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2026-2031年中国电子特种气体行业市场全局调研与竞争格局深度分析报告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电子特种气体被誉为半导体、显示面板、光伏等电子产业的 “工业血液”，是晶圆制造、刻蚀、沉积、掺杂、清洗等核心制程不可或缺的关键材料，属于国家战略性新材料范畴。在全球半导体产业转移、国内晶圆厂集中扩产、国产替代政策大力推动、先进制程持续突破的多重驱动下，我国电子特种气体行业进入高速发展周期。</w:t>
      </w:r>
    </w:p>
    <w:p>
      <w:pPr>
        <w:spacing w:after="150"/>
      </w:pPr>
      <w:r>
        <w:rPr/>
        <w:t xml:space="preserve">2025年全球电子特种气体市场规模稳步增长，海外龙头依旧占据主导地位，国内市场国产化进程持续提速。2024年中国电子特种气体市场规模突破 320 亿元，同比增长12.7%;2025年市场规模达到362.5亿元，同比增13.3%，增速较上一年进一步提升。细分领域中，刻蚀气体、外延气体、掺杂气体、高纯大宗电子气体需求最为旺盛，伴随7nm、5nm先进制程落地，超高纯、高附加值电子特气需求快速攀升。</w:t>
      </w:r>
    </w:p>
    <w:p>
      <w:pPr>
        <w:spacing w:after="150"/>
      </w:pPr>
      <w:r>
        <w:rPr/>
        <w:t xml:space="preserve">产能与认证层面，国内企业持续突破技术壁垒，多款产品通过头部晶圆厂、面板厂认证，逐步实现进口替代。目前国内电子特气整体国产化率不足30%，其中14nm及以下先进制程品类国产化率仅15%左右，相较于全球成熟市场仍有巨大提升空间。未来三至五年，行业将迎来产能扩张、技术迭代、企业整合的关键阶段，低端产能逐步出清，具备高纯制备、提纯、气瓶处理、现场制气、全套认证能力的龙头企业将持续抢占市场份额，行业集中度稳步上行。</w:t>
      </w:r>
    </w:p>
    <w:p>
      <w:pPr>
        <w:spacing w:after="150"/>
      </w:pPr>
      <w:r>
        <w:rPr/>
        <w:t xml:space="preserve">全球市场长期被德国林德、法国液化空气、美国空气化工等几家巨头垄断(合计占据全球约90%份额)。近年来，得益于国内企业的技术突破(如华特气体、金宏气体、南大光电等在部分产品上打破垄断)以及外部供应链安全考量，下游芯片厂商正在加快验证和导入国产电子特气的步伐。预计2025年集成电路领域电子特气的国产化率约为25%，未来提升空间巨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工信部、国家发改委、半导体行业协会、电子材料行业协会、海关总署及国内外头部企业公开数据，全面剖析电子特种气体行业产业链、市场供需、细分品类、竞争格局、区域市场、重点企业，并结合政策、技术、市场趋势对2026-2031年行业发展做出量化预测与投资研判，是产业链企业、科研机构、投资机构制定战略、开展投资、风险评估的核心参考资料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行业发展综述</w:t>
      </w:r>
    </w:p>
    <w:p>
      <w:pPr>
        <w:spacing w:before="75" w:after="0"/>
      </w:pPr>
      <w:r>
        <w:rPr>
          <w:b w:val="1"/>
          <w:bCs w:val="1"/>
        </w:rPr>
        <w:t xml:space="preserve">第一章 电子特种气体行业发展概述</w:t>
      </w:r>
    </w:p>
    <w:p>
      <w:pPr>
        <w:spacing w:before="75" w:after="0"/>
      </w:pPr>
      <w:r>
        <w:rPr/>
        <w:t xml:space="preserve">第一节 电子特种气体行业概述</w:t>
      </w:r>
    </w:p>
    <w:p>
      <w:pPr>
        <w:spacing w:before="75" w:after="0"/>
      </w:pPr>
      <w:r>
        <w:rPr/>
        <w:t xml:space="preserve">一、电子特种气体定义及专业分类</w:t>
      </w:r>
    </w:p>
    <w:p>
      <w:pPr>
        <w:spacing w:before="75" w:after="0"/>
      </w:pPr>
      <w:r>
        <w:rPr/>
        <w:t xml:space="preserve">二、电子特种气体核心特性与质量标准(纯度、杂质、包装等)</w:t>
      </w:r>
    </w:p>
    <w:p>
      <w:pPr>
        <w:spacing w:before="75" w:after="0"/>
      </w:pPr>
      <w:r>
        <w:rPr/>
        <w:t xml:space="preserve">三、电子特种气体行业发展历程</w:t>
      </w:r>
    </w:p>
    <w:p>
      <w:pPr>
        <w:spacing w:before="75" w:after="0"/>
      </w:pPr>
      <w:r>
        <w:rPr/>
        <w:t xml:space="preserve">四、电子特种气体与普通工业气体的差异对比</w:t>
      </w:r>
    </w:p>
    <w:p>
      <w:pPr>
        <w:spacing w:before="75" w:after="0"/>
      </w:pPr>
      <w:r>
        <w:rPr/>
        <w:t xml:space="preserve">第二节 中国电子特种气体行业发展综述</w:t>
      </w:r>
    </w:p>
    <w:p>
      <w:pPr>
        <w:spacing w:before="75" w:after="0"/>
      </w:pPr>
      <w:r>
        <w:rPr/>
        <w:t xml:space="preserve">一、电子特种气体主要应用场景划分</w:t>
      </w:r>
    </w:p>
    <w:p>
      <w:pPr>
        <w:spacing w:before="75" w:after="0"/>
      </w:pPr>
      <w:r>
        <w:rPr/>
        <w:t xml:space="preserve">二、电子特种气体在电子制造各制程中的作用</w:t>
      </w:r>
    </w:p>
    <w:p>
      <w:pPr>
        <w:spacing w:before="75" w:after="0"/>
      </w:pPr>
      <w:r>
        <w:rPr/>
        <w:t xml:space="preserve">三、电子特种气体产业战略地位与发展意义</w:t>
      </w:r>
    </w:p>
    <w:p>
      <w:pPr>
        <w:spacing w:before="75" w:after="0"/>
      </w:pPr>
      <w:r>
        <w:rPr/>
        <w:t xml:space="preserve">四、先进制程对电子特种气体的技术要求迭代</w:t>
      </w:r>
    </w:p>
    <w:p>
      <w:pPr>
        <w:spacing w:before="75" w:after="0"/>
      </w:pPr>
      <w:r>
        <w:rPr/>
        <w:t xml:space="preserve">第三节 电子特种气体产业链概述与发展环境</w:t>
      </w:r>
    </w:p>
    <w:p>
      <w:pPr>
        <w:spacing w:before="75" w:after="0"/>
      </w:pPr>
      <w:r>
        <w:rPr/>
        <w:t xml:space="preserve">一、电子特种气体产业链上游发展分析</w:t>
      </w:r>
    </w:p>
    <w:p>
      <w:pPr>
        <w:spacing w:before="75" w:after="0"/>
      </w:pPr>
      <w:r>
        <w:rPr/>
        <w:t xml:space="preserve">二、电子特种气体产业链中游发展分析</w:t>
      </w:r>
    </w:p>
    <w:p>
      <w:pPr>
        <w:spacing w:before="75" w:after="0"/>
      </w:pPr>
      <w:r>
        <w:rPr/>
        <w:t xml:space="preserve">三、电子特种气体产业链下游发展分析</w:t>
      </w:r>
    </w:p>
    <w:p>
      <w:pPr>
        <w:spacing w:before="75" w:after="0"/>
      </w:pPr>
      <w:r>
        <w:rPr/>
        <w:t xml:space="preserve">四、产业链上下游协同现状与合作模式</w:t>
      </w:r>
    </w:p>
    <w:p>
      <w:pPr>
        <w:spacing w:before="75" w:after="0"/>
      </w:pPr>
      <w:r>
        <w:rPr>
          <w:b w:val="1"/>
          <w:bCs w:val="1"/>
        </w:rPr>
        <w:t xml:space="preserve">第二章 中国电子特种气体行业发展环境分析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一、全球宏观经济形势</w:t>
      </w:r>
    </w:p>
    <w:p>
      <w:pPr>
        <w:spacing w:before="75" w:after="0"/>
      </w:pPr>
      <w:r>
        <w:rPr/>
        <w:t xml:space="preserve">二、全球半导体及电子产业贸易环境</w:t>
      </w:r>
    </w:p>
    <w:p>
      <w:pPr>
        <w:spacing w:before="75" w:after="0"/>
      </w:pPr>
      <w:r>
        <w:rPr/>
        <w:t xml:space="preserve">三、全球经济环境对电子特种气体行业发展的影响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一、国民经济运行情况分析</w:t>
      </w:r>
    </w:p>
    <w:p>
      <w:pPr>
        <w:spacing w:before="75" w:after="0"/>
      </w:pPr>
      <w:r>
        <w:rPr/>
        <w:t xml:space="preserve">二、工业、高技术制造业运行数据解读</w:t>
      </w:r>
    </w:p>
    <w:p>
      <w:pPr>
        <w:spacing w:before="75" w:after="0"/>
      </w:pPr>
      <w:r>
        <w:rPr/>
        <w:t xml:space="preserve">三、国内固定资产投资、制造业投资情况</w:t>
      </w:r>
    </w:p>
    <w:p>
      <w:pPr>
        <w:spacing w:before="75" w:after="0"/>
      </w:pPr>
      <w:r>
        <w:rPr/>
        <w:t xml:space="preserve">四、宏观经济环境对行业发展的综合影响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一、国内电子产业人才供给情况</w:t>
      </w:r>
    </w:p>
    <w:p>
      <w:pPr>
        <w:spacing w:before="75" w:after="0"/>
      </w:pPr>
      <w:r>
        <w:rPr/>
        <w:t xml:space="preserve">二、制造业升级、自主可控社会导向</w:t>
      </w:r>
    </w:p>
    <w:p>
      <w:pPr>
        <w:spacing w:before="75" w:after="0"/>
      </w:pPr>
      <w:r>
        <w:rPr/>
        <w:t xml:space="preserve">三、安全生产、环保管控社会要求</w:t>
      </w:r>
    </w:p>
    <w:p>
      <w:pPr>
        <w:spacing w:before="75" w:after="0"/>
      </w:pPr>
      <w:r>
        <w:rPr/>
        <w:t xml:space="preserve">四、社会环境对电子特种气体行业的影响</w:t>
      </w:r>
    </w:p>
    <w:p>
      <w:pPr>
        <w:spacing w:before="75" w:after="0"/>
      </w:pPr>
      <w:r>
        <w:rPr/>
        <w:t xml:space="preserve">第四节 电子特种气体政策环境分析</w:t>
      </w:r>
    </w:p>
    <w:p>
      <w:pPr>
        <w:spacing w:before="75" w:after="0"/>
      </w:pPr>
      <w:r>
        <w:rPr/>
        <w:t xml:space="preserve">一、国家新材料、半导体、集成电路相关扶持政策法规</w:t>
      </w:r>
    </w:p>
    <w:p>
      <w:pPr>
        <w:spacing w:before="75" w:after="0"/>
      </w:pPr>
      <w:r>
        <w:rPr/>
        <w:t xml:space="preserve">二、电子特种气体安全生产、危化品管理、环保监管政策</w:t>
      </w:r>
    </w:p>
    <w:p>
      <w:pPr>
        <w:spacing w:before="75" w:after="0"/>
      </w:pPr>
      <w:r>
        <w:rPr/>
        <w:t xml:space="preserve">三、国产替代、重大专项、税收优惠等扶持细则</w:t>
      </w:r>
    </w:p>
    <w:p>
      <w:pPr>
        <w:spacing w:before="75" w:after="0"/>
      </w:pPr>
      <w:r>
        <w:rPr/>
        <w:t xml:space="preserve">四、电子特种气体行业“十五五”发展规划解读</w:t>
      </w:r>
    </w:p>
    <w:p>
      <w:pPr>
        <w:spacing w:before="75" w:after="0"/>
      </w:pPr>
      <w:r>
        <w:rPr/>
        <w:t xml:space="preserve">第五节 电子特种气体行业技术环境分析</w:t>
      </w:r>
    </w:p>
    <w:p>
      <w:pPr>
        <w:spacing w:before="75" w:after="0"/>
      </w:pPr>
      <w:r>
        <w:rPr/>
        <w:t xml:space="preserve">一、高纯气体制备、深度提纯、气体混合技术发展现状</w:t>
      </w:r>
    </w:p>
    <w:p>
      <w:pPr>
        <w:spacing w:before="75" w:after="0"/>
      </w:pPr>
      <w:r>
        <w:rPr/>
        <w:t xml:space="preserve">二、气瓶处理、分析检测、现场制气技术发展现状</w:t>
      </w:r>
    </w:p>
    <w:p>
      <w:pPr>
        <w:spacing w:before="75" w:after="0"/>
      </w:pPr>
      <w:r>
        <w:rPr/>
        <w:t xml:space="preserve">三、行业技术人才现状、研发体系布局</w:t>
      </w:r>
    </w:p>
    <w:p>
      <w:pPr>
        <w:spacing w:before="75" w:after="0"/>
      </w:pPr>
      <w:r>
        <w:rPr/>
        <w:t xml:space="preserve">四、行业专利数量、专利分布、核心专利格局</w:t>
      </w:r>
    </w:p>
    <w:p>
      <w:pPr>
        <w:spacing w:before="75" w:after="0"/>
      </w:pPr>
      <w:r>
        <w:rPr/>
        <w:t xml:space="preserve">五、未来技术发展趋势与技术攻关方向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全球电子特种气体行业发展现状分析</w:t>
      </w:r>
    </w:p>
    <w:p>
      <w:pPr>
        <w:spacing w:before="75" w:after="0"/>
      </w:pPr>
      <w:r>
        <w:rPr/>
        <w:t xml:space="preserve">第一节 全球电子特种气体行业发展分析</w:t>
      </w:r>
    </w:p>
    <w:p>
      <w:pPr>
        <w:spacing w:before="75" w:after="0"/>
      </w:pPr>
      <w:r>
        <w:rPr/>
        <w:t xml:space="preserve">一、全球电子特种气体行业发展概况及行业特点</w:t>
      </w:r>
    </w:p>
    <w:p>
      <w:pPr>
        <w:spacing w:before="75" w:after="0"/>
      </w:pPr>
      <w:r>
        <w:rPr/>
        <w:t xml:space="preserve">二、全球电子产业布局对特气行业的影响</w:t>
      </w:r>
    </w:p>
    <w:p>
      <w:pPr>
        <w:spacing w:before="75" w:after="0"/>
      </w:pPr>
      <w:r>
        <w:rPr/>
        <w:t xml:space="preserve">三、全球电子特种气体行业整体发展趋势</w:t>
      </w:r>
    </w:p>
    <w:p>
      <w:pPr>
        <w:spacing w:before="75" w:after="0"/>
      </w:pPr>
      <w:r>
        <w:rPr/>
        <w:t xml:space="preserve">第二节 全球电子特种气体市场分析</w:t>
      </w:r>
    </w:p>
    <w:p>
      <w:pPr>
        <w:spacing w:before="75" w:after="0"/>
      </w:pPr>
      <w:r>
        <w:rPr/>
        <w:t xml:space="preserve">一、全球市场结构、产品结构分析</w:t>
      </w:r>
    </w:p>
    <w:p>
      <w:pPr>
        <w:spacing w:before="75" w:after="0"/>
      </w:pPr>
      <w:r>
        <w:rPr/>
        <w:t xml:space="preserve">二、全球电子特种气体整体市场规模及增速</w:t>
      </w:r>
    </w:p>
    <w:p>
      <w:pPr>
        <w:spacing w:before="75" w:after="0"/>
      </w:pPr>
      <w:r>
        <w:rPr/>
        <w:t xml:space="preserve">三、全球市场竞争格局、头部企业份额分析</w:t>
      </w:r>
    </w:p>
    <w:p>
      <w:pPr>
        <w:spacing w:before="75" w:after="0"/>
      </w:pPr>
      <w:r>
        <w:rPr/>
        <w:t xml:space="preserve">第三节 主要国家 / 地区电子特种气体市场分析</w:t>
      </w:r>
    </w:p>
    <w:p>
      <w:pPr>
        <w:spacing w:before="75" w:after="0"/>
      </w:pPr>
      <w:r>
        <w:rPr/>
        <w:t xml:space="preserve">一、美国电子特种气体市场(市场规模、需求结构、本土企业、进出口)</w:t>
      </w:r>
    </w:p>
    <w:p>
      <w:pPr>
        <w:spacing w:before="75" w:after="0"/>
      </w:pPr>
      <w:r>
        <w:rPr/>
        <w:t xml:space="preserve">二、欧洲(德国、法国、荷兰)电子特种气体市场分析</w:t>
      </w:r>
    </w:p>
    <w:p>
      <w:pPr>
        <w:spacing w:before="75" w:after="0"/>
      </w:pPr>
      <w:r>
        <w:rPr/>
        <w:t xml:space="preserve">三、日本、韩国电子特种气体市场分析(本土龙头、供应体系、技术优势)</w:t>
      </w:r>
    </w:p>
    <w:p>
      <w:pPr>
        <w:spacing w:before="75" w:after="0"/>
      </w:pPr>
      <w:r>
        <w:rPr/>
        <w:t xml:space="preserve">四、中国台湾地区电子特种气体市场分析</w:t>
      </w:r>
    </w:p>
    <w:p>
      <w:pPr>
        <w:spacing w:before="75" w:after="0"/>
      </w:pPr>
      <w:r>
        <w:rPr/>
        <w:t xml:space="preserve">五、东南亚电子特种气体需求及市场潜力分析</w:t>
      </w:r>
    </w:p>
    <w:p>
      <w:pPr>
        <w:spacing w:before="75" w:after="0"/>
      </w:pPr>
      <w:r>
        <w:rPr/>
        <w:t xml:space="preserve">第四节 国内外电子特种气体行业比较分析</w:t>
      </w:r>
    </w:p>
    <w:p>
      <w:pPr>
        <w:spacing w:before="75" w:after="0"/>
      </w:pPr>
      <w:r>
        <w:rPr/>
        <w:t xml:space="preserve">一、整体发展水平对比(产能、技术、认证、服务)</w:t>
      </w:r>
    </w:p>
    <w:p>
      <w:pPr>
        <w:spacing w:before="75" w:after="0"/>
      </w:pPr>
      <w:r>
        <w:rPr/>
        <w:t xml:space="preserve">二、核心指标对比(市场规模、国产化率、产品品类、纯度等级)</w:t>
      </w:r>
    </w:p>
    <w:p>
      <w:pPr>
        <w:spacing w:before="75" w:after="0"/>
      </w:pPr>
      <w:r>
        <w:rPr/>
        <w:t xml:space="preserve">三、基础设施与配套体系对比(储运、检测、现场制气)</w:t>
      </w:r>
    </w:p>
    <w:p>
      <w:pPr>
        <w:spacing w:before="75" w:after="0"/>
      </w:pPr>
      <w:r>
        <w:rPr/>
        <w:t xml:space="preserve">四、技术研发、人才体系对比</w:t>
      </w:r>
    </w:p>
    <w:p>
      <w:pPr>
        <w:spacing w:before="75" w:after="0"/>
      </w:pPr>
      <w:r>
        <w:rPr/>
        <w:t xml:space="preserve">五、运营模式、盈利水平、客户认证体系对比</w:t>
      </w:r>
    </w:p>
    <w:p>
      <w:pPr>
        <w:spacing w:before="75" w:after="0"/>
      </w:pPr>
      <w:r>
        <w:rPr>
          <w:b w:val="1"/>
          <w:bCs w:val="1"/>
        </w:rPr>
        <w:t xml:space="preserve">第二部分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第四章 中国电子特种气体行业运行现状分析</w:t>
      </w:r>
    </w:p>
    <w:p>
      <w:pPr>
        <w:spacing w:before="75" w:after="0"/>
      </w:pPr>
      <w:r>
        <w:rPr/>
        <w:t xml:space="preserve">第一节 中国电子特种气体行业发展状况分析</w:t>
      </w:r>
    </w:p>
    <w:p>
      <w:pPr>
        <w:spacing w:before="75" w:after="0"/>
      </w:pPr>
      <w:r>
        <w:rPr/>
        <w:t xml:space="preserve">一、中国电子特种气体行业发展概况及核心特点</w:t>
      </w:r>
    </w:p>
    <w:p>
      <w:pPr>
        <w:spacing w:before="75" w:after="0"/>
      </w:pPr>
      <w:r>
        <w:rPr/>
        <w:t xml:space="preserve">二、行业发展现存核心问题、痛点及初步应对对策</w:t>
      </w:r>
    </w:p>
    <w:p>
      <w:pPr>
        <w:spacing w:before="75" w:after="0"/>
      </w:pPr>
      <w:r>
        <w:rPr/>
        <w:t xml:space="preserve">三、行业主流商业模式(瓶装气、现场制气、管道供气、外包服务等)</w:t>
      </w:r>
    </w:p>
    <w:p>
      <w:pPr>
        <w:spacing w:before="75" w:after="0"/>
      </w:pPr>
      <w:r>
        <w:rPr/>
        <w:t xml:space="preserve">第二节 电子特种气体行业发展现状分析</w:t>
      </w:r>
    </w:p>
    <w:p>
      <w:pPr>
        <w:spacing w:before="75" w:after="0"/>
      </w:pPr>
      <w:r>
        <w:rPr/>
        <w:t xml:space="preserve">一、中国电子特种气体行业整体投资规模、在建及规划产能</w:t>
      </w:r>
    </w:p>
    <w:p>
      <w:pPr>
        <w:spacing w:before="75" w:after="0"/>
      </w:pPr>
      <w:r>
        <w:rPr/>
        <w:t xml:space="preserve">二、中国电子特种气体行业市场规模、细分品类规模及增速</w:t>
      </w:r>
    </w:p>
    <w:p>
      <w:pPr>
        <w:spacing w:before="75" w:after="0"/>
      </w:pPr>
      <w:r>
        <w:rPr/>
        <w:t xml:space="preserve">三、行业产品认证进度、下游渗透率、国产化率统计</w:t>
      </w:r>
    </w:p>
    <w:p>
      <w:pPr>
        <w:spacing w:before="75" w:after="0"/>
      </w:pPr>
      <w:r>
        <w:rPr/>
        <w:t xml:space="preserve">四、国内电子产业下游整体需求规模分析</w:t>
      </w:r>
    </w:p>
    <w:p>
      <w:pPr>
        <w:spacing w:before="75" w:after="0"/>
      </w:pPr>
      <w:r>
        <w:rPr/>
        <w:t xml:space="preserve">五、电子特种气体配套设备、检测仪器市场运行情况</w:t>
      </w:r>
    </w:p>
    <w:p>
      <w:pPr>
        <w:spacing w:before="75" w:after="0"/>
      </w:pPr>
      <w:r>
        <w:rPr/>
        <w:t xml:space="preserve">第三节 中国电子特种气体行业企业发展分析</w:t>
      </w:r>
    </w:p>
    <w:p>
      <w:pPr>
        <w:spacing w:before="75" w:after="0"/>
      </w:pPr>
      <w:r>
        <w:rPr/>
        <w:t xml:space="preserve">一、行业企业总数量、新增企业、注销企业变化分析</w:t>
      </w:r>
    </w:p>
    <w:p>
      <w:pPr>
        <w:spacing w:before="75" w:after="0"/>
      </w:pPr>
      <w:r>
        <w:rPr/>
        <w:t xml:space="preserve">二、不同规模企业(大型、中型、小微企业)结构分析</w:t>
      </w:r>
    </w:p>
    <w:p>
      <w:pPr>
        <w:spacing w:before="75" w:after="0"/>
      </w:pPr>
      <w:r>
        <w:rPr/>
        <w:t xml:space="preserve">三、不同所有制企业(外资、国资、民企、合资)结构分析</w:t>
      </w:r>
    </w:p>
    <w:p>
      <w:pPr>
        <w:spacing w:before="75" w:after="0"/>
      </w:pPr>
      <w:r>
        <w:rPr/>
        <w:t xml:space="preserve">四、行业从业人员数量、岗位结构、人员流动分析</w:t>
      </w:r>
    </w:p>
    <w:p>
      <w:pPr>
        <w:spacing w:before="75" w:after="0"/>
      </w:pPr>
      <w:r>
        <w:rPr/>
        <w:t xml:space="preserve">第四节 中国电子特种气体行业财务指标分析</w:t>
      </w:r>
    </w:p>
    <w:p>
      <w:pPr>
        <w:spacing w:before="75" w:after="0"/>
      </w:pPr>
      <w:r>
        <w:rPr/>
        <w:t xml:space="preserve">一、行业整体盈利能力(毛利率、净利率、营收增速)分析</w:t>
      </w:r>
    </w:p>
    <w:p>
      <w:pPr>
        <w:spacing w:before="75" w:after="0"/>
      </w:pPr>
      <w:r>
        <w:rPr/>
        <w:t xml:space="preserve">二、行业营运能力(存货周转、应收账款周转)分析</w:t>
      </w:r>
    </w:p>
    <w:p>
      <w:pPr>
        <w:spacing w:before="75" w:after="0"/>
      </w:pPr>
      <w:r>
        <w:rPr/>
        <w:t xml:space="preserve">三、行业偿债能力(资产负债率、流动比率)分析</w:t>
      </w:r>
    </w:p>
    <w:p>
      <w:pPr>
        <w:spacing w:before="75" w:after="0"/>
      </w:pPr>
      <w:r>
        <w:rPr/>
        <w:t xml:space="preserve">四、行业发展能力、现金流状况综合分析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中国电子特种气体行业供需形势分析</w:t>
      </w:r>
    </w:p>
    <w:p>
      <w:pPr>
        <w:spacing w:before="75" w:after="0"/>
      </w:pPr>
      <w:r>
        <w:rPr/>
        <w:t xml:space="preserve">第一节 中国电子特种气体行业供给分析</w:t>
      </w:r>
    </w:p>
    <w:p>
      <w:pPr>
        <w:spacing w:before="75" w:after="0"/>
      </w:pPr>
      <w:r>
        <w:rPr/>
        <w:t xml:space="preserve">一、国内整体产能、有效产能、在建及规划产能统计</w:t>
      </w:r>
    </w:p>
    <w:p>
      <w:pPr>
        <w:spacing w:before="75" w:after="0"/>
      </w:pPr>
      <w:r>
        <w:rPr/>
        <w:t xml:space="preserve">二、分品类供给格局(高纯大宗气体、刻蚀气体、掺杂气体、外延气体等)</w:t>
      </w:r>
    </w:p>
    <w:p>
      <w:pPr>
        <w:spacing w:before="75" w:after="0"/>
      </w:pPr>
      <w:r>
        <w:rPr/>
        <w:t xml:space="preserve">三、进口供给规模、主要进口品类、进口来源国分析</w:t>
      </w:r>
    </w:p>
    <w:p>
      <w:pPr>
        <w:spacing w:before="75" w:after="0"/>
      </w:pPr>
      <w:r>
        <w:rPr/>
        <w:t xml:space="preserve">四、行业重点企业产能、产品布局及市场占比分析</w:t>
      </w:r>
    </w:p>
    <w:p>
      <w:pPr>
        <w:spacing w:before="75" w:after="0"/>
      </w:pPr>
      <w:r>
        <w:rPr/>
        <w:t xml:space="preserve">五、气体储运、充装、配送能力供给分析</w:t>
      </w:r>
    </w:p>
    <w:p>
      <w:pPr>
        <w:spacing w:before="75" w:after="0"/>
      </w:pPr>
      <w:r>
        <w:rPr/>
        <w:t xml:space="preserve">第二节 中国电子特种气体行业需求分析</w:t>
      </w:r>
    </w:p>
    <w:p>
      <w:pPr>
        <w:spacing w:before="75" w:after="0"/>
      </w:pPr>
      <w:r>
        <w:rPr/>
        <w:t xml:space="preserve">一、国内集成电路领域电子特气需求总量、品类结构</w:t>
      </w:r>
    </w:p>
    <w:p>
      <w:pPr>
        <w:spacing w:before="75" w:after="0"/>
      </w:pPr>
      <w:r>
        <w:rPr/>
        <w:t xml:space="preserve">二、显示面板(lcd、oled、mini/micro led)领域需求分析</w:t>
      </w:r>
    </w:p>
    <w:p>
      <w:pPr>
        <w:spacing w:before="75" w:after="0"/>
      </w:pPr>
      <w:r>
        <w:rPr/>
        <w:t xml:space="preserve">三、光伏、半导体照明、光纤及其他电子领域需求分析</w:t>
      </w:r>
    </w:p>
    <w:p>
      <w:pPr>
        <w:spacing w:before="75" w:after="0"/>
      </w:pPr>
      <w:r>
        <w:rPr/>
        <w:t xml:space="preserve">四、电子特种气体需求区域结构、下游客户分布分析</w:t>
      </w:r>
    </w:p>
    <w:p>
      <w:pPr>
        <w:spacing w:before="75" w:after="0"/>
      </w:pPr>
      <w:r>
        <w:rPr/>
        <w:t xml:space="preserve">五、先进制程、新建产线带来的增量需求测算</w:t>
      </w:r>
    </w:p>
    <w:p>
      <w:pPr>
        <w:spacing w:before="75" w:after="0"/>
      </w:pPr>
      <w:r>
        <w:rPr/>
        <w:t xml:space="preserve">第三节 中国电子特种气体行业供需平衡分析</w:t>
      </w:r>
    </w:p>
    <w:p>
      <w:pPr>
        <w:spacing w:before="75" w:after="0"/>
      </w:pPr>
      <w:r>
        <w:rPr/>
        <w:t xml:space="preserve">一、整体市场供需缺口、紧俏品类梳理</w:t>
      </w:r>
    </w:p>
    <w:p>
      <w:pPr>
        <w:spacing w:before="75" w:after="0"/>
      </w:pPr>
      <w:r>
        <w:rPr/>
        <w:t xml:space="preserve">二、分区域、分品类供需匹配情况</w:t>
      </w:r>
    </w:p>
    <w:p>
      <w:pPr>
        <w:spacing w:before="75" w:after="0"/>
      </w:pPr>
      <w:r>
        <w:rPr/>
        <w:t xml:space="preserve">三、进出口对国内供需格局的调节作用</w:t>
      </w:r>
    </w:p>
    <w:p>
      <w:pPr>
        <w:spacing w:before="75" w:after="0"/>
      </w:pPr>
      <w:r>
        <w:rPr/>
        <w:t xml:space="preserve">四、短期、中期供需矛盾演变预判</w:t>
      </w:r>
    </w:p>
    <w:p>
      <w:pPr>
        <w:spacing w:before="75" w:after="0"/>
      </w:pPr>
      <w:r>
        <w:rPr>
          <w:b w:val="1"/>
          <w:bCs w:val="1"/>
        </w:rPr>
        <w:t xml:space="preserve">第三部分 行业细分市场分析</w:t>
      </w:r>
    </w:p>
    <w:p>
      <w:pPr>
        <w:spacing w:before="75" w:after="0"/>
      </w:pPr>
      <w:r>
        <w:rPr>
          <w:b w:val="1"/>
          <w:bCs w:val="1"/>
        </w:rPr>
        <w:t xml:space="preserve">第六章 中国电子特种气体细分品类市场分析</w:t>
      </w:r>
    </w:p>
    <w:p>
      <w:pPr>
        <w:spacing w:before="75" w:after="0"/>
      </w:pPr>
      <w:r>
        <w:rPr/>
        <w:t xml:space="preserve">第一节 高纯大宗电子气体市场(高纯氮、高纯氧、高纯氩、高纯氢、高纯氦等)</w:t>
      </w:r>
    </w:p>
    <w:p>
      <w:pPr>
        <w:spacing w:before="75" w:after="0"/>
      </w:pPr>
      <w:r>
        <w:rPr/>
        <w:t xml:space="preserve">一、产品特性、应用制程及技术门槛</w:t>
      </w:r>
    </w:p>
    <w:p>
      <w:pPr>
        <w:spacing w:before="75" w:after="0"/>
      </w:pPr>
      <w:r>
        <w:rPr/>
        <w:t xml:space="preserve">二、市场规模、产能分布、主要生产企业</w:t>
      </w:r>
    </w:p>
    <w:p>
      <w:pPr>
        <w:spacing w:before="75" w:after="0"/>
      </w:pPr>
      <w:r>
        <w:rPr/>
        <w:t xml:space="preserve">三、市场竞争格局、价格走势、国产化进度</w:t>
      </w:r>
    </w:p>
    <w:p>
      <w:pPr>
        <w:spacing w:before="75" w:after="0"/>
      </w:pPr>
      <w:r>
        <w:rPr/>
        <w:t xml:space="preserve">四、未来发展前景与需求预测</w:t>
      </w:r>
    </w:p>
    <w:p>
      <w:pPr>
        <w:spacing w:before="75" w:after="0"/>
      </w:pPr>
      <w:r>
        <w:rPr/>
        <w:t xml:space="preserve">第二节 刻蚀用电子特种气体市场(氟化物、氯化物系列等)</w:t>
      </w:r>
    </w:p>
    <w:p>
      <w:pPr>
        <w:spacing w:before="75" w:after="0"/>
      </w:pPr>
      <w:r>
        <w:rPr/>
        <w:t xml:space="preserve">一、主流品类、应用场景、纯度要求</w:t>
      </w:r>
    </w:p>
    <w:p>
      <w:pPr>
        <w:spacing w:before="75" w:after="0"/>
      </w:pPr>
      <w:r>
        <w:rPr/>
        <w:t xml:space="preserve">二、市场规模、下游需求结构</w:t>
      </w:r>
    </w:p>
    <w:p>
      <w:pPr>
        <w:spacing w:before="75" w:after="0"/>
      </w:pPr>
      <w:r>
        <w:rPr/>
        <w:t xml:space="preserve">三、技术壁垒、认证难度、企业竞争格局</w:t>
      </w:r>
    </w:p>
    <w:p>
      <w:pPr>
        <w:spacing w:before="75" w:after="0"/>
      </w:pPr>
      <w:r>
        <w:rPr/>
        <w:t xml:space="preserve">四、先进刻蚀工艺对气体的新要求</w:t>
      </w:r>
    </w:p>
    <w:p>
      <w:pPr>
        <w:spacing w:before="75" w:after="0"/>
      </w:pPr>
      <w:r>
        <w:rPr/>
        <w:t xml:space="preserve">第三节 外延/沉积用电子特种气体市场</w:t>
      </w:r>
    </w:p>
    <w:p>
      <w:pPr>
        <w:spacing w:before="75" w:after="0"/>
      </w:pPr>
      <w:r>
        <w:rPr/>
        <w:t xml:space="preserve">一、产品分类、核心应用环节</w:t>
      </w:r>
    </w:p>
    <w:p>
      <w:pPr>
        <w:spacing w:before="75" w:after="0"/>
      </w:pPr>
      <w:r>
        <w:rPr/>
        <w:t xml:space="preserve">二、市场规模、供需现状、价格趋势</w:t>
      </w:r>
    </w:p>
    <w:p>
      <w:pPr>
        <w:spacing w:before="75" w:after="0"/>
      </w:pPr>
      <w:r>
        <w:rPr/>
        <w:t xml:space="preserve">三、国内企业技术突破与认证情况</w:t>
      </w:r>
    </w:p>
    <w:p>
      <w:pPr>
        <w:spacing w:before="75" w:after="0"/>
      </w:pPr>
      <w:r>
        <w:rPr/>
        <w:t xml:space="preserve">四、市场发展潜力分析</w:t>
      </w:r>
    </w:p>
    <w:p>
      <w:pPr>
        <w:spacing w:before="75" w:after="0"/>
      </w:pPr>
      <w:r>
        <w:rPr/>
        <w:t xml:space="preserve">第四节 离子注入/掺杂用电子特种气体市场</w:t>
      </w:r>
    </w:p>
    <w:p>
      <w:pPr>
        <w:spacing w:before="75" w:after="0"/>
      </w:pPr>
      <w:r>
        <w:rPr/>
        <w:t xml:space="preserve">一、产品体系、工艺价值</w:t>
      </w:r>
    </w:p>
    <w:p>
      <w:pPr>
        <w:spacing w:before="75" w:after="0"/>
      </w:pPr>
      <w:r>
        <w:rPr/>
        <w:t xml:space="preserve">二、市场规模、进口依赖度分析</w:t>
      </w:r>
    </w:p>
    <w:p>
      <w:pPr>
        <w:spacing w:before="75" w:after="0"/>
      </w:pPr>
      <w:r>
        <w:rPr/>
        <w:t xml:space="preserve">三、国内研发与量产进展</w:t>
      </w:r>
    </w:p>
    <w:p>
      <w:pPr>
        <w:spacing w:before="75" w:after="0"/>
      </w:pPr>
      <w:r>
        <w:rPr/>
        <w:t xml:space="preserve">四、细分赛道竞争态势</w:t>
      </w:r>
    </w:p>
    <w:p>
      <w:pPr>
        <w:spacing w:before="75" w:after="0"/>
      </w:pPr>
      <w:r>
        <w:rPr/>
        <w:t xml:space="preserve">第五节 清洗、光刻配套及其他电子特种气体市场</w:t>
      </w:r>
    </w:p>
    <w:p>
      <w:pPr>
        <w:spacing w:before="75" w:after="0"/>
      </w:pPr>
      <w:r>
        <w:rPr/>
        <w:t xml:space="preserve">一、相关品类介绍、应用范围</w:t>
      </w:r>
    </w:p>
    <w:p>
      <w:pPr>
        <w:spacing w:before="75" w:after="0"/>
      </w:pPr>
      <w:r>
        <w:rPr/>
        <w:t xml:space="preserve">二、市场规模、供需现状</w:t>
      </w:r>
    </w:p>
    <w:p>
      <w:pPr>
        <w:spacing w:before="75" w:after="0"/>
      </w:pPr>
      <w:r>
        <w:rPr/>
        <w:t xml:space="preserve">三、行业发展特点与机会分析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中国电子特种气体下游应用细分市场分析</w:t>
      </w:r>
    </w:p>
    <w:p>
      <w:pPr>
        <w:spacing w:before="75" w:after="0"/>
      </w:pPr>
      <w:r>
        <w:rPr/>
        <w:t xml:space="preserve">第一节 集成电路领域电子特种气体应用市场</w:t>
      </w:r>
    </w:p>
    <w:p>
      <w:pPr>
        <w:spacing w:before="75" w:after="0"/>
      </w:pPr>
      <w:r>
        <w:rPr/>
        <w:t xml:space="preserve">一、国内集成电路产业发展现状、晶圆产能分布</w:t>
      </w:r>
    </w:p>
    <w:p>
      <w:pPr>
        <w:spacing w:before="75" w:after="0"/>
      </w:pPr>
      <w:r>
        <w:rPr/>
        <w:t xml:space="preserve">二、集成电路全制程特气使用品类、用量结构</w:t>
      </w:r>
    </w:p>
    <w:p>
      <w:pPr>
        <w:spacing w:before="75" w:after="0"/>
      </w:pPr>
      <w:r>
        <w:rPr/>
        <w:t xml:space="preserve">三、不同制程(成熟制程/先进制程)特气需求差异</w:t>
      </w:r>
    </w:p>
    <w:p>
      <w:pPr>
        <w:spacing w:before="75" w:after="0"/>
      </w:pPr>
      <w:r>
        <w:rPr/>
        <w:t xml:space="preserve">四、主要晶圆厂特气采购模式与供应商体系</w:t>
      </w:r>
    </w:p>
    <w:p>
      <w:pPr>
        <w:spacing w:before="75" w:after="0"/>
      </w:pPr>
      <w:r>
        <w:rPr/>
        <w:t xml:space="preserve">第二节 显示面板领域电子特种气体应用市场</w:t>
      </w:r>
    </w:p>
    <w:p>
      <w:pPr>
        <w:spacing w:before="75" w:after="0"/>
      </w:pPr>
      <w:r>
        <w:rPr/>
        <w:t xml:space="preserve">一、国内面板产业规模、产线布局</w:t>
      </w:r>
    </w:p>
    <w:p>
      <w:pPr>
        <w:spacing w:before="75" w:after="0"/>
      </w:pPr>
      <w:r>
        <w:rPr/>
        <w:t xml:space="preserve">二、不同面板品类特气需求特点</w:t>
      </w:r>
    </w:p>
    <w:p>
      <w:pPr>
        <w:spacing w:before="75" w:after="0"/>
      </w:pPr>
      <w:r>
        <w:rPr/>
        <w:t xml:space="preserve">三、面板企业供应商准入标准与合作模式</w:t>
      </w:r>
    </w:p>
    <w:p>
      <w:pPr>
        <w:spacing w:before="75" w:after="0"/>
      </w:pPr>
      <w:r>
        <w:rPr/>
        <w:t xml:space="preserve">第三节 光伏及半导体照明领域电子特种气体应用市场</w:t>
      </w:r>
    </w:p>
    <w:p>
      <w:pPr>
        <w:spacing w:before="75" w:after="0"/>
      </w:pPr>
      <w:r>
        <w:rPr/>
        <w:t xml:space="preserve">一、光伏、led产业运行现状</w:t>
      </w:r>
    </w:p>
    <w:p>
      <w:pPr>
        <w:spacing w:before="75" w:after="0"/>
      </w:pPr>
      <w:r>
        <w:rPr/>
        <w:t xml:space="preserve">二、对应电子特气品类、市场规模</w:t>
      </w:r>
    </w:p>
    <w:p>
      <w:pPr>
        <w:spacing w:before="75" w:after="0"/>
      </w:pPr>
      <w:r>
        <w:rPr/>
        <w:t xml:space="preserve">三、行业发展对特气的拉动作用分析</w:t>
      </w:r>
    </w:p>
    <w:p>
      <w:pPr>
        <w:spacing w:before="75" w:after="0"/>
      </w:pPr>
      <w:r>
        <w:rPr/>
        <w:t xml:space="preserve">第四节 其他电子制造领域应用市场(光纤、功率半导体、传感器等)</w:t>
      </w:r>
    </w:p>
    <w:p>
      <w:pPr>
        <w:spacing w:before="75" w:after="0"/>
      </w:pPr>
      <w:r>
        <w:rPr/>
        <w:t xml:space="preserve">一、行业发展现状与特气需求规模</w:t>
      </w:r>
    </w:p>
    <w:p>
      <w:pPr>
        <w:spacing w:before="75" w:after="0"/>
      </w:pPr>
      <w:r>
        <w:rPr/>
        <w:t xml:space="preserve">二、细分市场机会与发展趋势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电子特种气体行业竞争形势分析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一、波特五力模型分析</w:t>
      </w:r>
    </w:p>
    <w:p>
      <w:pPr>
        <w:spacing w:before="75" w:after="0"/>
      </w:pPr>
      <w:r>
        <w:rPr/>
        <w:t xml:space="preserve">1、现有企业间竞争格局</w:t>
      </w:r>
    </w:p>
    <w:p>
      <w:pPr>
        <w:spacing w:before="75" w:after="0"/>
      </w:pPr>
      <w:r>
        <w:rPr/>
        <w:t xml:space="preserve">2、潜在进入者壁垒分析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4、上游原材料供应商议价能力</w:t>
      </w:r>
    </w:p>
    <w:p>
      <w:pPr>
        <w:spacing w:before="75" w:after="0"/>
      </w:pPr>
      <w:r>
        <w:rPr/>
        <w:t xml:space="preserve">5、下游电子制造客户议价能力</w:t>
      </w:r>
    </w:p>
    <w:p>
      <w:pPr>
        <w:spacing w:before="75" w:after="0"/>
      </w:pPr>
      <w:r>
        <w:rPr/>
        <w:t xml:space="preserve">二、电子特种气体行业 swot 综合分析</w:t>
      </w:r>
    </w:p>
    <w:p>
      <w:pPr>
        <w:spacing w:before="75" w:after="0"/>
      </w:pPr>
      <w:r>
        <w:rPr/>
        <w:t xml:space="preserve">1、行业发展优势(s)</w:t>
      </w:r>
    </w:p>
    <w:p>
      <w:pPr>
        <w:spacing w:before="75" w:after="0"/>
      </w:pPr>
      <w:r>
        <w:rPr/>
        <w:t xml:space="preserve">2、行业发展劣势(w)</w:t>
      </w:r>
    </w:p>
    <w:p>
      <w:pPr>
        <w:spacing w:before="75" w:after="0"/>
      </w:pPr>
      <w:r>
        <w:rPr/>
        <w:t xml:space="preserve">3、行业发展机遇(o)</w:t>
      </w:r>
    </w:p>
    <w:p>
      <w:pPr>
        <w:spacing w:before="75" w:after="0"/>
      </w:pPr>
      <w:r>
        <w:rPr/>
        <w:t xml:space="preserve">4、行业发展威胁(t)</w:t>
      </w:r>
    </w:p>
    <w:p>
      <w:pPr>
        <w:spacing w:before="75" w:after="0"/>
      </w:pPr>
      <w:r>
        <w:rPr/>
        <w:t xml:space="preserve">第二节 电子特种气体行业竞争格局分析</w:t>
      </w:r>
    </w:p>
    <w:p>
      <w:pPr>
        <w:spacing w:before="75" w:after="0"/>
      </w:pPr>
      <w:r>
        <w:rPr/>
        <w:t xml:space="preserve">一、国内外企业整体竞争格局</w:t>
      </w:r>
    </w:p>
    <w:p>
      <w:pPr>
        <w:spacing w:before="75" w:after="0"/>
      </w:pPr>
      <w:r>
        <w:rPr/>
        <w:t xml:space="preserve">二、产品维度竞争格局(高端/中低端品类竞争差异)</w:t>
      </w:r>
    </w:p>
    <w:p>
      <w:pPr>
        <w:spacing w:before="75" w:after="0"/>
      </w:pPr>
      <w:r>
        <w:rPr/>
        <w:t xml:space="preserve">三、服务维度竞争(现场制气、运维、配送一体化竞争)</w:t>
      </w:r>
    </w:p>
    <w:p>
      <w:pPr>
        <w:spacing w:before="75" w:after="0"/>
      </w:pPr>
      <w:r>
        <w:rPr/>
        <w:t xml:space="preserve">第三节 电子特种气体行业集中度分析</w:t>
      </w:r>
    </w:p>
    <w:p>
      <w:pPr>
        <w:spacing w:before="75" w:after="0"/>
      </w:pPr>
      <w:r>
        <w:rPr/>
        <w:t xml:space="preserve">一、全球及国内市场集中度(cr3/cr5/cr10)分析</w:t>
      </w:r>
    </w:p>
    <w:p>
      <w:pPr>
        <w:spacing w:before="75" w:after="0"/>
      </w:pPr>
      <w:r>
        <w:rPr/>
        <w:t xml:space="preserve">二、企业集中度、品牌集中度分析</w:t>
      </w:r>
    </w:p>
    <w:p>
      <w:pPr>
        <w:spacing w:before="75" w:after="0"/>
      </w:pPr>
      <w:r>
        <w:rPr/>
        <w:t xml:space="preserve">三、区域市场集中度分析</w:t>
      </w:r>
    </w:p>
    <w:p>
      <w:pPr>
        <w:spacing w:before="75" w:after="0"/>
      </w:pPr>
      <w:r>
        <w:rPr/>
        <w:t xml:space="preserve">第四节 行业并购重组分析</w:t>
      </w:r>
    </w:p>
    <w:p>
      <w:pPr>
        <w:spacing w:before="75" w:after="0"/>
      </w:pPr>
      <w:r>
        <w:rPr/>
        <w:t xml:space="preserve">一、近三年行业并购、股权合作、整合现状</w:t>
      </w:r>
    </w:p>
    <w:p>
      <w:pPr>
        <w:spacing w:before="75" w:after="0"/>
      </w:pPr>
      <w:r>
        <w:rPr/>
        <w:t xml:space="preserve">二、企业扩产、并购的动因与影响</w:t>
      </w:r>
    </w:p>
    <w:p>
      <w:pPr>
        <w:spacing w:before="75" w:after="0"/>
      </w:pPr>
      <w:r>
        <w:rPr/>
        <w:t xml:space="preserve">三、行业并购重组风险分析</w:t>
      </w:r>
    </w:p>
    <w:p>
      <w:pPr>
        <w:spacing w:before="75" w:after="0"/>
      </w:pPr>
      <w:r>
        <w:rPr/>
        <w:t xml:space="preserve">四、2026-2031 年并购重组发展趋势预判</w:t>
      </w:r>
    </w:p>
    <w:p>
      <w:pPr>
        <w:spacing w:before="75" w:after="0"/>
      </w:pPr>
      <w:r>
        <w:rPr>
          <w:b w:val="1"/>
          <w:bCs w:val="1"/>
        </w:rPr>
        <w:t xml:space="preserve">第九章 电子特种气体行业区域市场分析</w:t>
      </w:r>
    </w:p>
    <w:p>
      <w:pPr>
        <w:spacing w:before="75" w:after="0"/>
      </w:pPr>
      <w:r>
        <w:rPr/>
        <w:t xml:space="preserve">第一节 华北地区市场分析</w:t>
      </w:r>
    </w:p>
    <w:p>
      <w:pPr>
        <w:spacing w:before="75" w:after="0"/>
      </w:pPr>
      <w:r>
        <w:rPr/>
        <w:t xml:space="preserve">一、2023-2025 年区域行业发展现状</w:t>
      </w:r>
    </w:p>
    <w:p>
      <w:pPr>
        <w:spacing w:before="75" w:after="0"/>
      </w:pPr>
      <w:r>
        <w:rPr/>
        <w:t xml:space="preserve">二、区域企业数量、产能规模、人员规模变化</w:t>
      </w:r>
    </w:p>
    <w:p>
      <w:pPr>
        <w:spacing w:before="75" w:after="0"/>
      </w:pPr>
      <w:r>
        <w:rPr/>
        <w:t xml:space="preserve">三、区域市场规模、下游电子产业配套情况</w:t>
      </w:r>
    </w:p>
    <w:p>
      <w:pPr>
        <w:spacing w:before="75" w:after="0"/>
      </w:pPr>
      <w:r>
        <w:rPr/>
        <w:t xml:space="preserve">四、区域政策、投资布局及发展规划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一、2023-2025 年区域行业发展现状</w:t>
      </w:r>
    </w:p>
    <w:p>
      <w:pPr>
        <w:spacing w:before="75" w:after="0"/>
      </w:pPr>
      <w:r>
        <w:rPr/>
        <w:t xml:space="preserve">二、区域企业数量、产能规模、人员规模变化</w:t>
      </w:r>
    </w:p>
    <w:p>
      <w:pPr>
        <w:spacing w:before="75" w:after="0"/>
      </w:pPr>
      <w:r>
        <w:rPr/>
        <w:t xml:space="preserve">三、区域市场规模、下游晶圆/面板企业分布</w:t>
      </w:r>
    </w:p>
    <w:p>
      <w:pPr>
        <w:spacing w:before="75" w:after="0"/>
      </w:pPr>
      <w:r>
        <w:rPr/>
        <w:t xml:space="preserve">四、区域政策、投资布局及发展规划</w:t>
      </w:r>
    </w:p>
    <w:p>
      <w:pPr>
        <w:spacing w:before="75" w:after="0"/>
      </w:pPr>
      <w:r>
        <w:rPr/>
        <w:t xml:space="preserve">第三节 华南地区市场分析</w:t>
      </w:r>
    </w:p>
    <w:p>
      <w:pPr>
        <w:spacing w:before="75" w:after="0"/>
      </w:pPr>
      <w:r>
        <w:rPr/>
        <w:t xml:space="preserve">一、区域行业发展现状</w:t>
      </w:r>
    </w:p>
    <w:p>
      <w:pPr>
        <w:spacing w:before="75" w:after="0"/>
      </w:pPr>
      <w:r>
        <w:rPr/>
        <w:t xml:space="preserve">二、区域产能规模</w:t>
      </w:r>
    </w:p>
    <w:p>
      <w:pPr>
        <w:spacing w:before="75" w:after="0"/>
      </w:pPr>
      <w:r>
        <w:rPr/>
        <w:t xml:space="preserve">三、区域市场规模</w:t>
      </w:r>
    </w:p>
    <w:p>
      <w:pPr>
        <w:spacing w:before="75" w:after="0"/>
      </w:pPr>
      <w:r>
        <w:rPr/>
        <w:t xml:space="preserve">四、区域投资布局及发展规划</w:t>
      </w:r>
    </w:p>
    <w:p>
      <w:pPr>
        <w:spacing w:before="75" w:after="0"/>
      </w:pPr>
      <w:r>
        <w:rPr/>
        <w:t xml:space="preserve">第四节 华中地区市场分析</w:t>
      </w:r>
    </w:p>
    <w:p>
      <w:pPr>
        <w:spacing w:before="75" w:after="0"/>
      </w:pPr>
      <w:r>
        <w:rPr/>
        <w:t xml:space="preserve">一、区域行业发展现状</w:t>
      </w:r>
    </w:p>
    <w:p>
      <w:pPr>
        <w:spacing w:before="75" w:after="0"/>
      </w:pPr>
      <w:r>
        <w:rPr/>
        <w:t xml:space="preserve">二、区域产能规模</w:t>
      </w:r>
    </w:p>
    <w:p>
      <w:pPr>
        <w:spacing w:before="75" w:after="0"/>
      </w:pPr>
      <w:r>
        <w:rPr/>
        <w:t xml:space="preserve">三、区域市场规模</w:t>
      </w:r>
    </w:p>
    <w:p>
      <w:pPr>
        <w:spacing w:before="75" w:after="0"/>
      </w:pPr>
      <w:r>
        <w:rPr/>
        <w:t xml:space="preserve">四、区域投资布局及发展规划</w:t>
      </w:r>
    </w:p>
    <w:p>
      <w:pPr>
        <w:spacing w:before="75" w:after="0"/>
      </w:pPr>
      <w:r>
        <w:rPr/>
        <w:t xml:space="preserve">第五节 西南地区市场分析</w:t>
      </w:r>
    </w:p>
    <w:p>
      <w:pPr>
        <w:spacing w:before="75" w:after="0"/>
      </w:pPr>
      <w:r>
        <w:rPr/>
        <w:t xml:space="preserve">一、区域行业发展现状</w:t>
      </w:r>
    </w:p>
    <w:p>
      <w:pPr>
        <w:spacing w:before="75" w:after="0"/>
      </w:pPr>
      <w:r>
        <w:rPr/>
        <w:t xml:space="preserve">二、区域产能规模</w:t>
      </w:r>
    </w:p>
    <w:p>
      <w:pPr>
        <w:spacing w:before="75" w:after="0"/>
      </w:pPr>
      <w:r>
        <w:rPr/>
        <w:t xml:space="preserve">三、区域市场规模</w:t>
      </w:r>
    </w:p>
    <w:p>
      <w:pPr>
        <w:spacing w:before="75" w:after="0"/>
      </w:pPr>
      <w:r>
        <w:rPr/>
        <w:t xml:space="preserve">四、区域投资布局及发展规划</w:t>
      </w:r>
    </w:p>
    <w:p>
      <w:pPr>
        <w:spacing w:before="75" w:after="0"/>
      </w:pPr>
      <w:r>
        <w:rPr/>
        <w:t xml:space="preserve">第六节 西北地区市场分析</w:t>
      </w:r>
    </w:p>
    <w:p>
      <w:pPr>
        <w:spacing w:before="75" w:after="0"/>
      </w:pPr>
      <w:r>
        <w:rPr/>
        <w:t xml:space="preserve">一、区域行业发展现状</w:t>
      </w:r>
    </w:p>
    <w:p>
      <w:pPr>
        <w:spacing w:before="75" w:after="0"/>
      </w:pPr>
      <w:r>
        <w:rPr/>
        <w:t xml:space="preserve">二、区域产能规模</w:t>
      </w:r>
    </w:p>
    <w:p>
      <w:pPr>
        <w:spacing w:before="75" w:after="0"/>
      </w:pPr>
      <w:r>
        <w:rPr/>
        <w:t xml:space="preserve">三、区域市场规模</w:t>
      </w:r>
    </w:p>
    <w:p>
      <w:pPr>
        <w:spacing w:before="75" w:after="0"/>
      </w:pPr>
      <w:r>
        <w:rPr/>
        <w:t xml:space="preserve">四、区域投资布局及发展规划</w:t>
      </w:r>
    </w:p>
    <w:p>
      <w:pPr>
        <w:spacing w:before="75" w:after="0"/>
      </w:pPr>
      <w:r>
        <w:rPr/>
        <w:t xml:space="preserve">第七节 东北地区市场分析</w:t>
      </w:r>
    </w:p>
    <w:p>
      <w:pPr>
        <w:spacing w:before="75" w:after="0"/>
      </w:pPr>
      <w:r>
        <w:rPr/>
        <w:t xml:space="preserve">一、区域行业发展现状</w:t>
      </w:r>
    </w:p>
    <w:p>
      <w:pPr>
        <w:spacing w:before="75" w:after="0"/>
      </w:pPr>
      <w:r>
        <w:rPr/>
        <w:t xml:space="preserve">二、区域产能规模</w:t>
      </w:r>
    </w:p>
    <w:p>
      <w:pPr>
        <w:spacing w:before="75" w:after="0"/>
      </w:pPr>
      <w:r>
        <w:rPr/>
        <w:t xml:space="preserve">三、区域市场规模</w:t>
      </w:r>
    </w:p>
    <w:p>
      <w:pPr>
        <w:spacing w:before="75" w:after="0"/>
      </w:pPr>
      <w:r>
        <w:rPr/>
        <w:t xml:space="preserve">四、区域投资布局及发展规划</w:t>
      </w:r>
    </w:p>
    <w:p>
      <w:pPr>
        <w:spacing w:before="75" w:after="0"/>
      </w:pPr>
      <w:r>
        <w:rPr>
          <w:b w:val="1"/>
          <w:bCs w:val="1"/>
        </w:rPr>
        <w:t xml:space="preserve">第十章 电子特种气体行业重点企业分析</w:t>
      </w:r>
    </w:p>
    <w:p>
      <w:pPr>
        <w:spacing w:before="75" w:after="0"/>
      </w:pPr>
      <w:r>
        <w:rPr/>
        <w:t xml:space="preserve">第一节 海外头部企业</w:t>
      </w:r>
    </w:p>
    <w:p>
      <w:pPr>
        <w:spacing w:before="75" w:after="0"/>
      </w:pPr>
      <w:r>
        <w:rPr/>
        <w:t xml:space="preserve">一、液化空气(air liquide)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2、全球布局</w:t>
      </w:r>
    </w:p>
    <w:p>
      <w:pPr>
        <w:spacing w:before="75" w:after="0"/>
      </w:pPr>
      <w:r>
        <w:rPr/>
        <w:t xml:space="preserve">3、产品体系</w:t>
      </w:r>
    </w:p>
    <w:p>
      <w:pPr>
        <w:spacing w:before="75" w:after="0"/>
      </w:pPr>
      <w:r>
        <w:rPr/>
        <w:t xml:space="preserve">4、国内业务</w:t>
      </w:r>
    </w:p>
    <w:p>
      <w:pPr>
        <w:spacing w:before="75" w:after="0"/>
      </w:pPr>
      <w:r>
        <w:rPr/>
        <w:t xml:space="preserve">5、竞争优势</w:t>
      </w:r>
    </w:p>
    <w:p>
      <w:pPr>
        <w:spacing w:before="75" w:after="0"/>
      </w:pPr>
      <w:r>
        <w:rPr/>
        <w:t xml:space="preserve">6、发展战略</w:t>
      </w:r>
    </w:p>
    <w:p>
      <w:pPr>
        <w:spacing w:before="75" w:after="0"/>
      </w:pPr>
      <w:r>
        <w:rPr/>
        <w:t xml:space="preserve">二、林德集团(linde)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2、全球布局</w:t>
      </w:r>
    </w:p>
    <w:p>
      <w:pPr>
        <w:spacing w:before="75" w:after="0"/>
      </w:pPr>
      <w:r>
        <w:rPr/>
        <w:t xml:space="preserve">3、产品体系</w:t>
      </w:r>
    </w:p>
    <w:p>
      <w:pPr>
        <w:spacing w:before="75" w:after="0"/>
      </w:pPr>
      <w:r>
        <w:rPr/>
        <w:t xml:space="preserve">4、国内业务</w:t>
      </w:r>
    </w:p>
    <w:p>
      <w:pPr>
        <w:spacing w:before="75" w:after="0"/>
      </w:pPr>
      <w:r>
        <w:rPr/>
        <w:t xml:space="preserve">5、竞争优势</w:t>
      </w:r>
    </w:p>
    <w:p>
      <w:pPr>
        <w:spacing w:before="75" w:after="0"/>
      </w:pPr>
      <w:r>
        <w:rPr/>
        <w:t xml:space="preserve">6、发展战略</w:t>
      </w:r>
    </w:p>
    <w:p>
      <w:pPr>
        <w:spacing w:before="75" w:after="0"/>
      </w:pPr>
      <w:r>
        <w:rPr/>
        <w:t xml:space="preserve">三、日本酸素(taiyo nippon sanso)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2、全球布局</w:t>
      </w:r>
    </w:p>
    <w:p>
      <w:pPr>
        <w:spacing w:before="75" w:after="0"/>
      </w:pPr>
      <w:r>
        <w:rPr/>
        <w:t xml:space="preserve">3、产品体系</w:t>
      </w:r>
    </w:p>
    <w:p>
      <w:pPr>
        <w:spacing w:before="75" w:after="0"/>
      </w:pPr>
      <w:r>
        <w:rPr/>
        <w:t xml:space="preserve">4、国内业务</w:t>
      </w:r>
    </w:p>
    <w:p>
      <w:pPr>
        <w:spacing w:before="75" w:after="0"/>
      </w:pPr>
      <w:r>
        <w:rPr/>
        <w:t xml:space="preserve">5、竞争优势</w:t>
      </w:r>
    </w:p>
    <w:p>
      <w:pPr>
        <w:spacing w:before="75" w:after="0"/>
      </w:pPr>
      <w:r>
        <w:rPr/>
        <w:t xml:space="preserve">6、发展战略</w:t>
      </w:r>
    </w:p>
    <w:p>
      <w:pPr>
        <w:spacing w:before="75" w:after="0"/>
      </w:pPr>
      <w:r>
        <w:rPr/>
        <w:t xml:space="preserve">四、空气产品(air products)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2、全球布局</w:t>
      </w:r>
    </w:p>
    <w:p>
      <w:pPr>
        <w:spacing w:before="75" w:after="0"/>
      </w:pPr>
      <w:r>
        <w:rPr/>
        <w:t xml:space="preserve">3、产品体系</w:t>
      </w:r>
    </w:p>
    <w:p>
      <w:pPr>
        <w:spacing w:before="75" w:after="0"/>
      </w:pPr>
      <w:r>
        <w:rPr/>
        <w:t xml:space="preserve">4、国内业务</w:t>
      </w:r>
    </w:p>
    <w:p>
      <w:pPr>
        <w:spacing w:before="75" w:after="0"/>
      </w:pPr>
      <w:r>
        <w:rPr/>
        <w:t xml:space="preserve">5、竞争优势</w:t>
      </w:r>
    </w:p>
    <w:p>
      <w:pPr>
        <w:spacing w:before="75" w:after="0"/>
      </w:pPr>
      <w:r>
        <w:rPr/>
        <w:t xml:space="preserve">6、发展战略</w:t>
      </w:r>
    </w:p>
    <w:p>
      <w:pPr>
        <w:spacing w:before="75" w:after="0"/>
      </w:pPr>
      <w:r>
        <w:rPr/>
        <w:t xml:space="preserve">第二节 国内头部上市企业</w:t>
      </w:r>
    </w:p>
    <w:p>
      <w:pPr>
        <w:spacing w:before="75" w:after="0"/>
      </w:pPr>
      <w:r>
        <w:rPr/>
        <w:t xml:space="preserve">一、广东华特气体股份有限公司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2、企业经营数据</w:t>
      </w:r>
    </w:p>
    <w:p>
      <w:pPr>
        <w:spacing w:before="75" w:after="0"/>
      </w:pPr>
      <w:r>
        <w:rPr/>
        <w:t xml:space="preserve">3、企业产品矩阵</w:t>
      </w:r>
    </w:p>
    <w:p>
      <w:pPr>
        <w:spacing w:before="75" w:after="0"/>
      </w:pPr>
      <w:r>
        <w:rPr/>
        <w:t xml:space="preserve">4、企业客户布局</w:t>
      </w:r>
    </w:p>
    <w:p>
      <w:pPr>
        <w:spacing w:before="75" w:after="0"/>
      </w:pPr>
      <w:r>
        <w:rPr/>
        <w:t xml:space="preserve">5、企业核心技术</w:t>
      </w:r>
    </w:p>
    <w:p>
      <w:pPr>
        <w:spacing w:before="75" w:after="0"/>
      </w:pPr>
      <w:r>
        <w:rPr/>
        <w:t xml:space="preserve">6、企业发展战略</w:t>
      </w:r>
    </w:p>
    <w:p>
      <w:pPr>
        <w:spacing w:before="75" w:after="0"/>
      </w:pPr>
      <w:r>
        <w:rPr/>
        <w:t xml:space="preserve">二、广钢气体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2、企业经营数据</w:t>
      </w:r>
    </w:p>
    <w:p>
      <w:pPr>
        <w:spacing w:before="75" w:after="0"/>
      </w:pPr>
      <w:r>
        <w:rPr/>
        <w:t xml:space="preserve">3、主营业务优势</w:t>
      </w:r>
    </w:p>
    <w:p>
      <w:pPr>
        <w:spacing w:before="75" w:after="0"/>
      </w:pPr>
      <w:r>
        <w:rPr/>
        <w:t xml:space="preserve">4、企业氦气布局</w:t>
      </w:r>
    </w:p>
    <w:p>
      <w:pPr>
        <w:spacing w:before="75" w:after="0"/>
      </w:pPr>
      <w:r>
        <w:rPr/>
        <w:t xml:space="preserve">5、企业客户资源</w:t>
      </w:r>
    </w:p>
    <w:p>
      <w:pPr>
        <w:spacing w:before="75" w:after="0"/>
      </w:pPr>
      <w:r>
        <w:rPr/>
        <w:t xml:space="preserve">6、企业发展战略</w:t>
      </w:r>
    </w:p>
    <w:p>
      <w:pPr>
        <w:spacing w:before="75" w:after="0"/>
      </w:pPr>
      <w:r>
        <w:rPr/>
        <w:t xml:space="preserve">三、中巨芯科技股份有限公司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2、企业特气品类</w:t>
      </w:r>
    </w:p>
    <w:p>
      <w:pPr>
        <w:spacing w:before="75" w:after="0"/>
      </w:pPr>
      <w:r>
        <w:rPr/>
        <w:t xml:space="preserve">3、企业技术实力</w:t>
      </w:r>
    </w:p>
    <w:p>
      <w:pPr>
        <w:spacing w:before="75" w:after="0"/>
      </w:pPr>
      <w:r>
        <w:rPr/>
        <w:t xml:space="preserve">4、企业产能规划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四、金宏气体股份有限公司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2、企业产品布局</w:t>
      </w:r>
    </w:p>
    <w:p>
      <w:pPr>
        <w:spacing w:before="75" w:after="0"/>
      </w:pPr>
      <w:r>
        <w:rPr/>
        <w:t xml:space="preserve">3、现场制气业务</w:t>
      </w:r>
    </w:p>
    <w:p>
      <w:pPr>
        <w:spacing w:before="75" w:after="0"/>
      </w:pPr>
      <w:r>
        <w:rPr/>
        <w:t xml:space="preserve">4、企业区域优势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五、江苏南大光电材料股份有限公司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2、企业核心产品</w:t>
      </w:r>
    </w:p>
    <w:p>
      <w:pPr>
        <w:spacing w:before="75" w:after="0"/>
      </w:pPr>
      <w:r>
        <w:rPr/>
        <w:t xml:space="preserve">3、企业技术突破</w:t>
      </w:r>
    </w:p>
    <w:p>
      <w:pPr>
        <w:spacing w:before="75" w:after="0"/>
      </w:pPr>
      <w:r>
        <w:rPr/>
        <w:t xml:space="preserve">4、企业市场布局</w:t>
      </w:r>
    </w:p>
    <w:p>
      <w:pPr>
        <w:spacing w:before="75" w:after="0"/>
      </w:pPr>
      <w:r>
        <w:rPr/>
        <w:t xml:space="preserve">5、企业发展战略</w:t>
      </w:r>
    </w:p>
    <w:p>
      <w:pPr>
        <w:spacing w:before="75" w:after="0"/>
      </w:pPr>
      <w:r>
        <w:rPr/>
        <w:t xml:space="preserve">第三节 国内重点非上市及专精特新企业</w:t>
      </w:r>
    </w:p>
    <w:p>
      <w:pPr>
        <w:spacing w:before="75" w:after="0"/>
      </w:pPr>
      <w:r>
        <w:rPr/>
        <w:t xml:space="preserve">一、主要专精特新电子特气企业概况、产品、技术、客户</w:t>
      </w:r>
    </w:p>
    <w:p>
      <w:pPr>
        <w:spacing w:before="75" w:after="0"/>
      </w:pPr>
      <w:r>
        <w:rPr/>
        <w:t xml:space="preserve">二、细分领域隐形冠军企业分析</w:t>
      </w:r>
    </w:p>
    <w:p>
      <w:pPr>
        <w:spacing w:before="75" w:after="0"/>
      </w:pPr>
      <w:r>
        <w:rPr/>
        <w:t xml:space="preserve">三、新建产能重点企业布局与发展动向</w:t>
      </w:r>
    </w:p>
    <w:p>
      <w:pPr>
        <w:spacing w:before="75" w:after="0"/>
      </w:pPr>
      <w:r>
        <w:rPr>
          <w:b w:val="1"/>
          <w:bCs w:val="1"/>
        </w:rPr>
        <w:t xml:space="preserve">第五部分 投资发展前景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 年电子特种气体行业投资发展前景</w:t>
      </w:r>
    </w:p>
    <w:p>
      <w:pPr>
        <w:spacing w:before="75" w:after="0"/>
      </w:pPr>
      <w:r>
        <w:rPr/>
        <w:t xml:space="preserve">第一节 2026-2031年电子特种气体行业发展前景分析</w:t>
      </w:r>
    </w:p>
    <w:p>
      <w:pPr>
        <w:spacing w:before="75" w:after="0"/>
      </w:pPr>
      <w:r>
        <w:rPr/>
        <w:t xml:space="preserve">一、行业整体市场发展潜力综合评估</w:t>
      </w:r>
    </w:p>
    <w:p>
      <w:pPr>
        <w:spacing w:before="75" w:after="0"/>
      </w:pPr>
      <w:r>
        <w:rPr/>
        <w:t xml:space="preserve">二、国产替代大背景下行业长期发展前景</w:t>
      </w:r>
    </w:p>
    <w:p>
      <w:pPr>
        <w:spacing w:before="75" w:after="0"/>
      </w:pPr>
      <w:r>
        <w:rPr/>
        <w:t xml:space="preserve">三、各细分品类市场发展前景差异化分析</w:t>
      </w:r>
    </w:p>
    <w:p>
      <w:pPr>
        <w:spacing w:before="75" w:after="0"/>
      </w:pPr>
      <w:r>
        <w:rPr/>
        <w:t xml:space="preserve">四、下游电子产业扩张对行业的长期拉动效应</w:t>
      </w:r>
    </w:p>
    <w:p>
      <w:pPr>
        <w:spacing w:before="75" w:after="0"/>
      </w:pPr>
      <w:r>
        <w:rPr/>
        <w:t xml:space="preserve">第二节 2026-2031年电子特种气体行业发展预测</w:t>
      </w:r>
    </w:p>
    <w:p>
      <w:pPr>
        <w:spacing w:before="75" w:after="0"/>
      </w:pPr>
      <w:r>
        <w:rPr/>
        <w:t xml:space="preserve">一、2026-2031年行业整体市场规模、产值预测</w:t>
      </w:r>
    </w:p>
    <w:p>
      <w:pPr>
        <w:spacing w:before="75" w:after="0"/>
      </w:pPr>
      <w:r>
        <w:rPr/>
        <w:t xml:space="preserve">二、2026-2031年行业整体产能、国产化率预测</w:t>
      </w:r>
    </w:p>
    <w:p>
      <w:pPr>
        <w:spacing w:before="75" w:after="0"/>
      </w:pPr>
      <w:r>
        <w:rPr/>
        <w:t xml:space="preserve">三、2026-2031年行业整体竞争格局演变预测</w:t>
      </w:r>
    </w:p>
    <w:p>
      <w:pPr>
        <w:spacing w:before="75" w:after="0"/>
      </w:pPr>
      <w:r>
        <w:rPr/>
        <w:t xml:space="preserve">四、2026-2031年各细分品类市场规模、价格趋势预测</w:t>
      </w:r>
    </w:p>
    <w:p>
      <w:pPr>
        <w:spacing w:before="75" w:after="0"/>
      </w:pPr>
      <w:r>
        <w:rPr/>
        <w:t xml:space="preserve">五、2026-2031年进出口规模、进出口结构预测</w:t>
      </w:r>
    </w:p>
    <w:p>
      <w:pPr>
        <w:spacing w:before="75" w:after="0"/>
      </w:pPr>
      <w:r>
        <w:rPr/>
        <w:t xml:space="preserve">第三节 2026-2031 年电子特种气体行业核心发展趋势</w:t>
      </w:r>
    </w:p>
    <w:p>
      <w:pPr>
        <w:spacing w:before="75" w:after="0"/>
      </w:pPr>
      <w:r>
        <w:rPr/>
        <w:t xml:space="preserve">一、电子特种气体行业技术趋势</w:t>
      </w:r>
    </w:p>
    <w:p>
      <w:pPr>
        <w:spacing w:before="75" w:after="0"/>
      </w:pPr>
      <w:r>
        <w:rPr/>
        <w:t xml:space="preserve">二、电子特种气体行业政策趋势</w:t>
      </w:r>
    </w:p>
    <w:p>
      <w:pPr>
        <w:spacing w:before="75" w:after="0"/>
      </w:pPr>
      <w:r>
        <w:rPr/>
        <w:t xml:space="preserve">三、电子特种气体行业产能趋势</w:t>
      </w:r>
    </w:p>
    <w:p>
      <w:pPr>
        <w:spacing w:before="75" w:after="0"/>
      </w:pPr>
      <w:r>
        <w:rPr/>
        <w:t xml:space="preserve">四、电子特种气体行业竞争趋势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 年电子特种气体行业投资机会与风险防范</w:t>
      </w:r>
    </w:p>
    <w:p>
      <w:pPr>
        <w:spacing w:before="75" w:after="0"/>
      </w:pPr>
      <w:r>
        <w:rPr/>
        <w:t xml:space="preserve">第一节 电子特种气体行业投资特性分析</w:t>
      </w:r>
    </w:p>
    <w:p>
      <w:pPr>
        <w:spacing w:before="75" w:after="0"/>
      </w:pPr>
      <w:r>
        <w:rPr/>
        <w:t xml:space="preserve">一、行业进入壁垒</w:t>
      </w:r>
    </w:p>
    <w:p>
      <w:pPr>
        <w:spacing w:before="75" w:after="0"/>
      </w:pPr>
      <w:r>
        <w:rPr/>
        <w:t xml:space="preserve">1、技术壁垒</w:t>
      </w:r>
    </w:p>
    <w:p>
      <w:pPr>
        <w:spacing w:before="75" w:after="0"/>
      </w:pPr>
      <w:r>
        <w:rPr/>
        <w:t xml:space="preserve">2、认证壁垒</w:t>
      </w:r>
    </w:p>
    <w:p>
      <w:pPr>
        <w:spacing w:before="75" w:after="0"/>
      </w:pPr>
      <w:r>
        <w:rPr/>
        <w:t xml:space="preserve">3、资金壁垒</w:t>
      </w:r>
    </w:p>
    <w:p>
      <w:pPr>
        <w:spacing w:before="75" w:after="0"/>
      </w:pPr>
      <w:r>
        <w:rPr/>
        <w:t xml:space="preserve">4、资质壁垒</w:t>
      </w:r>
    </w:p>
    <w:p>
      <w:pPr>
        <w:spacing w:before="75" w:after="0"/>
      </w:pPr>
      <w:r>
        <w:rPr/>
        <w:t xml:space="preserve">5、渠道壁垒</w:t>
      </w:r>
    </w:p>
    <w:p>
      <w:pPr>
        <w:spacing w:before="75" w:after="0"/>
      </w:pPr>
      <w:r>
        <w:rPr/>
        <w:t xml:space="preserve">二、行业盈利影响因素、盈利周期分析</w:t>
      </w:r>
    </w:p>
    <w:p>
      <w:pPr>
        <w:spacing w:before="75" w:after="0"/>
      </w:pPr>
      <w:r>
        <w:rPr/>
        <w:t xml:space="preserve">三、行业主流盈利模式、营收结构分析</w:t>
      </w:r>
    </w:p>
    <w:p>
      <w:pPr>
        <w:spacing w:before="75" w:after="0"/>
      </w:pPr>
      <w:r>
        <w:rPr/>
        <w:t xml:space="preserve">第二节 2025-202 年电子特种气体行业投融资情况</w:t>
      </w:r>
    </w:p>
    <w:p>
      <w:pPr>
        <w:spacing w:before="75" w:after="0"/>
      </w:pPr>
      <w:r>
        <w:rPr/>
        <w:t xml:space="preserve">一、行业整体投融资规模、投融资热度趋势</w:t>
      </w:r>
    </w:p>
    <w:p>
      <w:pPr>
        <w:spacing w:before="75" w:after="0"/>
      </w:pPr>
      <w:r>
        <w:rPr/>
        <w:t xml:space="preserve">二、资金主要投向(产能扩建、技术研发、并购、认证)</w:t>
      </w:r>
    </w:p>
    <w:p>
      <w:pPr>
        <w:spacing w:before="75" w:after="0"/>
      </w:pPr>
      <w:r>
        <w:rPr/>
        <w:t xml:space="preserve">三、近一年典型投融资案例、股权融资、ipo动态</w:t>
      </w:r>
    </w:p>
    <w:p>
      <w:pPr>
        <w:spacing w:before="75" w:after="0"/>
      </w:pPr>
      <w:r>
        <w:rPr/>
        <w:t xml:space="preserve">四、当下投资热点赛道与未来投融资趋势</w:t>
      </w:r>
    </w:p>
    <w:p>
      <w:pPr>
        <w:spacing w:before="75" w:after="0"/>
      </w:pPr>
      <w:r>
        <w:rPr/>
        <w:t xml:space="preserve">第三节 2026-2031年电子特种气体行业投资机会</w:t>
      </w:r>
    </w:p>
    <w:p>
      <w:pPr>
        <w:spacing w:before="75" w:after="0"/>
      </w:pPr>
      <w:r>
        <w:rPr/>
        <w:t xml:space="preserve">一、产业链上游(制备设备、气瓶、提纯材料、检测仪器)投资机会</w:t>
      </w:r>
    </w:p>
    <w:p>
      <w:pPr>
        <w:spacing w:before="75" w:after="0"/>
      </w:pPr>
      <w:r>
        <w:rPr/>
        <w:t xml:space="preserve">二、产业链中游(高附加值特气、卡脖子品类、现场制气)投资机会</w:t>
      </w:r>
    </w:p>
    <w:p>
      <w:pPr>
        <w:spacing w:before="75" w:after="0"/>
      </w:pPr>
      <w:r>
        <w:rPr/>
        <w:t xml:space="preserve">三、产业链下游配套服务投资机会</w:t>
      </w:r>
    </w:p>
    <w:p>
      <w:pPr>
        <w:spacing w:before="75" w:after="0"/>
      </w:pPr>
      <w:r>
        <w:rPr/>
        <w:t xml:space="preserve">四、重点区域投资机会(电子产业集聚区、原材料优势区域)</w:t>
      </w:r>
    </w:p>
    <w:p>
      <w:pPr>
        <w:spacing w:before="75" w:after="0"/>
      </w:pPr>
      <w:r>
        <w:rPr/>
        <w:t xml:space="preserve">五、细分赛道增量机会(先进制程配套气体、光伏 / 功率半导体特气)</w:t>
      </w:r>
    </w:p>
    <w:p>
      <w:pPr>
        <w:spacing w:before="75" w:after="0"/>
      </w:pPr>
      <w:r>
        <w:rPr/>
        <w:t xml:space="preserve">第四节 2026-2031年电子特种气体行业投资风险及防范</w:t>
      </w:r>
    </w:p>
    <w:p>
      <w:pPr>
        <w:spacing w:before="75" w:after="0"/>
      </w:pPr>
      <w:r>
        <w:rPr/>
        <w:t xml:space="preserve">一、政策风险(安全、环保、危化品监管政策变动)及防范措施</w:t>
      </w:r>
    </w:p>
    <w:p>
      <w:pPr>
        <w:spacing w:before="75" w:after="0"/>
      </w:pPr>
      <w:r>
        <w:rPr/>
        <w:t xml:space="preserve">二、技术风险(技术迭代、研发失败、专利纠纷)及防范措施</w:t>
      </w:r>
    </w:p>
    <w:p>
      <w:pPr>
        <w:spacing w:before="75" w:after="0"/>
      </w:pPr>
      <w:r>
        <w:rPr/>
        <w:t xml:space="preserve">三、市场风险(价格波动、产能过剩、进口冲击)及防范措施</w:t>
      </w:r>
    </w:p>
    <w:p>
      <w:pPr>
        <w:spacing w:before="75" w:after="0"/>
      </w:pPr>
      <w:r>
        <w:rPr/>
        <w:t xml:space="preserve">四、宏观经济与下游需求波动风险及防范措施</w:t>
      </w:r>
    </w:p>
    <w:p>
      <w:pPr>
        <w:spacing w:before="75" w:after="0"/>
      </w:pPr>
      <w:r>
        <w:rPr/>
        <w:t xml:space="preserve">五、客户认证周期长、客户集中度高风险及防范措施</w:t>
      </w:r>
    </w:p>
    <w:p>
      <w:pPr>
        <w:spacing w:before="75" w:after="0"/>
      </w:pPr>
      <w:r>
        <w:rPr/>
        <w:t xml:space="preserve">六、安全生产、储运安全风险及防范措施</w:t>
      </w:r>
    </w:p>
    <w:p>
      <w:pPr>
        <w:spacing w:before="75" w:after="0"/>
      </w:pPr>
      <w:r>
        <w:rPr/>
        <w:t xml:space="preserve">七、其他风险(人才流失、国际贸易壁垒)及防范措施</w:t>
      </w:r>
    </w:p>
    <w:p>
      <w:pPr>
        <w:spacing w:before="75" w:after="0"/>
      </w:pPr>
      <w:r>
        <w:rPr/>
        <w:t xml:space="preserve">第五节 电子特种气体行业投资战略及建议</w:t>
      </w:r>
    </w:p>
    <w:p>
      <w:pPr>
        <w:spacing w:before="75" w:after="0"/>
      </w:pPr>
      <w:r>
        <w:rPr/>
        <w:t xml:space="preserve">一、2026-2031年行业整体投资战略</w:t>
      </w:r>
    </w:p>
    <w:p>
      <w:pPr>
        <w:spacing w:before="75" w:after="0"/>
      </w:pPr>
      <w:r>
        <w:rPr/>
        <w:t xml:space="preserve">二、投资方式建议(新建、并购、参股、技术合作)</w:t>
      </w:r>
    </w:p>
    <w:p>
      <w:pPr>
        <w:spacing w:before="75" w:after="0"/>
      </w:pPr>
      <w:r>
        <w:rPr/>
        <w:t xml:space="preserve">三、细分赛道、区域布局投资方向建议</w:t>
      </w:r>
    </w:p>
    <w:p>
      <w:pPr>
        <w:spacing w:before="75" w:after="0"/>
      </w:pPr>
      <w:r>
        <w:rPr/>
        <w:t xml:space="preserve">四、企业经营、研发、客户拓展相关建议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电子特种气体行业发展存在的问题及解决对策</w:t>
      </w:r>
    </w:p>
    <w:p>
      <w:pPr>
        <w:spacing w:before="75" w:after="0"/>
      </w:pPr>
      <w:r>
        <w:rPr/>
        <w:t xml:space="preserve">第一节 中国电子特种气体行业发展主要问题分析</w:t>
      </w:r>
    </w:p>
    <w:p>
      <w:pPr>
        <w:spacing w:before="75" w:after="0"/>
      </w:pPr>
      <w:r>
        <w:rPr/>
        <w:t xml:space="preserve">一、高端品类技术短板，部分核心产品仍依赖进口</w:t>
      </w:r>
    </w:p>
    <w:p>
      <w:pPr>
        <w:spacing w:before="75" w:after="0"/>
      </w:pPr>
      <w:r>
        <w:rPr/>
        <w:t xml:space="preserve">二、产品认证周期长，先进制程认证进度偏慢</w:t>
      </w:r>
    </w:p>
    <w:p>
      <w:pPr>
        <w:spacing w:before="75" w:after="0"/>
      </w:pPr>
      <w:r>
        <w:rPr/>
        <w:t xml:space="preserve">三、行业中小企业技术薄弱、同质化竞争现象</w:t>
      </w:r>
    </w:p>
    <w:p>
      <w:pPr>
        <w:spacing w:before="75" w:after="0"/>
      </w:pPr>
      <w:r>
        <w:rPr/>
        <w:t xml:space="preserve">四、高端研发人才、检测人才缺口较大</w:t>
      </w:r>
    </w:p>
    <w:p>
      <w:pPr>
        <w:spacing w:before="75" w:after="0"/>
      </w:pPr>
      <w:r>
        <w:rPr/>
        <w:t xml:space="preserve">五、危化品储运、安全管理体系仍需完善</w:t>
      </w:r>
    </w:p>
    <w:p>
      <w:pPr>
        <w:spacing w:before="75" w:after="0"/>
      </w:pPr>
      <w:r>
        <w:rPr/>
        <w:t xml:space="preserve">六、行业标准、检测标准尚未完全统一</w:t>
      </w:r>
    </w:p>
    <w:p>
      <w:pPr>
        <w:spacing w:before="75" w:after="0"/>
      </w:pPr>
      <w:r>
        <w:rPr/>
        <w:t xml:space="preserve">第二节 行业问题综合解决对策</w:t>
      </w:r>
    </w:p>
    <w:p>
      <w:pPr>
        <w:spacing w:before="75" w:after="0"/>
      </w:pPr>
      <w:r>
        <w:rPr/>
        <w:t xml:space="preserve">一、强化政策扶持，加大重大专项研发投入</w:t>
      </w:r>
    </w:p>
    <w:p>
      <w:pPr>
        <w:spacing w:before="75" w:after="0"/>
      </w:pPr>
      <w:r>
        <w:rPr/>
        <w:t xml:space="preserve">二、企业加大研发力度，构建自主核心技术体系</w:t>
      </w:r>
    </w:p>
    <w:p>
      <w:pPr>
        <w:spacing w:before="75" w:after="0"/>
      </w:pPr>
      <w:r>
        <w:rPr/>
        <w:t xml:space="preserve">三、加快上下游协同，缩短下游客户认证周期</w:t>
      </w:r>
    </w:p>
    <w:p>
      <w:pPr>
        <w:spacing w:before="75" w:after="0"/>
      </w:pPr>
      <w:r>
        <w:rPr/>
        <w:t xml:space="preserve">四、完善人才培养、校企合作、人才引进体系</w:t>
      </w:r>
    </w:p>
    <w:p>
      <w:pPr>
        <w:spacing w:before="75" w:after="0"/>
      </w:pPr>
      <w:r>
        <w:rPr/>
        <w:t xml:space="preserve">五、统一行业标准，规范安全生产与储运管理</w:t>
      </w:r>
    </w:p>
    <w:p>
      <w:pPr>
        <w:spacing w:before="75" w:after="0"/>
      </w:pPr>
      <w:r>
        <w:rPr/>
        <w:t xml:space="preserve">六、推动行业整合，淘汰落后低端产能</w:t>
      </w:r>
    </w:p>
    <w:p>
      <w:pPr>
        <w:spacing w:before="75" w:after="0"/>
      </w:pPr>
      <w:r>
        <w:rPr>
          <w:b w:val="1"/>
          <w:bCs w:val="1"/>
        </w:rPr>
        <w:t xml:space="preserve">第十四章 电子特种气体行业发展战略研究</w:t>
      </w:r>
    </w:p>
    <w:p>
      <w:pPr>
        <w:spacing w:before="75" w:after="0"/>
      </w:pPr>
      <w:r>
        <w:rPr/>
        <w:t xml:space="preserve">第一节 电子特种气体行业竞争策略研究</w:t>
      </w:r>
    </w:p>
    <w:p>
      <w:pPr>
        <w:spacing w:before="75" w:after="0"/>
      </w:pPr>
      <w:r>
        <w:rPr/>
        <w:t xml:space="preserve">一、市场细分与差异化竞争策略</w:t>
      </w:r>
    </w:p>
    <w:p>
      <w:pPr>
        <w:spacing w:before="75" w:after="0"/>
      </w:pPr>
      <w:r>
        <w:rPr/>
        <w:t xml:space="preserve">二、技术创新与产品迭代策略</w:t>
      </w:r>
    </w:p>
    <w:p>
      <w:pPr>
        <w:spacing w:before="75" w:after="0"/>
      </w:pPr>
      <w:r>
        <w:rPr/>
        <w:t xml:space="preserve">三、客户深耕与全流程服务策略</w:t>
      </w:r>
    </w:p>
    <w:p>
      <w:pPr>
        <w:spacing w:before="75" w:after="0"/>
      </w:pPr>
      <w:r>
        <w:rPr/>
        <w:t xml:space="preserve">四、品牌建设与认证布局策略</w:t>
      </w:r>
    </w:p>
    <w:p>
      <w:pPr>
        <w:spacing w:before="75" w:after="0"/>
      </w:pPr>
      <w:r>
        <w:rPr/>
        <w:t xml:space="preserve">五、跨区域、全国性网络布局策略</w:t>
      </w:r>
    </w:p>
    <w:p>
      <w:pPr>
        <w:spacing w:before="75" w:after="0"/>
      </w:pPr>
      <w:r>
        <w:rPr/>
        <w:t xml:space="preserve">第二节 行业销售渠道与合作模式分析</w:t>
      </w:r>
    </w:p>
    <w:p>
      <w:pPr>
        <w:spacing w:before="75" w:after="0"/>
      </w:pPr>
      <w:r>
        <w:rPr/>
        <w:t xml:space="preserve">一、直供下游大厂模式</w:t>
      </w:r>
    </w:p>
    <w:p>
      <w:pPr>
        <w:spacing w:before="75" w:after="0"/>
      </w:pPr>
      <w:r>
        <w:rPr/>
        <w:t xml:space="preserve">二、经销商、区域代理合作模式</w:t>
      </w:r>
    </w:p>
    <w:p>
      <w:pPr>
        <w:spacing w:before="75" w:after="0"/>
      </w:pPr>
      <w:r>
        <w:rPr/>
        <w:t xml:space="preserve">三、现场制气长期绑定合作模式</w:t>
      </w:r>
    </w:p>
    <w:p>
      <w:pPr>
        <w:spacing w:before="75" w:after="0"/>
      </w:pPr>
      <w:r>
        <w:rPr/>
        <w:t xml:space="preserve">四、产业链联盟、战略共建模式</w:t>
      </w:r>
    </w:p>
    <w:p>
      <w:pPr>
        <w:spacing w:before="75" w:after="0"/>
      </w:pPr>
      <w:r>
        <w:rPr/>
        <w:t xml:space="preserve">第三节 电子特种气体行业整体发展战略</w:t>
      </w:r>
    </w:p>
    <w:p>
      <w:pPr>
        <w:spacing w:before="75" w:after="0"/>
      </w:pPr>
      <w:r>
        <w:rPr/>
        <w:t xml:space="preserve">一、企业综合发展战略规划</w:t>
      </w:r>
    </w:p>
    <w:p>
      <w:pPr>
        <w:spacing w:before="75" w:after="0"/>
      </w:pPr>
      <w:r>
        <w:rPr/>
        <w:t xml:space="preserve">二、技术研发与知识产权战略</w:t>
      </w:r>
    </w:p>
    <w:p>
      <w:pPr>
        <w:spacing w:before="75" w:after="0"/>
      </w:pPr>
      <w:r>
        <w:rPr/>
        <w:t xml:space="preserve">三、产品结构升级战略</w:t>
      </w:r>
    </w:p>
    <w:p>
      <w:pPr>
        <w:spacing w:before="75" w:after="0"/>
      </w:pPr>
      <w:r>
        <w:rPr/>
        <w:t xml:space="preserve">四、区域市场布局战略</w:t>
      </w:r>
    </w:p>
    <w:p>
      <w:pPr>
        <w:spacing w:before="75" w:after="0"/>
      </w:pPr>
      <w:r>
        <w:rPr/>
        <w:t xml:space="preserve">五、产业协同与上下游整合战略</w:t>
      </w:r>
    </w:p>
    <w:p>
      <w:pPr>
        <w:spacing w:before="75" w:after="0"/>
      </w:pPr>
      <w:r>
        <w:rPr/>
        <w:t xml:space="preserve">六、品牌与长期经营战略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图表：电子特种气体完整产业链图谱</w:t>
      </w:r>
    </w:p>
    <w:p>
      <w:pPr>
        <w:spacing w:before="75" w:after="0"/>
      </w:pPr>
      <w:r>
        <w:rPr/>
        <w:t xml:space="preserve">图表：电子特种气体产品分类结构及纯度等级划分</w:t>
      </w:r>
    </w:p>
    <w:p>
      <w:pPr>
        <w:spacing w:before="75" w:after="0"/>
      </w:pPr>
      <w:r>
        <w:rPr/>
        <w:t xml:space="preserve">图表：2023-2025年中国gdp及高技术制造业增速走势图</w:t>
      </w:r>
    </w:p>
    <w:p>
      <w:pPr>
        <w:spacing w:before="75" w:after="0"/>
      </w:pPr>
      <w:r>
        <w:rPr/>
        <w:t xml:space="preserve">图表：2023-2025年国内电子产业固定资产投资变化图</w:t>
      </w:r>
    </w:p>
    <w:p>
      <w:pPr>
        <w:spacing w:before="75" w:after="0"/>
      </w:pPr>
      <w:r>
        <w:rPr/>
        <w:t xml:space="preserve">图表：全球电子特种气体市场规模及增速(2023-2025)</w:t>
      </w:r>
    </w:p>
    <w:p>
      <w:pPr>
        <w:spacing w:before="75" w:after="0"/>
      </w:pPr>
      <w:r>
        <w:rPr/>
        <w:t xml:space="preserve">图表：全球电子特种气体头部企业市场份额占比图</w:t>
      </w:r>
    </w:p>
    <w:p>
      <w:pPr>
        <w:spacing w:before="75" w:after="0"/>
      </w:pPr>
      <w:r>
        <w:rPr/>
        <w:t xml:space="preserve">图表：2023-2025年中国电子特种气体市场规模及增速图</w:t>
      </w:r>
    </w:p>
    <w:p>
      <w:pPr>
        <w:spacing w:before="75" w:after="0"/>
      </w:pPr>
      <w:r>
        <w:rPr/>
        <w:t xml:space="preserve">图表：中国电子特种气体国产化率变化趋势图</w:t>
      </w:r>
    </w:p>
    <w:p>
      <w:pPr>
        <w:spacing w:before="75" w:after="0"/>
      </w:pPr>
      <w:r>
        <w:rPr/>
        <w:t xml:space="preserve">图表：电子特种气体分品类市场规模占比结构图</w:t>
      </w:r>
    </w:p>
    <w:p>
      <w:pPr>
        <w:spacing w:before="75" w:after="0"/>
      </w:pPr>
      <w:r>
        <w:rPr/>
        <w:t xml:space="preserve">图表：2023-2025年行业企业数量、从业人员数量变化表</w:t>
      </w:r>
    </w:p>
    <w:p>
      <w:pPr>
        <w:spacing w:before="75" w:after="0"/>
      </w:pPr>
      <w:r>
        <w:rPr/>
        <w:t xml:space="preserve">图表：电子特种气体分区域产能分布统计图</w:t>
      </w:r>
    </w:p>
    <w:p>
      <w:pPr>
        <w:spacing w:before="75" w:after="0"/>
      </w:pPr>
      <w:r>
        <w:rPr/>
        <w:t xml:space="preserve">图表：国内主要晶圆厂、面板厂电子特气需求规模统计图</w:t>
      </w:r>
    </w:p>
    <w:p>
      <w:pPr>
        <w:spacing w:before="75" w:after="0"/>
      </w:pPr>
      <w:r>
        <w:rPr/>
        <w:t xml:space="preserve">图表：电子特种气体行业毛利率、净利率变化趋势图</w:t>
      </w:r>
    </w:p>
    <w:p>
      <w:pPr>
        <w:spacing w:before="75" w:after="0"/>
      </w:pPr>
      <w:r>
        <w:rPr/>
        <w:t xml:space="preserve">图表：行业市场集中度(cr3/cr5/cr10)历年变化曲线图</w:t>
      </w:r>
    </w:p>
    <w:p>
      <w:pPr>
        <w:spacing w:before="75" w:after="0"/>
      </w:pPr>
      <w:r>
        <w:rPr/>
        <w:t xml:space="preserve">图表：2023-2025年电子特种气体进出口规模及品类结构图</w:t>
      </w:r>
    </w:p>
    <w:p>
      <w:pPr>
        <w:spacing w:before="75" w:after="0"/>
      </w:pPr>
      <w:r>
        <w:rPr/>
        <w:t xml:space="preserve">图表：2026-2031年中国电子特种气体市场规模预测图表</w:t>
      </w:r>
    </w:p>
    <w:p>
      <w:pPr>
        <w:spacing w:before="75" w:after="0"/>
      </w:pPr>
      <w:r>
        <w:rPr/>
        <w:t xml:space="preserve">图表：2026-2031年行业产能、国产化率预测图表</w:t>
      </w:r>
    </w:p>
    <w:p>
      <w:pPr>
        <w:spacing w:before="75" w:after="0"/>
      </w:pPr>
      <w:r>
        <w:rPr/>
        <w:t xml:space="preserve">图表：电子特种气体细分品类未来五年需求预测图表</w:t>
      </w:r>
    </w:p>
    <w:p>
      <w:pPr>
        <w:spacing w:before="75" w:after="0"/>
      </w:pPr>
      <w:r>
        <w:rPr/>
        <w:t xml:space="preserve">图表：行业swot分析矩阵图</w:t>
      </w:r>
    </w:p>
    <w:p>
      <w:pPr>
        <w:spacing w:before="75" w:after="0"/>
      </w:pPr>
      <w:r>
        <w:rPr/>
        <w:t xml:space="preserve">图表：电子特种气体行业波特五力竞争模型图</w:t>
      </w:r>
    </w:p>
    <w:p>
      <w:pPr>
        <w:spacing w:before="75" w:after="0"/>
      </w:pPr>
      <w:r>
        <w:rPr/>
        <w:t xml:space="preserve">图表：各区域电子特种气体市场规模对比图表</w:t>
      </w:r>
    </w:p>
    <w:p>
      <w:pPr>
        <w:spacing w:before="75" w:after="0"/>
      </w:pPr>
      <w:r>
        <w:rPr/>
        <w:t xml:space="preserve">图表：重点企业经营数据、产能、产品布局对比表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本文地址：https://www.51baogao.cn/baogao/20260612/4068332.shtml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12/4068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2026-2031年中国电子特种气体行业市场全局调研与竞争格局深度分析报告</dc:title>
  <dc:description>2026-2031年中国电子特种气体行业市场全局调研与竞争格局深度分析报告</dc:description>
  <dc:subject>2026-2031年中国电子特种气体行业市场全局调研与竞争格局深度分析报告</dc:subject>
  <cp:keywords>研究报告</cp:keywords>
  <cp:category>研究报告</cp:category>
  <cp:lastModifiedBy>北京中道泰和信息咨询有限公司</cp:lastModifiedBy>
  <dcterms:created xsi:type="dcterms:W3CDTF">2026-06-12T19:33:51+08:00</dcterms:created>
  <dcterms:modified xsi:type="dcterms:W3CDTF">2026-06-12T19:33:51+08:00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