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2026年全球矿泉水行业市场规模、领先企业国内外市场份额及排名</w:t>
      </w:r>
    </w:p>
    <w:p>
      <w:pPr>
        <w:spacing w:after="150"/>
      </w:pPr>
      <w:r>
        <w:rPr>
          <w:b w:val="1"/>
          <w:bCs w:val="1"/>
        </w:rPr>
        <w:t xml:space="preserve">报告简介</w:t>
      </w:r>
    </w:p>
    <w:p>
      <w:pPr>
        <w:spacing w:after="150"/>
      </w:pPr>
      <w:r>
        <w:rPr/>
        <w:t xml:space="preserve">天然矿泉水行业是以地下深部原生矿泉水资源为核心原料，经合规开采、物理净化、无菌灌装密封制成预包装饮用产品的食品制造产业，产品包含无气天然矿泉水、充气矿泉水、富锶、偏硅酸、富硒等多矿物质分型品类，完整搭建水源勘探保护、水处理灌装、包装配套、品牌渠道分销全产业链体系。上游核心为稀缺矿泉水源地资质开采、PET瓶、玻璃容器、无菌过滤耗材供给;中游开展水源动态监测、低温无菌灌装、水质稳定质控、多规格成品分装;下游覆盖家庭日常、商务餐饮、运动健身、旅游出行、母婴康养、酒店航空等全域消费场景，是健康饮品赛道核心板块，依托天然矿物微量元素形成区别于纯净水、普通包装水的差异化产品属性，全球民生快消体系中具备稳定刚需地位。</w:t>
      </w:r>
    </w:p>
    <w:p>
      <w:pPr>
        <w:spacing w:after="150"/>
      </w:pPr>
      <w:r>
        <w:rPr/>
        <w:t xml:space="preserve">当前全球矿泉水市场呈现成熟区域存量提质、新兴市场增量扩容、品牌梯队分层竞争的格局。欧美国际头部品牌凭借老牌稀缺水源、全球化渠道网络、高端品牌运营积淀，把持高端佐餐、跨境流通市场;国内规模企业依托本土优质水源集群、完善灌装制造产能，稳固大众主流消费市场并稳步布局中高端赛道;东南亚、中东、非洲等水资源紧张区域本土产能薄弱，市场高度依赖进口货源补给。行业竞争早已脱离单纯铺货与低价比拼，而是水源地可持续开采资质、水质长期稳定性、无菌低碳生产工艺、场景化产品定制、跨国渠道运维与品牌价值塑造的综合实力较量。各地水资源保护法规、食品安全管控、塑料包装限塑政策差异明显，持续调整各大厂商海内外出货体量与行业排名梯队，无稳定水源、质控体系简陋的小型作坊式产能逐步加速出清。</w:t>
      </w:r>
    </w:p>
    <w:p>
      <w:pPr>
        <w:spacing w:after="150"/>
      </w:pPr>
      <w:r>
        <w:rPr/>
        <w:t xml:space="preserve">全球矿泉水产业整体朝着水源生态化管护、产品功能细分、低碳可降解包装、全链路数字化管控、场景专属定制化方向迭代升级。企业配套水源地水土涵养、开采量动态平衡监测体系，严守地质补给红线;针对运动恢复、母婴调养、高端餐饮开发精准矿物质配比专属矿泉水;生物基包装、轻量化瓶体、可回收闭环体系大范围替代传统塑料耗材;从水源开采到终端流通搭建水质溯源、库存调度数字平台;气泡矿泉水、低钠高矿化等特色细分品类持续拓宽消费圈层;全球同步完善矿泉水水质检测、开采许可、食品卫生统一标准，产业链协同升级无菌冷灌装、高精度过滤等成套生产装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矿泉水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一、矿泉水定义</w:t>
      </w:r>
    </w:p>
    <w:p>
      <w:pPr>
        <w:spacing w:before="75" w:after="0"/>
      </w:pPr>
      <w:r>
        <w:rPr/>
        <w:t xml:space="preserve">二、矿泉水产品特征</w:t>
      </w:r>
    </w:p>
    <w:p>
      <w:pPr>
        <w:spacing w:before="75" w:after="0"/>
      </w:pPr>
      <w:r>
        <w:rPr/>
        <w:t xml:space="preserve">第二节 矿泉水行业归属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全球及国内矿泉水市场规模</w:t>
      </w:r>
    </w:p>
    <w:p>
      <w:pPr>
        <w:spacing w:before="75" w:after="0"/>
      </w:pPr>
      <w:r>
        <w:rPr/>
        <w:t xml:space="preserve">一、2022-2025年全球矿泉水市场规模</w:t>
      </w:r>
    </w:p>
    <w:p>
      <w:pPr>
        <w:spacing w:before="75" w:after="0"/>
      </w:pPr>
      <w:r>
        <w:rPr/>
        <w:t xml:space="preserve">二、2022-2025年国内矿泉水市场规模</w:t>
      </w:r>
    </w:p>
    <w:p>
      <w:pPr>
        <w:spacing w:before="75" w:after="0"/>
      </w:pPr>
      <w:r>
        <w:rPr/>
        <w:t xml:space="preserve">第四节 矿泉水行业发展现状分析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矿泉水行业发展影响因素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全球矿泉水行业发展状况概览</w:t>
      </w:r>
    </w:p>
    <w:p>
      <w:pPr>
        <w:spacing w:before="75" w:after="0"/>
      </w:pPr>
      <w:r>
        <w:rPr/>
        <w:t xml:space="preserve">一、全球矿泉水产能及区域分布</w:t>
      </w:r>
    </w:p>
    <w:p>
      <w:pPr>
        <w:spacing w:before="75" w:after="0"/>
      </w:pPr>
      <w:r>
        <w:rPr/>
        <w:t xml:space="preserve">二、全球矿泉水产品结构</w:t>
      </w:r>
    </w:p>
    <w:p>
      <w:pPr>
        <w:spacing w:before="75" w:after="0"/>
      </w:pPr>
      <w:r>
        <w:rPr/>
        <w:t xml:space="preserve">第二节 全球矿泉水市场竞争分析</w:t>
      </w:r>
    </w:p>
    <w:p>
      <w:pPr>
        <w:spacing w:before="75" w:after="0"/>
      </w:pPr>
      <w:r>
        <w:rPr/>
        <w:t xml:space="preserve">一、全球矿泉水市场集中度</w:t>
      </w:r>
    </w:p>
    <w:p>
      <w:pPr>
        <w:spacing w:before="75" w:after="0"/>
      </w:pPr>
      <w:r>
        <w:rPr/>
        <w:t xml:space="preserve">二、全球矿泉水行业竞争梯队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全球矿泉水领先企业市场占有率及排名(按营收)</w:t>
      </w:r>
    </w:p>
    <w:p>
      <w:pPr>
        <w:spacing w:before="75" w:after="0"/>
      </w:pPr>
      <w:r>
        <w:rPr/>
        <w:t xml:space="preserve">一、2023-2025年全球矿泉水领先企业营业收入</w:t>
      </w:r>
    </w:p>
    <w:p>
      <w:pPr>
        <w:spacing w:before="75" w:after="0"/>
      </w:pPr>
      <w:r>
        <w:rPr/>
        <w:t xml:space="preserve">二、2023-2025年全球矿泉水领先企业市场份额</w:t>
      </w:r>
    </w:p>
    <w:p>
      <w:pPr>
        <w:spacing w:before="75" w:after="0"/>
      </w:pPr>
      <w:r>
        <w:rPr/>
        <w:t xml:space="preserve">三、2023-2025年全球矿泉水领先企业排名</w:t>
      </w:r>
    </w:p>
    <w:p>
      <w:pPr>
        <w:spacing w:before="75" w:after="0"/>
      </w:pPr>
      <w:r>
        <w:rPr/>
        <w:t xml:space="preserve">第四节 国内矿泉水领先企业市场占有率及排名(按营收)</w:t>
      </w:r>
    </w:p>
    <w:p>
      <w:pPr>
        <w:spacing w:before="75" w:after="0"/>
      </w:pPr>
      <w:r>
        <w:rPr/>
        <w:t xml:space="preserve">一、2023-2025年国内矿泉水领先企业营业收入</w:t>
      </w:r>
    </w:p>
    <w:p>
      <w:pPr>
        <w:spacing w:before="75" w:after="0"/>
      </w:pPr>
      <w:r>
        <w:rPr/>
        <w:t xml:space="preserve">二、2023-2025年国内矿泉水领先企业市场份额</w:t>
      </w:r>
    </w:p>
    <w:p>
      <w:pPr>
        <w:spacing w:before="75" w:after="0"/>
      </w:pPr>
      <w:r>
        <w:rPr/>
        <w:t xml:space="preserve">三、2023-2025年国内矿泉水领先企业排名</w:t>
      </w:r>
    </w:p>
    <w:p>
      <w:pPr>
        <w:spacing w:before="75" w:after="0"/>
      </w:pPr>
      <w:r>
        <w:rPr/>
        <w:t xml:space="preserve">第五节 2025年全球矿泉水行业资本运作分析</w:t>
      </w:r>
    </w:p>
    <w:p>
      <w:pPr>
        <w:spacing w:before="75" w:after="0"/>
      </w:pPr>
      <w:r>
        <w:rPr/>
        <w:t xml:space="preserve">一、2025年全球矿泉水行业重大投资并购事件</w:t>
      </w:r>
    </w:p>
    <w:p>
      <w:pPr>
        <w:spacing w:before="75" w:after="0"/>
      </w:pPr>
      <w:r>
        <w:rPr/>
        <w:t xml:space="preserve">二、2025年全球矿泉水行业重大投资并购事件对行业的影响分析</w:t>
      </w:r>
    </w:p>
    <w:p>
      <w:pPr>
        <w:spacing w:before="75" w:after="0"/>
      </w:pPr>
      <w:r>
        <w:rPr>
          <w:b w:val="1"/>
          <w:bCs w:val="1"/>
        </w:rPr>
        <w:t xml:space="preserve">第三章 全球矿泉水行业主要国家（地区）分析</w:t>
      </w:r>
    </w:p>
    <w:p>
      <w:pPr>
        <w:spacing w:before="75" w:after="0"/>
      </w:pPr>
      <w:r>
        <w:rPr/>
        <w:t xml:space="preserve">第一节 美国矿泉水行业分析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三、2023-2025年美国矿泉水市场规模</w:t>
      </w:r>
    </w:p>
    <w:p>
      <w:pPr>
        <w:spacing w:before="75" w:after="0"/>
      </w:pPr>
      <w:r>
        <w:rPr/>
        <w:t xml:space="preserve">四、2026-2031年美国矿泉水市场规模预测</w:t>
      </w:r>
    </w:p>
    <w:p>
      <w:pPr>
        <w:spacing w:before="75" w:after="0"/>
      </w:pPr>
      <w:r>
        <w:rPr/>
        <w:t xml:space="preserve">五、美国矿泉水行业典型企业分析</w:t>
      </w:r>
    </w:p>
    <w:p>
      <w:pPr>
        <w:spacing w:before="75" w:after="0"/>
      </w:pPr>
      <w:r>
        <w:rPr/>
        <w:t xml:space="preserve">第二节 德国矿泉水行业分析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三、2023-2025年德国矿泉水市场规模</w:t>
      </w:r>
    </w:p>
    <w:p>
      <w:pPr>
        <w:spacing w:before="75" w:after="0"/>
      </w:pPr>
      <w:r>
        <w:rPr/>
        <w:t xml:space="preserve">四、2026-2031年德国矿泉水市场规模预测</w:t>
      </w:r>
    </w:p>
    <w:p>
      <w:pPr>
        <w:spacing w:before="75" w:after="0"/>
      </w:pPr>
      <w:r>
        <w:rPr/>
        <w:t xml:space="preserve">五、德国矿泉水行业典型企业分析</w:t>
      </w:r>
    </w:p>
    <w:p>
      <w:pPr>
        <w:spacing w:before="75" w:after="0"/>
      </w:pPr>
      <w:r>
        <w:rPr/>
        <w:t xml:space="preserve">第三节 日本矿泉水行业分析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三、2023-2025年日本矿泉水市场规模</w:t>
      </w:r>
    </w:p>
    <w:p>
      <w:pPr>
        <w:spacing w:before="75" w:after="0"/>
      </w:pPr>
      <w:r>
        <w:rPr/>
        <w:t xml:space="preserve">四、2026-2031年日本矿泉水市场规模预测</w:t>
      </w:r>
    </w:p>
    <w:p>
      <w:pPr>
        <w:spacing w:before="75" w:after="0"/>
      </w:pPr>
      <w:r>
        <w:rPr/>
        <w:t xml:space="preserve">五、日本矿泉水行业典型企业分析</w:t>
      </w:r>
    </w:p>
    <w:p>
      <w:pPr>
        <w:spacing w:before="75" w:after="0"/>
      </w:pPr>
      <w:r>
        <w:rPr/>
        <w:t xml:space="preserve">第四节 韩国矿泉水行业分析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三、2023-2025年韩国矿泉水市场规模</w:t>
      </w:r>
    </w:p>
    <w:p>
      <w:pPr>
        <w:spacing w:before="75" w:after="0"/>
      </w:pPr>
      <w:r>
        <w:rPr/>
        <w:t xml:space="preserve">四、2026-2031年韩国矿泉水市场规模预测</w:t>
      </w:r>
    </w:p>
    <w:p>
      <w:pPr>
        <w:spacing w:before="75" w:after="0"/>
      </w:pPr>
      <w:r>
        <w:rPr/>
        <w:t xml:space="preserve">五、韩国矿泉水行业典型企业分析</w:t>
      </w:r>
    </w:p>
    <w:p>
      <w:pPr>
        <w:spacing w:before="75" w:after="0"/>
      </w:pPr>
      <w:r>
        <w:rPr/>
        <w:t xml:space="preserve">第五节 中国矿泉水行业分析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三、2023-2025年中国矿泉水市场规模</w:t>
      </w:r>
    </w:p>
    <w:p>
      <w:pPr>
        <w:spacing w:before="75" w:after="0"/>
      </w:pPr>
      <w:r>
        <w:rPr/>
        <w:t xml:space="preserve">四、2026-2031年中国矿泉水市场规模预测</w:t>
      </w:r>
    </w:p>
    <w:p>
      <w:pPr>
        <w:spacing w:before="75" w:after="0"/>
      </w:pPr>
      <w:r>
        <w:rPr/>
        <w:t xml:space="preserve">五、中国矿泉水行业典型企业分析</w:t>
      </w:r>
    </w:p>
    <w:p>
      <w:pPr>
        <w:spacing w:before="75" w:after="0"/>
      </w:pPr>
      <w:r>
        <w:rPr>
          <w:b w:val="1"/>
          <w:bCs w:val="1"/>
        </w:rPr>
        <w:t xml:space="preserve">第四章 矿泉水细分行业分析</w:t>
      </w:r>
    </w:p>
    <w:p>
      <w:pPr>
        <w:spacing w:before="75" w:after="0"/>
      </w:pPr>
      <w:r>
        <w:rPr/>
        <w:t xml:space="preserve">第一节 偏硅酸型天然矿泉水</w:t>
      </w:r>
    </w:p>
    <w:p>
      <w:pPr>
        <w:spacing w:before="75" w:after="0"/>
      </w:pPr>
      <w:r>
        <w:rPr/>
        <w:t xml:space="preserve">一、全球偏硅酸型天然矿泉水市场规模(2021vs2025vs2030)</w:t>
      </w:r>
    </w:p>
    <w:p>
      <w:pPr>
        <w:spacing w:before="75" w:after="0"/>
      </w:pPr>
      <w:r>
        <w:rPr/>
        <w:t xml:space="preserve">二、全球偏硅酸型天然矿泉水主要供应商及其市场份额(按2025年营收)</w:t>
      </w:r>
    </w:p>
    <w:p>
      <w:pPr>
        <w:spacing w:before="75" w:after="0"/>
      </w:pPr>
      <w:r>
        <w:rPr/>
        <w:t xml:space="preserve">三、中国偏硅酸型天然矿泉水市场规模(2021vs2025vs2030)</w:t>
      </w:r>
    </w:p>
    <w:p>
      <w:pPr>
        <w:spacing w:before="75" w:after="0"/>
      </w:pPr>
      <w:r>
        <w:rPr/>
        <w:t xml:space="preserve">四、中国偏硅酸型天然矿泉水主要供应商及其市场份额(按2025年营收)</w:t>
      </w:r>
    </w:p>
    <w:p>
      <w:pPr>
        <w:spacing w:before="75" w:after="0"/>
      </w:pPr>
      <w:r>
        <w:rPr/>
        <w:t xml:space="preserve">五、偏硅酸型天然矿泉水未来发展趋势预测</w:t>
      </w:r>
    </w:p>
    <w:p>
      <w:pPr>
        <w:spacing w:before="75" w:after="0"/>
      </w:pPr>
      <w:r>
        <w:rPr/>
        <w:t xml:space="preserve">第二节 锶型天然矿泉水</w:t>
      </w:r>
    </w:p>
    <w:p>
      <w:pPr>
        <w:spacing w:before="75" w:after="0"/>
      </w:pPr>
      <w:r>
        <w:rPr/>
        <w:t xml:space="preserve">一、全球锶型天然矿泉水市场规模(2021vs2025vs2030)</w:t>
      </w:r>
    </w:p>
    <w:p>
      <w:pPr>
        <w:spacing w:before="75" w:after="0"/>
      </w:pPr>
      <w:r>
        <w:rPr/>
        <w:t xml:space="preserve">二、全球锶型天然矿泉水主要供应商及其市场份额(按2025年营收)</w:t>
      </w:r>
    </w:p>
    <w:p>
      <w:pPr>
        <w:spacing w:before="75" w:after="0"/>
      </w:pPr>
      <w:r>
        <w:rPr/>
        <w:t xml:space="preserve">三、中国锶型天然矿泉水市场规模(2021vs2025vs2030)</w:t>
      </w:r>
    </w:p>
    <w:p>
      <w:pPr>
        <w:spacing w:before="75" w:after="0"/>
      </w:pPr>
      <w:r>
        <w:rPr/>
        <w:t xml:space="preserve">四、中国锶型天然矿泉水主要供应商及其市场份额(按2025年营收)</w:t>
      </w:r>
    </w:p>
    <w:p>
      <w:pPr>
        <w:spacing w:before="75" w:after="0"/>
      </w:pPr>
      <w:r>
        <w:rPr/>
        <w:t xml:space="preserve">五、锶型天然矿泉水未来发展趋势预测</w:t>
      </w:r>
    </w:p>
    <w:p>
      <w:pPr>
        <w:spacing w:before="75" w:after="0"/>
      </w:pPr>
      <w:r>
        <w:rPr/>
        <w:t xml:space="preserve">第三节 含气天然矿泉水</w:t>
      </w:r>
    </w:p>
    <w:p>
      <w:pPr>
        <w:spacing w:before="75" w:after="0"/>
      </w:pPr>
      <w:r>
        <w:rPr/>
        <w:t xml:space="preserve">一、全球含气天然矿泉水市场规模(2021vs2025vs2030)</w:t>
      </w:r>
    </w:p>
    <w:p>
      <w:pPr>
        <w:spacing w:before="75" w:after="0"/>
      </w:pPr>
      <w:r>
        <w:rPr/>
        <w:t xml:space="preserve">二、全球含气天然矿泉水主要供应商及其市场份额(按2025年营收)</w:t>
      </w:r>
    </w:p>
    <w:p>
      <w:pPr>
        <w:spacing w:before="75" w:after="0"/>
      </w:pPr>
      <w:r>
        <w:rPr/>
        <w:t xml:space="preserve">三、中国含气天然矿泉水市场规模(2021vs2025vs2030)</w:t>
      </w:r>
    </w:p>
    <w:p>
      <w:pPr>
        <w:spacing w:before="75" w:after="0"/>
      </w:pPr>
      <w:r>
        <w:rPr/>
        <w:t xml:space="preserve">四、中国含气天然矿泉水主要供应商及其市场份额(按2025年营收)</w:t>
      </w:r>
    </w:p>
    <w:p>
      <w:pPr>
        <w:spacing w:before="75" w:after="0"/>
      </w:pPr>
      <w:r>
        <w:rPr/>
        <w:t xml:space="preserve">五、含气天然矿泉水未来发展趋势预测</w:t>
      </w:r>
    </w:p>
    <w:p>
      <w:pPr>
        <w:spacing w:before="75" w:after="0"/>
      </w:pPr>
      <w:r>
        <w:rPr/>
        <w:t xml:space="preserve">第四节 复合型微量元素矿泉水</w:t>
      </w:r>
    </w:p>
    <w:p>
      <w:pPr>
        <w:spacing w:before="75" w:after="0"/>
      </w:pPr>
      <w:r>
        <w:rPr/>
        <w:t xml:space="preserve">一、全球复合型微量元素矿泉水市场规模(2021vs2025vs2030)</w:t>
      </w:r>
    </w:p>
    <w:p>
      <w:pPr>
        <w:spacing w:before="75" w:after="0"/>
      </w:pPr>
      <w:r>
        <w:rPr/>
        <w:t xml:space="preserve">二、全球复合型微量元素矿泉水主要供应商及其市场份额(按2025年营收)</w:t>
      </w:r>
    </w:p>
    <w:p>
      <w:pPr>
        <w:spacing w:before="75" w:after="0"/>
      </w:pPr>
      <w:r>
        <w:rPr/>
        <w:t xml:space="preserve">三、中国复合型微量元素矿泉水市场规模(2021vs2025vs2030)</w:t>
      </w:r>
    </w:p>
    <w:p>
      <w:pPr>
        <w:spacing w:before="75" w:after="0"/>
      </w:pPr>
      <w:r>
        <w:rPr/>
        <w:t xml:space="preserve">四、中国复合型微量元素矿泉水主要供应商及其市场份额(按2025年营收)</w:t>
      </w:r>
    </w:p>
    <w:p>
      <w:pPr>
        <w:spacing w:before="75" w:after="0"/>
      </w:pPr>
      <w:r>
        <w:rPr/>
        <w:t xml:space="preserve">五、复合型微量元素矿泉水未来发展趋势预测</w:t>
      </w:r>
    </w:p>
    <w:p>
      <w:pPr>
        <w:spacing w:before="75" w:after="0"/>
      </w:pPr>
      <w:r>
        <w:rPr>
          <w:b w:val="1"/>
          <w:bCs w:val="1"/>
        </w:rPr>
        <w:t xml:space="preserve">第五章 矿泉水产业链分析</w:t>
      </w:r>
    </w:p>
    <w:p>
      <w:pPr>
        <w:spacing w:before="75" w:after="0"/>
      </w:pPr>
      <w:r>
        <w:rPr/>
        <w:t xml:space="preserve">第一节 矿泉水产业链结构解析</w:t>
      </w:r>
    </w:p>
    <w:p>
      <w:pPr>
        <w:spacing w:before="75" w:after="0"/>
      </w:pPr>
      <w:r>
        <w:rPr/>
        <w:t xml:space="preserve">一、矿泉水产业链结构示意图</w:t>
      </w:r>
    </w:p>
    <w:p>
      <w:pPr>
        <w:spacing w:before="75" w:after="0"/>
      </w:pPr>
      <w:r>
        <w:rPr/>
        <w:t xml:space="preserve">二、矿泉水产业链全景图</w:t>
      </w:r>
    </w:p>
    <w:p>
      <w:pPr>
        <w:spacing w:before="75" w:after="0"/>
      </w:pPr>
      <w:r>
        <w:rPr/>
        <w:t xml:space="preserve">三、矿泉水产业发展热力地图</w:t>
      </w:r>
    </w:p>
    <w:p>
      <w:pPr>
        <w:spacing w:before="75" w:after="0"/>
      </w:pPr>
      <w:r>
        <w:rPr/>
        <w:t xml:space="preserve">第二节 矿泉水产业链上游分析</w:t>
      </w:r>
    </w:p>
    <w:p>
      <w:pPr>
        <w:spacing w:before="75" w:after="0"/>
      </w:pPr>
      <w:r>
        <w:rPr/>
        <w:t xml:space="preserve">一、矿泉水成本结构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矿泉水产业链中游分析</w:t>
      </w:r>
    </w:p>
    <w:p>
      <w:pPr>
        <w:spacing w:before="75" w:after="0"/>
      </w:pPr>
      <w:r>
        <w:rPr/>
        <w:t xml:space="preserve">一、矿泉水中游行业分布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矿泉水产业链下游分析</w:t>
      </w:r>
    </w:p>
    <w:p>
      <w:pPr>
        <w:spacing w:before="75" w:after="0"/>
      </w:pPr>
      <w:r>
        <w:rPr/>
        <w:t xml:space="preserve">一、矿泉水下游行业分布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四、下游需求对矿泉水行业的影响</w:t>
      </w:r>
    </w:p>
    <w:p>
      <w:pPr>
        <w:spacing w:before="75" w:after="0"/>
      </w:pPr>
      <w:r>
        <w:rPr>
          <w:b w:val="1"/>
          <w:bCs w:val="1"/>
        </w:rPr>
        <w:t xml:space="preserve">第六章 矿泉水领先企业分析</w:t>
      </w:r>
    </w:p>
    <w:p>
      <w:pPr>
        <w:spacing w:before="75" w:after="0"/>
      </w:pPr>
      <w:r>
        <w:rPr/>
        <w:t xml:space="preserve">第一节 景田(深圳)食品饮料集团有限公司</w:t>
      </w:r>
    </w:p>
    <w:p>
      <w:pPr>
        <w:spacing w:before="75" w:after="0"/>
      </w:pPr>
      <w:r>
        <w:rPr/>
        <w:t xml:space="preserve">一、企业基本概况</w:t>
      </w:r>
    </w:p>
    <w:p>
      <w:pPr>
        <w:spacing w:before="75" w:after="0"/>
      </w:pPr>
      <w:r>
        <w:rPr/>
        <w:t xml:space="preserve">二、企业矿泉水产品分析</w:t>
      </w:r>
    </w:p>
    <w:p>
      <w:pPr>
        <w:spacing w:before="75" w:after="0"/>
      </w:pPr>
      <w:r>
        <w:rPr/>
        <w:t xml:space="preserve">三、2023-2025年企业矿泉水业务经营分析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农夫山泉股份有限公司</w:t>
      </w:r>
    </w:p>
    <w:p>
      <w:pPr>
        <w:spacing w:before="75" w:after="0"/>
      </w:pPr>
      <w:r>
        <w:rPr/>
        <w:t xml:space="preserve">一、企业基本概况</w:t>
      </w:r>
    </w:p>
    <w:p>
      <w:pPr>
        <w:spacing w:before="75" w:after="0"/>
      </w:pPr>
      <w:r>
        <w:rPr/>
        <w:t xml:space="preserve">二、企业矿泉水产品分析</w:t>
      </w:r>
    </w:p>
    <w:p>
      <w:pPr>
        <w:spacing w:before="75" w:after="0"/>
      </w:pPr>
      <w:r>
        <w:rPr/>
        <w:t xml:space="preserve">三、2023-2025年企业矿泉水业务经营分析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华润怡宝饮料(中国)有限公司</w:t>
      </w:r>
    </w:p>
    <w:p>
      <w:pPr>
        <w:spacing w:before="75" w:after="0"/>
      </w:pPr>
      <w:r>
        <w:rPr/>
        <w:t xml:space="preserve">一、企业基本概况</w:t>
      </w:r>
    </w:p>
    <w:p>
      <w:pPr>
        <w:spacing w:before="75" w:after="0"/>
      </w:pPr>
      <w:r>
        <w:rPr/>
        <w:t xml:space="preserve">二、企业矿泉水产品分析</w:t>
      </w:r>
    </w:p>
    <w:p>
      <w:pPr>
        <w:spacing w:before="75" w:after="0"/>
      </w:pPr>
      <w:r>
        <w:rPr/>
        <w:t xml:space="preserve">三、2023-2025年企业矿泉水业务经营分析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青岛崂山矿泉水有限公司</w:t>
      </w:r>
    </w:p>
    <w:p>
      <w:pPr>
        <w:spacing w:before="75" w:after="0"/>
      </w:pPr>
      <w:r>
        <w:rPr/>
        <w:t xml:space="preserve">一、企业基本概况</w:t>
      </w:r>
    </w:p>
    <w:p>
      <w:pPr>
        <w:spacing w:before="75" w:after="0"/>
      </w:pPr>
      <w:r>
        <w:rPr/>
        <w:t xml:space="preserve">二、企业矿泉水产品分析</w:t>
      </w:r>
    </w:p>
    <w:p>
      <w:pPr>
        <w:spacing w:before="75" w:after="0"/>
      </w:pPr>
      <w:r>
        <w:rPr/>
        <w:t xml:space="preserve">三、2023-2025年企业矿泉水业务经营分析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西藏冰川矿泉水有限公司</w:t>
      </w:r>
    </w:p>
    <w:p>
      <w:pPr>
        <w:spacing w:before="75" w:after="0"/>
      </w:pPr>
      <w:r>
        <w:rPr/>
        <w:t xml:space="preserve">一、企业基本概况</w:t>
      </w:r>
    </w:p>
    <w:p>
      <w:pPr>
        <w:spacing w:before="75" w:after="0"/>
      </w:pPr>
      <w:r>
        <w:rPr/>
        <w:t xml:space="preserve">二、企业矿泉水产品分析</w:t>
      </w:r>
    </w:p>
    <w:p>
      <w:pPr>
        <w:spacing w:before="75" w:after="0"/>
      </w:pPr>
      <w:r>
        <w:rPr/>
        <w:t xml:space="preserve">三、2023-2025年企业矿泉水业务经营分析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杭州娃哈哈集团有限公司</w:t>
      </w:r>
    </w:p>
    <w:p>
      <w:pPr>
        <w:spacing w:before="75" w:after="0"/>
      </w:pPr>
      <w:r>
        <w:rPr/>
        <w:t xml:space="preserve">一、企业基本概况</w:t>
      </w:r>
    </w:p>
    <w:p>
      <w:pPr>
        <w:spacing w:before="75" w:after="0"/>
      </w:pPr>
      <w:r>
        <w:rPr/>
        <w:t xml:space="preserve">二、企业矿泉水产品分析</w:t>
      </w:r>
    </w:p>
    <w:p>
      <w:pPr>
        <w:spacing w:before="75" w:after="0"/>
      </w:pPr>
      <w:r>
        <w:rPr/>
        <w:t xml:space="preserve">三、2023-2025年企业矿泉水业务经营分析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吉林泉阳泉股份有限公司</w:t>
      </w:r>
    </w:p>
    <w:p>
      <w:pPr>
        <w:spacing w:before="75" w:after="0"/>
      </w:pPr>
      <w:r>
        <w:rPr/>
        <w:t xml:space="preserve">一、企业基本概况</w:t>
      </w:r>
    </w:p>
    <w:p>
      <w:pPr>
        <w:spacing w:before="75" w:after="0"/>
      </w:pPr>
      <w:r>
        <w:rPr/>
        <w:t xml:space="preserve">二、企业矿泉水产品分析</w:t>
      </w:r>
    </w:p>
    <w:p>
      <w:pPr>
        <w:spacing w:before="75" w:after="0"/>
      </w:pPr>
      <w:r>
        <w:rPr/>
        <w:t xml:space="preserve">三、2023-2025年企业矿泉水业务经营分析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四川蓝剑饮品集团有限公司</w:t>
      </w:r>
    </w:p>
    <w:p>
      <w:pPr>
        <w:spacing w:before="75" w:after="0"/>
      </w:pPr>
      <w:r>
        <w:rPr/>
        <w:t xml:space="preserve">一、企业基本概况</w:t>
      </w:r>
    </w:p>
    <w:p>
      <w:pPr>
        <w:spacing w:before="75" w:after="0"/>
      </w:pPr>
      <w:r>
        <w:rPr/>
        <w:t xml:space="preserve">二、企业矿泉水产品分析</w:t>
      </w:r>
    </w:p>
    <w:p>
      <w:pPr>
        <w:spacing w:before="75" w:after="0"/>
      </w:pPr>
      <w:r>
        <w:rPr/>
        <w:t xml:space="preserve">三、2023-2025年企业矿泉水业务经营分析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华彬投资(中国)有限公司</w:t>
      </w:r>
    </w:p>
    <w:p>
      <w:pPr>
        <w:spacing w:before="75" w:after="0"/>
      </w:pPr>
      <w:r>
        <w:rPr/>
        <w:t xml:space="preserve">一、企业基本概况</w:t>
      </w:r>
    </w:p>
    <w:p>
      <w:pPr>
        <w:spacing w:before="75" w:after="0"/>
      </w:pPr>
      <w:r>
        <w:rPr/>
        <w:t xml:space="preserve">二、企业矿泉水产品分析</w:t>
      </w:r>
    </w:p>
    <w:p>
      <w:pPr>
        <w:spacing w:before="75" w:after="0"/>
      </w:pPr>
      <w:r>
        <w:rPr/>
        <w:t xml:space="preserve">三、2023-2025年企业矿泉水业务经营分析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康师傅控股有限公司</w:t>
      </w:r>
    </w:p>
    <w:p>
      <w:pPr>
        <w:spacing w:before="75" w:after="0"/>
      </w:pPr>
      <w:r>
        <w:rPr/>
        <w:t xml:space="preserve">一、企业基本概况</w:t>
      </w:r>
    </w:p>
    <w:p>
      <w:pPr>
        <w:spacing w:before="75" w:after="0"/>
      </w:pPr>
      <w:r>
        <w:rPr/>
        <w:t xml:space="preserve">二、企业矿泉水产品分析</w:t>
      </w:r>
    </w:p>
    <w:p>
      <w:pPr>
        <w:spacing w:before="75" w:after="0"/>
      </w:pPr>
      <w:r>
        <w:rPr/>
        <w:t xml:space="preserve">三、2023-2025年企业矿泉水业务经营分析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矿泉水行业swot分析及发展策略</w:t>
      </w:r>
    </w:p>
    <w:p>
      <w:pPr>
        <w:spacing w:before="75" w:after="0"/>
      </w:pPr>
      <w:r>
        <w:rPr/>
        <w:t xml:space="preserve">第一节 矿泉水行业发展驱动因素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矿泉水行业发展swot分析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基于swot分析的矿泉水行业发展策略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矿泉水行业商业模式及运营模式</w:t>
      </w:r>
    </w:p>
    <w:p>
      <w:pPr>
        <w:spacing w:before="75" w:after="0"/>
      </w:pPr>
      <w:r>
        <w:rPr/>
        <w:t xml:space="preserve">第一节 矿泉水行业商业模式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矿泉水行业运营模式分析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矿泉水行业发展潜力研究结论</w:t>
      </w:r>
    </w:p>
    <w:p>
      <w:pPr>
        <w:spacing w:before="75" w:after="0"/>
      </w:pPr>
      <w:r>
        <w:rPr/>
        <w:t xml:space="preserve">第二节 矿泉水主要供应商排名研究结论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图表：全球矿泉水产品结构</w:t>
      </w:r>
    </w:p>
    <w:p>
      <w:pPr>
        <w:spacing w:before="75" w:after="0"/>
      </w:pPr>
      <w:r>
        <w:rPr/>
        <w:t xml:space="preserve">图表：全球矿泉水市场集中度</w:t>
      </w:r>
    </w:p>
    <w:p>
      <w:pPr>
        <w:spacing w:before="75" w:after="0"/>
      </w:pPr>
      <w:r>
        <w:rPr/>
        <w:t xml:space="preserve">图表：矿泉水行业发展趋势</w:t>
      </w:r>
    </w:p>
    <w:p>
      <w:pPr>
        <w:spacing w:before="75" w:after="0"/>
      </w:pPr>
      <w:r>
        <w:rPr/>
        <w:t xml:space="preserve">图表：矿泉水行业供应链分析</w:t>
      </w:r>
    </w:p>
    <w:p>
      <w:pPr>
        <w:spacing w:before="75" w:after="0"/>
      </w:pPr>
      <w:r>
        <w:rPr/>
        <w:t xml:space="preserve">图表：矿泉水行业销售模式分析</w:t>
      </w:r>
    </w:p>
    <w:p>
      <w:pPr>
        <w:spacing w:before="75" w:after="0"/>
      </w:pPr>
      <w:r>
        <w:rPr/>
        <w:t xml:space="preserve">图表：矿泉水产业链结构示意图</w:t>
      </w:r>
    </w:p>
    <w:p>
      <w:pPr>
        <w:spacing w:before="75" w:after="0"/>
      </w:pPr>
      <w:r>
        <w:rPr/>
        <w:t xml:space="preserve">图表：2023-2025年全球矿泉水市场规模</w:t>
      </w:r>
    </w:p>
    <w:p>
      <w:pPr>
        <w:spacing w:before="75" w:after="0"/>
      </w:pPr>
      <w:r>
        <w:rPr/>
        <w:t xml:space="preserve">图表：2023-2025年中国矿泉水市场规模</w:t>
      </w:r>
    </w:p>
    <w:p>
      <w:pPr>
        <w:spacing w:before="75" w:after="0"/>
      </w:pPr>
      <w:r>
        <w:rPr/>
        <w:t xml:space="preserve">图表：2025年全球矿泉水产能区域分布图</w:t>
      </w:r>
    </w:p>
    <w:p>
      <w:pPr>
        <w:spacing w:before="75" w:after="0"/>
      </w:pPr>
      <w:r>
        <w:rPr/>
        <w:t xml:space="preserve">图表：全球主要矿泉水供应商市场份额及排名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本文地址：https://www.51baogao.cn/baogao/20260615/4068358.shtml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5/40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2026年全球矿泉水行业市场规模、领先企业国内外市场份额及排名</dc:title>
  <dc:description>2026年全球矿泉水行业市场规模、领先企业国内外市场份额及排名</dc:description>
  <dc:subject>2026年全球矿泉水行业市场规模、领先企业国内外市场份额及排名</dc:subject>
  <cp:keywords>研究报告</cp:keywords>
  <cp:category>研究报告</cp:category>
  <cp:lastModifiedBy>北京中道泰和信息咨询有限公司</cp:lastModifiedBy>
  <dcterms:created xsi:type="dcterms:W3CDTF">2026-06-15T19:35:20+08:00</dcterms:created>
  <dcterms:modified xsi:type="dcterms:W3CDTF">2026-06-15T19:35:20+08:00</dcterms:modified>
</cp:coreProperties>
</file>

<file path=docProps/custom.xml><?xml version="1.0" encoding="utf-8"?>
<Properties xmlns="http://schemas.openxmlformats.org/officeDocument/2006/custom-properties" xmlns:vt="http://schemas.openxmlformats.org/officeDocument/2006/docPropsVTypes"/>
</file>