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2026年LED芯片产业规划专项研究报告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芯片属于半导体发光核心元器件，是LED发光产品最核心的基础部件，依托半导体PN结结构制成，可直接完成电能向光能的转化，区别于普通照明配件，是所有LED发光产品的发光源头。依靠专属半导体材质实现稳定发光，具备节能、低耗、寿命长、可控调光的基础特性，按照使用属性可分为通用照明芯片、显示专用芯片、特种功能芯片三大品类，属于光电产业刚需核心零部件，决定成品灯具、显示设备的亮度、画质、使用寿命与使用稳定性，技术属性远高于普通电子配件。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28年的产业规划、细分市场研究及大量项目运作经验，业务覆盖全球。累积300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28年的产业研究服务经验，形成了独特的产业研究及战略投资一体化服务体系，涉及8000多个细分行业，积累了数十万份行业研究报告数据库、服务了20多万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ED芯片专业研究单位等公布和提供的大量资料。对我国LED芯片的行业现状、市场各类经营指标的情况、重点企业状况、区域市场发展情况等内容进行详细的阐述和深入的分析，着重对LED芯片业务的发展进行详尽深入的分析，并根据LED芯片行业的政策经济发展环境对LED芯片行业潜在的风险和防范建议进行分析。</w:t>
      </w:r>
    </w:p>
    <w:p>
      <w:pPr>
        <w:spacing w:after="150"/>
      </w:pPr>
      <w:r>
        <w:rPr/>
        <w:t xml:space="preserve">《2026年版LED芯片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/>
        <w:t xml:space="preserve">中道泰和通过对LED芯片行业长期跟踪监测，分析LED芯片行业需求、供给、经营特性、获取能力、产业链和价值链等多方面的内容，整合行业、市场、企业、用户等多层面数据和信息资源，为客户提供深度的LED芯片行业研究报告，以专业的研究方法帮助客户深入的了解LED芯片行业，发现投资价值和投资机会，规避经营风险，提高管理和运营能力。LED芯片行业报告是从事LED芯片行业投资之前，对LED芯片行业相关各种因素进行具体调查、研究、分析，评估项目可行性、效果效益程度，提出建设性意见建议对策等，为LED芯片行业投资决策者和主管机关审批的研究性报告。以阐述对LED芯片行业的理论认识为主要内容，重在研究LED芯片行业本质及规律性认识的研究。LED芯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芯片专业研究单位等公布和提供的大量资料。对我国LED芯片的行业现状、市场各类经营指标的情况、重点企业状况、区域市场发展情况等内容进行详细的阐述和深入的分析，着重对LED芯片业务的发展进行详尽深入的分析，并根据LED芯片行业的政策经济发展环境对LED芯片行业潜在的风险和防范建议进行分析。最后提出研究者对LED芯片行业的研究观点，以供投资决策者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led芯片产业规划背景和规划意义</w:t>
      </w:r>
    </w:p>
    <w:p>
      <w:pPr>
        <w:spacing w:before="75" w:after="0"/>
      </w:pPr>
      <w:r>
        <w:rPr/>
        <w:t xml:space="preserve">第一节 led芯片产业规划政策背景</w:t>
      </w:r>
    </w:p>
    <w:p>
      <w:pPr>
        <w:spacing w:before="75" w:after="0"/>
      </w:pPr>
      <w:r>
        <w:rPr/>
        <w:t xml:space="preserve">一、led芯片产业支持政策及其解读</w:t>
      </w:r>
    </w:p>
    <w:p>
      <w:pPr>
        <w:spacing w:before="75" w:after="0"/>
      </w:pPr>
      <w:r>
        <w:rPr/>
        <w:t xml:space="preserve">二、led芯片产业监管政策及其解读</w:t>
      </w:r>
    </w:p>
    <w:p>
      <w:pPr>
        <w:spacing w:before="75" w:after="0"/>
      </w:pPr>
      <w:r>
        <w:rPr/>
        <w:t xml:space="preserve">三、led芯片产业未来发展规划政策及其解读</w:t>
      </w:r>
    </w:p>
    <w:p>
      <w:pPr>
        <w:spacing w:before="75" w:after="0"/>
      </w:pPr>
      <w:r>
        <w:rPr/>
        <w:t xml:space="preserve">第二节 led芯片产业规划经济背景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二、国内led芯片产业固定资产投资情况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led芯片产业规划社会背景</w:t>
      </w:r>
    </w:p>
    <w:p>
      <w:pPr>
        <w:spacing w:before="75" w:after="0"/>
      </w:pPr>
      <w:r>
        <w:rPr/>
        <w:t xml:space="preserve">一、国内居民led芯片产业认知程度</w:t>
      </w:r>
    </w:p>
    <w:p>
      <w:pPr>
        <w:spacing w:before="75" w:after="0"/>
      </w:pPr>
      <w:r>
        <w:rPr/>
        <w:t xml:space="preserve">二、led芯片产业的就业带动效应</w:t>
      </w:r>
    </w:p>
    <w:p>
      <w:pPr>
        <w:spacing w:before="75" w:after="0"/>
      </w:pPr>
      <w:r>
        <w:rPr/>
        <w:t xml:space="preserve">三、led芯片产业对关联产业的带动效应</w:t>
      </w:r>
    </w:p>
    <w:p>
      <w:pPr>
        <w:spacing w:before="75" w:after="0"/>
      </w:pPr>
      <w:r>
        <w:rPr/>
        <w:t xml:space="preserve">第四节 led芯片产业规划技术背景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led芯片产业规划意义及必要性</w:t>
      </w:r>
    </w:p>
    <w:p>
      <w:pPr>
        <w:spacing w:before="75" w:after="0"/>
      </w:pPr>
      <w:r>
        <w:rPr/>
        <w:t xml:space="preserve">第一节 led芯片产业规划意义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二、于民有益——通过规划为消费者提供更多更丰富的led芯片产品</w:t>
      </w:r>
    </w:p>
    <w:p>
      <w:pPr>
        <w:spacing w:before="75" w:after="0"/>
      </w:pPr>
      <w:r>
        <w:rPr/>
        <w:t xml:space="preserve">三、于企有利——通过规划提升led芯片项目投资运营者经济效益</w:t>
      </w:r>
    </w:p>
    <w:p>
      <w:pPr>
        <w:spacing w:before="75" w:after="0"/>
      </w:pPr>
      <w:r>
        <w:rPr/>
        <w:t xml:space="preserve">第二节 led芯片产业规划必要性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二、满足消费者led芯片产品需求日益增长的需要</w:t>
      </w:r>
    </w:p>
    <w:p>
      <w:pPr>
        <w:spacing w:before="75" w:after="0"/>
      </w:pPr>
      <w:r>
        <w:rPr/>
        <w:t xml:space="preserve">三、led芯片资源高效合理开发的需要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中国七大区域led芯片行业市场分析预测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led芯片行业竞争格局分析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一、led芯片行业不同市场竞争结构特点</w:t>
      </w:r>
    </w:p>
    <w:p>
      <w:pPr>
        <w:spacing w:before="75" w:after="0"/>
      </w:pPr>
      <w:r>
        <w:rPr/>
        <w:t xml:space="preserve">二、led芯片行业企业竞争比较分析</w:t>
      </w:r>
    </w:p>
    <w:p>
      <w:pPr>
        <w:spacing w:before="75" w:after="0"/>
      </w:pPr>
      <w:r>
        <w:rPr/>
        <w:t xml:space="preserve">三、led芯片行业企业间竞争格局分析</w:t>
      </w:r>
    </w:p>
    <w:p>
      <w:pPr>
        <w:spacing w:before="75" w:after="0"/>
      </w:pPr>
      <w:r>
        <w:rPr/>
        <w:t xml:space="preserve">四、led芯片行业集中度分析</w:t>
      </w:r>
    </w:p>
    <w:p>
      <w:pPr>
        <w:spacing w:before="75" w:after="0"/>
      </w:pPr>
      <w:r>
        <w:rPr/>
        <w:t xml:space="preserve">五、led芯片行业swot分析</w:t>
      </w:r>
    </w:p>
    <w:p>
      <w:pPr>
        <w:spacing w:before="75" w:after="0"/>
      </w:pPr>
      <w:r>
        <w:rPr/>
        <w:t xml:space="preserve">第二节 中国led芯片行业竞争格局综述</w:t>
      </w:r>
    </w:p>
    <w:p>
      <w:pPr>
        <w:spacing w:before="75" w:after="0"/>
      </w:pPr>
      <w:r>
        <w:rPr/>
        <w:t xml:space="preserve">一、led芯片行业竞争概况</w:t>
      </w:r>
    </w:p>
    <w:p>
      <w:pPr>
        <w:spacing w:before="75" w:after="0"/>
      </w:pPr>
      <w:r>
        <w:rPr/>
        <w:t xml:space="preserve">1、中国led芯片行业竞争格局</w:t>
      </w:r>
    </w:p>
    <w:p>
      <w:pPr>
        <w:spacing w:before="75" w:after="0"/>
      </w:pPr>
      <w:r>
        <w:rPr/>
        <w:t xml:space="preserve">2、led芯片业未来竞争格局和特点</w:t>
      </w:r>
    </w:p>
    <w:p>
      <w:pPr>
        <w:spacing w:before="75" w:after="0"/>
      </w:pPr>
      <w:r>
        <w:rPr/>
        <w:t xml:space="preserve">3、led芯片市场进入及竞争对手分析</w:t>
      </w:r>
    </w:p>
    <w:p>
      <w:pPr>
        <w:spacing w:before="75" w:after="0"/>
      </w:pPr>
      <w:r>
        <w:rPr/>
        <w:t xml:space="preserve">二、中国led芯片行业竞争力分析</w:t>
      </w:r>
    </w:p>
    <w:p>
      <w:pPr>
        <w:spacing w:before="75" w:after="0"/>
      </w:pPr>
      <w:r>
        <w:rPr/>
        <w:t xml:space="preserve">1、中国led芯片行业竞争力剖析</w:t>
      </w:r>
    </w:p>
    <w:p>
      <w:pPr>
        <w:spacing w:before="75" w:after="0"/>
      </w:pPr>
      <w:r>
        <w:rPr/>
        <w:t xml:space="preserve">2、中国led芯片企业市场竞争的优势</w:t>
      </w:r>
    </w:p>
    <w:p>
      <w:pPr>
        <w:spacing w:before="75" w:after="0"/>
      </w:pPr>
      <w:r>
        <w:rPr/>
        <w:t xml:space="preserve">3、led芯片行业主要企业竞争力分析</w:t>
      </w:r>
    </w:p>
    <w:p>
      <w:pPr>
        <w:spacing w:before="75" w:after="0"/>
      </w:pPr>
      <w:r>
        <w:rPr/>
        <w:t xml:space="preserve">第三节 led芯片行业竞争格局分析</w:t>
      </w:r>
    </w:p>
    <w:p>
      <w:pPr>
        <w:spacing w:before="75" w:after="0"/>
      </w:pPr>
      <w:r>
        <w:rPr/>
        <w:t xml:space="preserve">一、国内外企业led芯片竞争分析</w:t>
      </w:r>
    </w:p>
    <w:p>
      <w:pPr>
        <w:spacing w:before="75" w:after="0"/>
      </w:pPr>
      <w:r>
        <w:rPr/>
        <w:t xml:space="preserve">二、中国led芯片市场竞争分析</w:t>
      </w:r>
    </w:p>
    <w:p>
      <w:pPr>
        <w:spacing w:before="75" w:after="0"/>
      </w:pPr>
      <w:r>
        <w:rPr/>
        <w:t xml:space="preserve">三、国内主要led芯片企业动向</w:t>
      </w:r>
    </w:p>
    <w:p>
      <w:pPr>
        <w:spacing w:before="75" w:after="0"/>
      </w:pPr>
      <w:r>
        <w:rPr/>
        <w:t xml:space="preserve">第四节 led芯片市场竞争策略分析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led芯片产业发展现状与趋势</w:t>
      </w:r>
    </w:p>
    <w:p>
      <w:pPr>
        <w:spacing w:before="75" w:after="0"/>
      </w:pPr>
      <w:r>
        <w:rPr/>
        <w:t xml:space="preserve">第一节 国际led芯片产业发展现状与趋势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国内led芯片产业发展现状与趋势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led芯片产业规划内容</w:t>
      </w:r>
    </w:p>
    <w:p>
      <w:pPr>
        <w:spacing w:before="75" w:after="0"/>
      </w:pPr>
      <w:r>
        <w:rPr/>
        <w:t xml:space="preserve">第一节 led芯片项目定位规划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led芯片项目商业模式规划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led芯片项目投融资模式规划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led芯片项目运营模式规划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led芯片项目运营业态规划</w:t>
      </w:r>
    </w:p>
    <w:p>
      <w:pPr>
        <w:spacing w:before="75" w:after="0"/>
      </w:pPr>
      <w:r>
        <w:rPr/>
        <w:t xml:space="preserve">一、产业定位</w:t>
      </w:r>
    </w:p>
    <w:p>
      <w:pPr>
        <w:spacing w:before="75" w:after="0"/>
      </w:pPr>
      <w:r>
        <w:rPr/>
        <w:t xml:space="preserve">1、明确主导产业</w:t>
      </w:r>
    </w:p>
    <w:p>
      <w:pPr>
        <w:spacing w:before="75" w:after="0"/>
      </w:pPr>
      <w:r>
        <w:rPr/>
        <w:t xml:space="preserve">2、避免同质化竞争</w:t>
      </w:r>
    </w:p>
    <w:p>
      <w:pPr>
        <w:spacing w:before="75" w:after="0"/>
      </w:pPr>
      <w:r>
        <w:rPr/>
        <w:t xml:space="preserve">二、空间布局</w:t>
      </w:r>
    </w:p>
    <w:p>
      <w:pPr>
        <w:spacing w:before="75" w:after="0"/>
      </w:pPr>
      <w:r>
        <w:rPr/>
        <w:t xml:space="preserve">1、合理规划空间</w:t>
      </w:r>
    </w:p>
    <w:p>
      <w:pPr>
        <w:spacing w:before="75" w:after="0"/>
      </w:pPr>
      <w:r>
        <w:rPr/>
        <w:t xml:space="preserve">2、优化资源配置</w:t>
      </w:r>
    </w:p>
    <w:p>
      <w:pPr>
        <w:spacing w:before="75" w:after="0"/>
      </w:pPr>
      <w:r>
        <w:rPr/>
        <w:t xml:space="preserve">三、产业链构建</w:t>
      </w:r>
    </w:p>
    <w:p>
      <w:pPr>
        <w:spacing w:before="75" w:after="0"/>
      </w:pPr>
      <w:r>
        <w:rPr/>
        <w:t xml:space="preserve">1、深入分析产业链</w:t>
      </w:r>
    </w:p>
    <w:p>
      <w:pPr>
        <w:spacing w:before="75" w:after="0"/>
      </w:pPr>
      <w:r>
        <w:rPr/>
        <w:t xml:space="preserve">2、招商引资</w:t>
      </w:r>
    </w:p>
    <w:p>
      <w:pPr>
        <w:spacing w:before="75" w:after="0"/>
      </w:pPr>
      <w:r>
        <w:rPr/>
        <w:t xml:space="preserve">四、服务平台搭建</w:t>
      </w:r>
    </w:p>
    <w:p>
      <w:pPr>
        <w:spacing w:before="75" w:after="0"/>
      </w:pPr>
      <w:r>
        <w:rPr/>
        <w:t xml:space="preserve">1、多元化服务平台</w:t>
      </w:r>
    </w:p>
    <w:p>
      <w:pPr>
        <w:spacing w:before="75" w:after="0"/>
      </w:pPr>
      <w:r>
        <w:rPr/>
        <w:t xml:space="preserve">2、提升服务质量</w:t>
      </w:r>
    </w:p>
    <w:p>
      <w:pPr>
        <w:spacing w:before="75" w:after="0"/>
      </w:pPr>
      <w:r>
        <w:rPr/>
        <w:t xml:space="preserve">五、招商策略制定</w:t>
      </w:r>
    </w:p>
    <w:p>
      <w:pPr>
        <w:spacing w:before="75" w:after="0"/>
      </w:pPr>
      <w:r>
        <w:rPr/>
        <w:t xml:space="preserve">1、精准招商</w:t>
      </w:r>
    </w:p>
    <w:p>
      <w:pPr>
        <w:spacing w:before="75" w:after="0"/>
      </w:pPr>
      <w:r>
        <w:rPr/>
        <w:t xml:space="preserve">2、优化投资环境</w:t>
      </w:r>
    </w:p>
    <w:p>
      <w:pPr>
        <w:spacing w:before="75" w:after="0"/>
      </w:pPr>
      <w:r>
        <w:rPr/>
        <w:t xml:space="preserve">六、政策环境优化</w:t>
      </w:r>
    </w:p>
    <w:p>
      <w:pPr>
        <w:spacing w:before="75" w:after="0"/>
      </w:pPr>
      <w:r>
        <w:rPr/>
        <w:t xml:space="preserve">1、政策支持</w:t>
      </w:r>
    </w:p>
    <w:p>
      <w:pPr>
        <w:spacing w:before="75" w:after="0"/>
      </w:pPr>
      <w:r>
        <w:rPr/>
        <w:t xml:space="preserve">2、法治环境</w:t>
      </w:r>
    </w:p>
    <w:p>
      <w:pPr>
        <w:spacing w:before="75" w:after="0"/>
      </w:pPr>
      <w:r>
        <w:rPr/>
        <w:t xml:space="preserve">七、动态调整与评估</w:t>
      </w:r>
    </w:p>
    <w:p>
      <w:pPr>
        <w:spacing w:before="75" w:after="0"/>
      </w:pPr>
      <w:r>
        <w:rPr/>
        <w:t xml:space="preserve">1、动态调整</w:t>
      </w:r>
    </w:p>
    <w:p>
      <w:pPr>
        <w:spacing w:before="75" w:after="0"/>
      </w:pPr>
      <w:r>
        <w:rPr/>
        <w:t xml:space="preserve">2、效果评估</w:t>
      </w:r>
    </w:p>
    <w:p>
      <w:pPr>
        <w:spacing w:before="75" w:after="0"/>
      </w:pPr>
      <w:r>
        <w:rPr/>
        <w:t xml:space="preserve">第六节 led芯片项目配套产业规划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二、led芯片服务</w:t>
      </w:r>
    </w:p>
    <w:p>
      <w:pPr>
        <w:spacing w:before="75" w:after="0"/>
      </w:pPr>
      <w:r>
        <w:rPr/>
        <w:t xml:space="preserve">第七节 国内led芯片规划项目案例分析</w:t>
      </w:r>
    </w:p>
    <w:p>
      <w:pPr>
        <w:spacing w:before="75" w:after="0"/>
      </w:pPr>
      <w:r>
        <w:rPr/>
        <w:t xml:space="preserve">一、led芯片主要规划项目基本概况</w:t>
      </w:r>
    </w:p>
    <w:p>
      <w:pPr>
        <w:spacing w:before="75" w:after="0"/>
      </w:pPr>
      <w:r>
        <w:rPr/>
        <w:t xml:space="preserve">二、led芯片规划项目代表案例研究</w:t>
      </w:r>
    </w:p>
    <w:p>
      <w:pPr>
        <w:spacing w:before="75" w:after="0"/>
      </w:pPr>
      <w:r>
        <w:rPr/>
        <w:t xml:space="preserve">三、led芯片主要项目发展特点分析</w:t>
      </w:r>
    </w:p>
    <w:p>
      <w:pPr>
        <w:spacing w:before="75" w:after="0"/>
      </w:pPr>
      <w:r>
        <w:rPr/>
        <w:t xml:space="preserve">四、led芯片规划项目运营现状分析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第十二章 附录</w:t>
      </w:r>
    </w:p>
    <w:p>
      <w:pPr>
        <w:spacing w:before="75" w:after="0"/>
      </w:pPr>
      <w:r>
        <w:rPr/>
        <w:t xml:space="preserve">附录1：当地现有led芯片企业基本状况</w:t>
      </w:r>
    </w:p>
    <w:p>
      <w:pPr>
        <w:spacing w:before="75" w:after="0"/>
      </w:pPr>
      <w:r>
        <w:rPr/>
        <w:t xml:space="preserve">附录2：led芯片主产业链</w:t>
      </w:r>
    </w:p>
    <w:p>
      <w:pPr>
        <w:spacing w:before="75" w:after="0"/>
      </w:pPr>
      <w:r>
        <w:rPr/>
        <w:t xml:space="preserve">附录3：led芯片子产业链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图表：2023-2025年中国主要产业占gdp比重变化趋势</w:t>
      </w:r>
    </w:p>
    <w:p>
      <w:pPr>
        <w:spacing w:before="75" w:after="0"/>
      </w:pPr>
      <w:r>
        <w:rPr/>
        <w:t xml:space="preserve">图表：2023-2025年中国新兴产业与传统产业规模对比</w:t>
      </w:r>
    </w:p>
    <w:p>
      <w:pPr>
        <w:spacing w:before="75" w:after="0"/>
      </w:pPr>
      <w:r>
        <w:rPr/>
        <w:t xml:space="preserve">图表：2023-2025年中国各地区产业分布</w:t>
      </w:r>
    </w:p>
    <w:p>
      <w:pPr>
        <w:spacing w:before="75" w:after="0"/>
      </w:pPr>
      <w:r>
        <w:rPr/>
        <w:t xml:space="preserve">图表：2023-2025年中国重点产业投资规模变化</w:t>
      </w:r>
    </w:p>
    <w:p>
      <w:pPr>
        <w:spacing w:before="75" w:after="0"/>
      </w:pPr>
      <w:r>
        <w:rPr/>
        <w:t xml:space="preserve">图表：2023-2025年中国产业技术创新投入占比</w:t>
      </w:r>
    </w:p>
    <w:p>
      <w:pPr>
        <w:spacing w:before="75" w:after="0"/>
      </w:pPr>
      <w:r>
        <w:rPr/>
        <w:t xml:space="preserve">图表：2023-2025年中国产业绿色转型进展</w:t>
      </w:r>
    </w:p>
    <w:p>
      <w:pPr>
        <w:spacing w:before="75" w:after="0"/>
      </w:pPr>
      <w:r>
        <w:rPr/>
        <w:t xml:space="preserve">图表：2023-2025年中国产业数字化转型成果</w:t>
      </w:r>
    </w:p>
    <w:p>
      <w:pPr>
        <w:spacing w:before="75" w:after="0"/>
      </w:pPr>
      <w:r>
        <w:rPr/>
        <w:t xml:space="preserve">图表：2023-2025年中国产业国际合作与贸易额变化</w:t>
      </w:r>
    </w:p>
    <w:p>
      <w:pPr>
        <w:spacing w:before="75" w:after="0"/>
      </w:pPr>
      <w:r>
        <w:rPr/>
        <w:t xml:space="preserve">图表：2023-2025年中国产业政策支持力度变化</w:t>
      </w:r>
    </w:p>
    <w:p>
      <w:pPr>
        <w:spacing w:before="75" w:after="0"/>
      </w:pPr>
      <w:r>
        <w:rPr/>
        <w:t xml:space="preserve">图表：2023-2025年中国产业人才需求与供给平衡</w:t>
      </w:r>
    </w:p>
    <w:p>
      <w:pPr>
        <w:spacing w:before="75" w:after="0"/>
      </w:pPr>
      <w:r>
        <w:rPr/>
        <w:t xml:space="preserve">图表：2026-2031年中国产业市场规模预测</w:t>
      </w:r>
    </w:p>
    <w:p>
      <w:pPr>
        <w:spacing w:before="75" w:after="0"/>
      </w:pPr>
      <w:r>
        <w:rPr/>
        <w:t xml:space="preserve">图表：2026-2031年中国产业技术创新趋势</w:t>
      </w:r>
    </w:p>
    <w:p>
      <w:pPr>
        <w:spacing w:before="75" w:after="0"/>
      </w:pPr>
      <w:r>
        <w:rPr/>
        <w:t xml:space="preserve">图表：2026-2031年中国产业绿色转型目标达成预测</w:t>
      </w:r>
    </w:p>
    <w:p>
      <w:pPr>
        <w:spacing w:before="75" w:after="0"/>
      </w:pPr>
      <w:r>
        <w:rPr/>
        <w:t xml:space="preserve">图表：2026-2031年中国产业数字化转型深度预测</w:t>
      </w:r>
    </w:p>
    <w:p>
      <w:pPr>
        <w:spacing w:before="75" w:after="0"/>
      </w:pPr>
      <w:r>
        <w:rPr/>
        <w:t xml:space="preserve">图表：2026-2031年中国产业国际合作机遇与挑战预测</w:t>
      </w:r>
    </w:p>
    <w:p>
      <w:pPr>
        <w:spacing w:before="75" w:after="0"/>
      </w:pPr>
      <w:r>
        <w:rPr/>
        <w:t xml:space="preserve">图表：2026-2031年中国产业政策环境优化趋势</w:t>
      </w:r>
    </w:p>
    <w:p>
      <w:pPr>
        <w:spacing w:before="75" w:after="0"/>
      </w:pPr>
      <w:r>
        <w:rPr/>
        <w:t xml:space="preserve">图表：2026-2031年中国产业人才发展战略预测</w:t>
      </w:r>
    </w:p>
    <w:p>
      <w:pPr>
        <w:spacing w:before="75" w:after="0"/>
      </w:pPr>
      <w:r>
        <w:rPr/>
        <w:t xml:space="preserve">图表：2026-2031年中国产业投资回报率预测</w:t>
      </w:r>
    </w:p>
    <w:p>
      <w:pPr>
        <w:spacing w:before="75" w:after="0"/>
      </w:pPr>
      <w:r>
        <w:rPr/>
        <w:t xml:space="preserve">图表：2026-2031年中国产业市场集中度变化预测</w:t>
      </w:r>
    </w:p>
    <w:p>
      <w:pPr>
        <w:spacing w:before="75" w:after="0"/>
      </w:pPr>
      <w:r>
        <w:rPr/>
        <w:t xml:space="preserve">图表：2026-2031年中国产业可持续发展指标预测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本文地址：https://www.51baogao.cn/baogao/20260622/4068406.shtml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22/4068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2026年LED芯片产业规划专项研究报告</dc:title>
  <dc:description>2026年LED芯片产业规划专项研究报告</dc:description>
  <dc:subject>2026年LED芯片产业规划专项研究报告</dc:subject>
  <cp:keywords>研究报告</cp:keywords>
  <cp:category>研究报告</cp:category>
  <cp:lastModifiedBy>北京中道泰和信息咨询有限公司</cp:lastModifiedBy>
  <dcterms:created xsi:type="dcterms:W3CDTF">2026-06-22T09:07:19+08:00</dcterms:created>
  <dcterms:modified xsi:type="dcterms:W3CDTF">2026-06-22T09:07:19+08:00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