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2026年汽车铝板产业规划专项研究报告</w:t>
      </w:r>
    </w:p>
    <w:p>
      <w:pPr>
        <w:spacing w:after="150"/>
      </w:pPr>
      <w:r>
        <w:rPr>
          <w:b w:val="1"/>
          <w:bCs w:val="1"/>
        </w:rPr>
        <w:t xml:space="preserve">报告简介</w:t>
      </w:r>
    </w:p>
    <w:p>
      <w:pPr>
        <w:spacing w:after="150"/>
      </w:pPr>
      <w:r>
        <w:rPr/>
        <w:t xml:space="preserve">汽车铝板属于专用变形铝合金板材，是适配整车制造、专项改性加工而成的车用金属板材，区别于普通民用铝板，专门依照汽车制造标准调配合金配比、轧制加工而成。依托铝合金轻量化、耐腐蚀、易冲压成型、碰撞吸能性强的核心特质，适配整车结构制造使用，经过热处理优化力学强度，兼顾车身承重、安全防护、外观塑形多重性能，主要分为车身覆盖件铝板、结构承重铝板、新能源电池专用铝板三大类别，是实现汽车轻量化生产的核心金属材料，替代传统钢制板材，适配燃油车与新能源车整车生产体系。</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中道泰和28年的产业研究服务经验，形成了独特的产业研究及战略投资一体化服务体系，涉及8000多个细分行业，积累了数十万份行业研究报告数据库、服务了20多万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铝板专业研究单位等公布和提供的大量资料。对我国汽车铝板的行业现状、市场各类经营指标的情况、重点企业状况、区域市场发展情况等内容进行详细的阐述和深入的分析，着重对汽车铝板业务的发展进行详尽深入的分析，并根据汽车铝板行业的政策经济发展环境对汽车铝板行业潜在的风险和防范建议进行分析。</w:t>
      </w:r>
    </w:p>
    <w:p>
      <w:pPr>
        <w:spacing w:after="150"/>
      </w:pPr>
      <w:r>
        <w:rPr/>
        <w:t xml:space="preserve">《2026年版汽车铝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中道泰和通过对汽车铝板行业长期跟踪监测，分析汽车铝板行业需求、供给、经营特性、获取能力、产业链和价值链等多方面的内容，整合行业、市场、企业、用户等多层面数据和信息资源，为客户提供深度的汽车铝板行业研究报告，以专业的研究方法帮助客户深入的了解汽车铝板行业，发现投资价值和投资机会，规避经营风险，提高管理和运营能力。汽车铝板行业报告是从事汽车铝板行业投资之前，对汽车铝板行业相关各种因素进行具体调查、研究、分析，评估项目可行性、效果效益程度，提出建设性意见建议对策等，为汽车铝板行业投资决策者和主管机关审批的研究性报告。以阐述对汽车铝板行业的理论认识为主要内容，重在研究汽车铝板行业本质及规律性认识的研究。汽车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铝板专业研究单位等公布和提供的大量资料。对我国汽车铝板的行业现状、市场各类经营指标的情况、重点企业状况、区域市场发展情况等内容进行详细的阐述和深入的分析，着重对汽车铝板业务的发展进行详尽深入的分析，并根据汽车铝板行业的政策经济发展环境对汽车铝板行业潜在的风险和防范建议进行分析。最后提出研究者对汽车铝板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汽车铝板产业规划背景和规划意义</w:t>
      </w:r>
    </w:p>
    <w:p>
      <w:pPr>
        <w:spacing w:before="75" w:after="0"/>
      </w:pPr>
      <w:r>
        <w:rPr/>
        <w:t xml:space="preserve">第一节 汽车铝板产业规划政策背景</w:t>
      </w:r>
    </w:p>
    <w:p>
      <w:pPr>
        <w:spacing w:before="75" w:after="0"/>
      </w:pPr>
      <w:r>
        <w:rPr/>
        <w:t xml:space="preserve">一、汽车铝板产业支持政策及其解读</w:t>
      </w:r>
    </w:p>
    <w:p>
      <w:pPr>
        <w:spacing w:before="75" w:after="0"/>
      </w:pPr>
      <w:r>
        <w:rPr/>
        <w:t xml:space="preserve">二、汽车铝板产业监管政策及其解读</w:t>
      </w:r>
    </w:p>
    <w:p>
      <w:pPr>
        <w:spacing w:before="75" w:after="0"/>
      </w:pPr>
      <w:r>
        <w:rPr/>
        <w:t xml:space="preserve">三、汽车铝板产业未来发展规划政策及其解读</w:t>
      </w:r>
    </w:p>
    <w:p>
      <w:pPr>
        <w:spacing w:before="75" w:after="0"/>
      </w:pPr>
      <w:r>
        <w:rPr/>
        <w:t xml:space="preserve">第二节 汽车铝板产业规划经济背景</w:t>
      </w:r>
    </w:p>
    <w:p>
      <w:pPr>
        <w:spacing w:before="75" w:after="0"/>
      </w:pPr>
      <w:r>
        <w:rPr/>
        <w:t xml:space="preserve">一、国内宏观经济发展情况</w:t>
      </w:r>
    </w:p>
    <w:p>
      <w:pPr>
        <w:spacing w:before="75" w:after="0"/>
      </w:pPr>
      <w:r>
        <w:rPr/>
        <w:t xml:space="preserve">二、国内汽车铝板产业固定资产投资情况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汽车铝板产业规划社会背景</w:t>
      </w:r>
    </w:p>
    <w:p>
      <w:pPr>
        <w:spacing w:before="75" w:after="0"/>
      </w:pPr>
      <w:r>
        <w:rPr/>
        <w:t xml:space="preserve">一、国内居民汽车铝板产业认知程度</w:t>
      </w:r>
    </w:p>
    <w:p>
      <w:pPr>
        <w:spacing w:before="75" w:after="0"/>
      </w:pPr>
      <w:r>
        <w:rPr/>
        <w:t xml:space="preserve">二、汽车铝板产业的就业带动效应</w:t>
      </w:r>
    </w:p>
    <w:p>
      <w:pPr>
        <w:spacing w:before="75" w:after="0"/>
      </w:pPr>
      <w:r>
        <w:rPr/>
        <w:t xml:space="preserve">三、汽车铝板产业对关联产业的带动效应</w:t>
      </w:r>
    </w:p>
    <w:p>
      <w:pPr>
        <w:spacing w:before="75" w:after="0"/>
      </w:pPr>
      <w:r>
        <w:rPr/>
        <w:t xml:space="preserve">第四节 汽车铝板产业规划技术背景</w:t>
      </w:r>
    </w:p>
    <w:p>
      <w:pPr>
        <w:spacing w:before="75" w:after="0"/>
      </w:pPr>
      <w:r>
        <w:rPr>
          <w:b w:val="1"/>
          <w:bCs w:val="1"/>
        </w:rPr>
        <w:t xml:space="preserve">第二章 汽车铝板产业规划意义及必要性</w:t>
      </w:r>
    </w:p>
    <w:p>
      <w:pPr>
        <w:spacing w:before="75" w:after="0"/>
      </w:pPr>
      <w:r>
        <w:rPr/>
        <w:t xml:space="preserve">第一节 汽车铝板产业规划意义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二、于民有益——通过规划为消费者提供更多更丰富的汽车铝板产品</w:t>
      </w:r>
    </w:p>
    <w:p>
      <w:pPr>
        <w:spacing w:before="75" w:after="0"/>
      </w:pPr>
      <w:r>
        <w:rPr/>
        <w:t xml:space="preserve">三、于企有利——通过规划提升汽车铝板项目投资运营者经济效益</w:t>
      </w:r>
    </w:p>
    <w:p>
      <w:pPr>
        <w:spacing w:before="75" w:after="0"/>
      </w:pPr>
      <w:r>
        <w:rPr/>
        <w:t xml:space="preserve">第二节 汽车铝板产业规划必要性</w:t>
      </w:r>
    </w:p>
    <w:p>
      <w:pPr>
        <w:spacing w:before="75" w:after="0"/>
      </w:pPr>
      <w:r>
        <w:rPr/>
        <w:t xml:space="preserve">一、解决行业自身发展问题的需要</w:t>
      </w:r>
    </w:p>
    <w:p>
      <w:pPr>
        <w:spacing w:before="75" w:after="0"/>
      </w:pPr>
      <w:r>
        <w:rPr/>
        <w:t xml:space="preserve">二、满足消费者汽车铝板产品需求日益增长的需要</w:t>
      </w:r>
    </w:p>
    <w:p>
      <w:pPr>
        <w:spacing w:before="75" w:after="0"/>
      </w:pPr>
      <w:r>
        <w:rPr/>
        <w:t xml:space="preserve">三、汽车铝板资源高效合理开发的需要</w:t>
      </w:r>
    </w:p>
    <w:p>
      <w:pPr>
        <w:spacing w:before="75" w:after="0"/>
      </w:pPr>
      <w:r>
        <w:rPr>
          <w:b w:val="1"/>
          <w:bCs w:val="1"/>
        </w:rPr>
        <w:t xml:space="preserve">第三章 中国七大区域汽车铝板行业市场分析预测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汽车铝板行业竞争格局分析</w:t>
      </w:r>
    </w:p>
    <w:p>
      <w:pPr>
        <w:spacing w:before="75" w:after="0"/>
      </w:pPr>
      <w:r>
        <w:rPr/>
        <w:t xml:space="preserve">第一节 行业总体市场竞争状况分析</w:t>
      </w:r>
    </w:p>
    <w:p>
      <w:pPr>
        <w:spacing w:before="75" w:after="0"/>
      </w:pPr>
      <w:r>
        <w:rPr/>
        <w:t xml:space="preserve">一、汽车铝板行业不同市场竞争结构特点</w:t>
      </w:r>
    </w:p>
    <w:p>
      <w:pPr>
        <w:spacing w:before="75" w:after="0"/>
      </w:pPr>
      <w:r>
        <w:rPr/>
        <w:t xml:space="preserve">二、汽车铝板行业企业竞争比较分析</w:t>
      </w:r>
    </w:p>
    <w:p>
      <w:pPr>
        <w:spacing w:before="75" w:after="0"/>
      </w:pPr>
      <w:r>
        <w:rPr/>
        <w:t xml:space="preserve">三、汽车铝板行业企业间竞争格局分析</w:t>
      </w:r>
    </w:p>
    <w:p>
      <w:pPr>
        <w:spacing w:before="75" w:after="0"/>
      </w:pPr>
      <w:r>
        <w:rPr/>
        <w:t xml:space="preserve">四、汽车铝板行业集中度分析</w:t>
      </w:r>
    </w:p>
    <w:p>
      <w:pPr>
        <w:spacing w:before="75" w:after="0"/>
      </w:pPr>
      <w:r>
        <w:rPr/>
        <w:t xml:space="preserve">五、汽车铝板行业swot分析</w:t>
      </w:r>
    </w:p>
    <w:p>
      <w:pPr>
        <w:spacing w:before="75" w:after="0"/>
      </w:pPr>
      <w:r>
        <w:rPr/>
        <w:t xml:space="preserve">第二节 中国汽车铝板行业竞争格局综述</w:t>
      </w:r>
    </w:p>
    <w:p>
      <w:pPr>
        <w:spacing w:before="75" w:after="0"/>
      </w:pPr>
      <w:r>
        <w:rPr/>
        <w:t xml:space="preserve">一、汽车铝板行业竞争概况</w:t>
      </w:r>
    </w:p>
    <w:p>
      <w:pPr>
        <w:spacing w:before="75" w:after="0"/>
      </w:pPr>
      <w:r>
        <w:rPr/>
        <w:t xml:space="preserve">1、中国汽车铝板行业竞争格局</w:t>
      </w:r>
    </w:p>
    <w:p>
      <w:pPr>
        <w:spacing w:before="75" w:after="0"/>
      </w:pPr>
      <w:r>
        <w:rPr/>
        <w:t xml:space="preserve">2、汽车铝板业未来竞争格局和特点</w:t>
      </w:r>
    </w:p>
    <w:p>
      <w:pPr>
        <w:spacing w:before="75" w:after="0"/>
      </w:pPr>
      <w:r>
        <w:rPr/>
        <w:t xml:space="preserve">3、汽车铝板市场进入及竞争对手分析</w:t>
      </w:r>
    </w:p>
    <w:p>
      <w:pPr>
        <w:spacing w:before="75" w:after="0"/>
      </w:pPr>
      <w:r>
        <w:rPr/>
        <w:t xml:space="preserve">二、中国汽车铝板行业竞争力分析</w:t>
      </w:r>
    </w:p>
    <w:p>
      <w:pPr>
        <w:spacing w:before="75" w:after="0"/>
      </w:pPr>
      <w:r>
        <w:rPr/>
        <w:t xml:space="preserve">1、中国汽车铝板行业竞争力剖析</w:t>
      </w:r>
    </w:p>
    <w:p>
      <w:pPr>
        <w:spacing w:before="75" w:after="0"/>
      </w:pPr>
      <w:r>
        <w:rPr/>
        <w:t xml:space="preserve">2、中国汽车铝板企业市场竞争的优势</w:t>
      </w:r>
    </w:p>
    <w:p>
      <w:pPr>
        <w:spacing w:before="75" w:after="0"/>
      </w:pPr>
      <w:r>
        <w:rPr/>
        <w:t xml:space="preserve">3、汽车铝板行业主要企业竞争力分析</w:t>
      </w:r>
    </w:p>
    <w:p>
      <w:pPr>
        <w:spacing w:before="75" w:after="0"/>
      </w:pPr>
      <w:r>
        <w:rPr/>
        <w:t xml:space="preserve">第三节 汽车铝板行业竞争格局分析</w:t>
      </w:r>
    </w:p>
    <w:p>
      <w:pPr>
        <w:spacing w:before="75" w:after="0"/>
      </w:pPr>
      <w:r>
        <w:rPr/>
        <w:t xml:space="preserve">一、国内外企业汽车铝板竞争分析</w:t>
      </w:r>
    </w:p>
    <w:p>
      <w:pPr>
        <w:spacing w:before="75" w:after="0"/>
      </w:pPr>
      <w:r>
        <w:rPr/>
        <w:t xml:space="preserve">二、中国汽车铝板市场竞争分析</w:t>
      </w:r>
    </w:p>
    <w:p>
      <w:pPr>
        <w:spacing w:before="75" w:after="0"/>
      </w:pPr>
      <w:r>
        <w:rPr/>
        <w:t xml:space="preserve">三、国内主要汽车铝板企业动向</w:t>
      </w:r>
    </w:p>
    <w:p>
      <w:pPr>
        <w:spacing w:before="75" w:after="0"/>
      </w:pPr>
      <w:r>
        <w:rPr/>
        <w:t xml:space="preserve">第四节 汽车铝板市场竞争策略分析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汽车铝板产业发展现状与趋势</w:t>
      </w:r>
    </w:p>
    <w:p>
      <w:pPr>
        <w:spacing w:before="75" w:after="0"/>
      </w:pPr>
      <w:r>
        <w:rPr/>
        <w:t xml:space="preserve">第一节 国际汽车铝板产业发展现状与趋势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国内汽车铝板产业发展现状与趋势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汽车铝板产业规划内容</w:t>
      </w:r>
    </w:p>
    <w:p>
      <w:pPr>
        <w:spacing w:before="75" w:after="0"/>
      </w:pPr>
      <w:r>
        <w:rPr/>
        <w:t xml:space="preserve">第一节 汽车铝板项目定位规划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汽车铝板项目商业模式规划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汽车铝板项目投融资模式规划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汽车铝板项目运营模式规划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汽车铝板项目运营业态规划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汽车铝板项目配套产业规划</w:t>
      </w:r>
    </w:p>
    <w:p>
      <w:pPr>
        <w:spacing w:before="75" w:after="0"/>
      </w:pPr>
      <w:r>
        <w:rPr/>
        <w:t xml:space="preserve">一、交通规划</w:t>
      </w:r>
    </w:p>
    <w:p>
      <w:pPr>
        <w:spacing w:before="75" w:after="0"/>
      </w:pPr>
      <w:r>
        <w:rPr/>
        <w:t xml:space="preserve">二、汽车铝板服务</w:t>
      </w:r>
    </w:p>
    <w:p>
      <w:pPr>
        <w:spacing w:before="75" w:after="0"/>
      </w:pPr>
      <w:r>
        <w:rPr/>
        <w:t xml:space="preserve">第七节 国内汽车铝板规划项目案例分析</w:t>
      </w:r>
    </w:p>
    <w:p>
      <w:pPr>
        <w:spacing w:before="75" w:after="0"/>
      </w:pPr>
      <w:r>
        <w:rPr/>
        <w:t xml:space="preserve">一、汽车铝板主要规划项目基本概况</w:t>
      </w:r>
    </w:p>
    <w:p>
      <w:pPr>
        <w:spacing w:before="75" w:after="0"/>
      </w:pPr>
      <w:r>
        <w:rPr/>
        <w:t xml:space="preserve">二、汽车铝板规划项目代表案例研究</w:t>
      </w:r>
    </w:p>
    <w:p>
      <w:pPr>
        <w:spacing w:before="75" w:after="0"/>
      </w:pPr>
      <w:r>
        <w:rPr/>
        <w:t xml:space="preserve">三、汽车铝板主要项目发展特点分析</w:t>
      </w:r>
    </w:p>
    <w:p>
      <w:pPr>
        <w:spacing w:before="75" w:after="0"/>
      </w:pPr>
      <w:r>
        <w:rPr/>
        <w:t xml:space="preserve">四、汽车铝板规划项目运营现状分析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附录1：当地现有汽车铝板企业基本状况</w:t>
      </w:r>
    </w:p>
    <w:p>
      <w:pPr>
        <w:spacing w:before="75" w:after="0"/>
      </w:pPr>
      <w:r>
        <w:rPr/>
        <w:t xml:space="preserve">附录2：汽车铝板主产业链</w:t>
      </w:r>
    </w:p>
    <w:p>
      <w:pPr>
        <w:spacing w:before="75" w:after="0"/>
      </w:pPr>
      <w:r>
        <w:rPr/>
        <w:t xml:space="preserve">附录3：汽车铝板子产业链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2026年汽车铝板产业规划专项研究报告</dc:title>
  <dc:description>2026年汽车铝板产业规划专项研究报告</dc:description>
  <dc:subject>2026年汽车铝板产业规划专项研究报告</dc:subject>
  <cp:keywords>研究报告</cp:keywords>
  <cp:category>研究报告</cp:category>
  <cp:lastModifiedBy>北京中道泰和信息咨询有限公司</cp:lastModifiedBy>
  <dcterms:created xsi:type="dcterms:W3CDTF">2026-06-22T09:07:27+08:00</dcterms:created>
  <dcterms:modified xsi:type="dcterms:W3CDTF">2026-06-22T09:07:27+08:00</dcterms:modified>
</cp:coreProperties>
</file>

<file path=docProps/custom.xml><?xml version="1.0" encoding="utf-8"?>
<Properties xmlns="http://schemas.openxmlformats.org/officeDocument/2006/custom-properties" xmlns:vt="http://schemas.openxmlformats.org/officeDocument/2006/docPropsVTypes"/>
</file>