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2026年肥皂产业规划专项研究报告</w:t>
      </w:r>
    </w:p>
    <w:p>
      <w:pPr>
        <w:spacing w:after="150"/>
      </w:pPr>
      <w:r>
        <w:rPr>
          <w:b w:val="1"/>
          <w:bCs w:val="1"/>
        </w:rPr>
        <w:t xml:space="preserve">报告简介</w:t>
      </w:r>
    </w:p>
    <w:p>
      <w:pPr>
        <w:spacing w:after="150"/>
      </w:pPr>
      <w:r>
        <w:rPr/>
        <w:t xml:space="preserve">肥皂是依托皂化反应制成的固态日化清洁制品，核心成分为脂肪酸盐，以动植物油脂、碱性原料加工合成，可溶于清水，依靠乳化分解作用剥离污渍、杀灭表层细菌，是全民通用基础清洁日化品。广义肥皂包含家用洗衣皂、洗护香皂两大品类，区别于洗衣液、沐浴露等液态洗护产品，具备固态易存放、去污力强、可自然降解的核心特质，适配织物清洁、人体洗护、器物去污多类场景，配方工艺简单，适配大众日常基础卫生清洁，也是洗护行业发展历史最久的刚需清洁产品。</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28年的产业规划、细分市场研究及大量项目运作经验，业务覆盖全球。累积300多个产业园区规划落地项目案例，拥有丰富的产业园区、特色小镇、田园综合体、文旅地产、智慧物流、乡村振兴等类型项目规划经验。</w:t>
      </w:r>
    </w:p>
    <w:p>
      <w:pPr>
        <w:spacing w:after="150"/>
      </w:pPr>
      <w:r>
        <w:rPr/>
        <w:t xml:space="preserve">中道泰和28年的产业研究服务经验，形成了独特的产业研究及战略投资一体化服务体系，涉及8000多个细分行业，积累了数十万份行业研究报告数据库、服务了20多万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肥皂专业研究单位等公布和提供的大量资料。对我国肥皂的行业现状、市场各类经营指标的情况、重点企业状况、区域市场发展情况等内容进行详细的阐述和深入的分析，着重对肥皂业务的发展进行详尽深入的分析，并根据肥皂行业的政策经济发展环境对肥皂行业潜在的风险和防范建议进行分析。</w:t>
      </w:r>
    </w:p>
    <w:p>
      <w:pPr>
        <w:spacing w:after="150"/>
      </w:pPr>
      <w:r>
        <w:rPr/>
        <w:t xml:space="preserve">《2026年版肥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t xml:space="preserve">中道泰和通过对肥皂行业长期跟踪监测，分析肥皂行业需求、供给、经营特性、获取能力、产业链和价值链等多方面的内容，整合行业、市场、企业、用户等多层面数据和信息资源，为客户提供深度的肥皂行业研究报告，以专业的研究方法帮助客户深入的了解肥皂行业，发现投资价值和投资机会，规避经营风险，提高管理和运营能力。肥皂行业报告是从事肥皂行业投资之前，对肥皂行业相关各种因素进行具体调查、研究、分析，评估项目可行性、效果效益程度，提出建设性意见建议对策等，为肥皂行业投资决策者和主管机关审批的研究性报告。以阐述对肥皂行业的理论认识为主要内容，重在研究肥皂行业本质及规律性认识的研究。肥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肥皂专业研究单位等公布和提供的大量资料。对我国肥皂的行业现状、市场各类经营指标的情况、重点企业状况、区域市场发展情况等内容进行详细的阐述和深入的分析，着重对肥皂业务的发展进行详尽深入的分析，并根据肥皂行业的政策经济发展环境对肥皂行业潜在的风险和防范建议进行分析。最后提出研究者对肥皂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肥皂产业规划背景和规划意义</w:t>
      </w:r>
    </w:p>
    <w:p>
      <w:pPr>
        <w:spacing w:before="75" w:after="0"/>
      </w:pPr>
      <w:r>
        <w:rPr/>
        <w:t xml:space="preserve">第一节 肥皂产业规划政策背景</w:t>
      </w:r>
    </w:p>
    <w:p>
      <w:pPr>
        <w:spacing w:before="75" w:after="0"/>
      </w:pPr>
      <w:r>
        <w:rPr/>
        <w:t xml:space="preserve">一、肥皂产业支持政策及其解读</w:t>
      </w:r>
    </w:p>
    <w:p>
      <w:pPr>
        <w:spacing w:before="75" w:after="0"/>
      </w:pPr>
      <w:r>
        <w:rPr/>
        <w:t xml:space="preserve">二、肥皂产业监管政策及其解读</w:t>
      </w:r>
    </w:p>
    <w:p>
      <w:pPr>
        <w:spacing w:before="75" w:after="0"/>
      </w:pPr>
      <w:r>
        <w:rPr/>
        <w:t xml:space="preserve">三、肥皂产业未来发展规划政策及其解读</w:t>
      </w:r>
    </w:p>
    <w:p>
      <w:pPr>
        <w:spacing w:before="75" w:after="0"/>
      </w:pPr>
      <w:r>
        <w:rPr/>
        <w:t xml:space="preserve">第二节 肥皂产业规划经济背景</w:t>
      </w:r>
    </w:p>
    <w:p>
      <w:pPr>
        <w:spacing w:before="75" w:after="0"/>
      </w:pPr>
      <w:r>
        <w:rPr/>
        <w:t xml:space="preserve">一、国内宏观经济发展情况</w:t>
      </w:r>
    </w:p>
    <w:p>
      <w:pPr>
        <w:spacing w:before="75" w:after="0"/>
      </w:pPr>
      <w:r>
        <w:rPr/>
        <w:t xml:space="preserve">二、国内肥皂产业固定资产投资情况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肥皂产业规划社会背景</w:t>
      </w:r>
    </w:p>
    <w:p>
      <w:pPr>
        <w:spacing w:before="75" w:after="0"/>
      </w:pPr>
      <w:r>
        <w:rPr/>
        <w:t xml:space="preserve">一、国内居民肥皂产业认知程度</w:t>
      </w:r>
    </w:p>
    <w:p>
      <w:pPr>
        <w:spacing w:before="75" w:after="0"/>
      </w:pPr>
      <w:r>
        <w:rPr/>
        <w:t xml:space="preserve">二、肥皂产业的就业带动效应</w:t>
      </w:r>
    </w:p>
    <w:p>
      <w:pPr>
        <w:spacing w:before="75" w:after="0"/>
      </w:pPr>
      <w:r>
        <w:rPr/>
        <w:t xml:space="preserve">三、肥皂产业对关联产业的带动效应</w:t>
      </w:r>
    </w:p>
    <w:p>
      <w:pPr>
        <w:spacing w:before="75" w:after="0"/>
      </w:pPr>
      <w:r>
        <w:rPr/>
        <w:t xml:space="preserve">第四节 肥皂产业规划技术背景</w:t>
      </w:r>
    </w:p>
    <w:p>
      <w:pPr>
        <w:spacing w:before="75" w:after="0"/>
      </w:pPr>
      <w:r>
        <w:rPr>
          <w:b w:val="1"/>
          <w:bCs w:val="1"/>
        </w:rPr>
        <w:t xml:space="preserve">第二章 肥皂产业规划意义及必要性</w:t>
      </w:r>
    </w:p>
    <w:p>
      <w:pPr>
        <w:spacing w:before="75" w:after="0"/>
      </w:pPr>
      <w:r>
        <w:rPr/>
        <w:t xml:space="preserve">第一节 肥皂产业规划意义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二、于民有益——通过规划为消费者提供更多更丰富的肥皂产品</w:t>
      </w:r>
    </w:p>
    <w:p>
      <w:pPr>
        <w:spacing w:before="75" w:after="0"/>
      </w:pPr>
      <w:r>
        <w:rPr/>
        <w:t xml:space="preserve">三、于企有利——通过规划提升肥皂项目投资运营者经济效益</w:t>
      </w:r>
    </w:p>
    <w:p>
      <w:pPr>
        <w:spacing w:before="75" w:after="0"/>
      </w:pPr>
      <w:r>
        <w:rPr/>
        <w:t xml:space="preserve">第二节 肥皂产业规划必要性</w:t>
      </w:r>
    </w:p>
    <w:p>
      <w:pPr>
        <w:spacing w:before="75" w:after="0"/>
      </w:pPr>
      <w:r>
        <w:rPr/>
        <w:t xml:space="preserve">一、解决行业自身发展问题的需要</w:t>
      </w:r>
    </w:p>
    <w:p>
      <w:pPr>
        <w:spacing w:before="75" w:after="0"/>
      </w:pPr>
      <w:r>
        <w:rPr/>
        <w:t xml:space="preserve">二、满足消费者肥皂产品需求日益增长的需要</w:t>
      </w:r>
    </w:p>
    <w:p>
      <w:pPr>
        <w:spacing w:before="75" w:after="0"/>
      </w:pPr>
      <w:r>
        <w:rPr/>
        <w:t xml:space="preserve">三、肥皂资源高效合理开发的需要</w:t>
      </w:r>
    </w:p>
    <w:p>
      <w:pPr>
        <w:spacing w:before="75" w:after="0"/>
      </w:pPr>
      <w:r>
        <w:rPr>
          <w:b w:val="1"/>
          <w:bCs w:val="1"/>
        </w:rPr>
        <w:t xml:space="preserve">第三章 中国七大区域肥皂行业市场分析预测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肥皂行业竞争格局分析</w:t>
      </w:r>
    </w:p>
    <w:p>
      <w:pPr>
        <w:spacing w:before="75" w:after="0"/>
      </w:pPr>
      <w:r>
        <w:rPr/>
        <w:t xml:space="preserve">第一节 行业总体市场竞争状况分析</w:t>
      </w:r>
    </w:p>
    <w:p>
      <w:pPr>
        <w:spacing w:before="75" w:after="0"/>
      </w:pPr>
      <w:r>
        <w:rPr/>
        <w:t xml:space="preserve">一、肥皂行业不同市场竞争结构特点</w:t>
      </w:r>
    </w:p>
    <w:p>
      <w:pPr>
        <w:spacing w:before="75" w:after="0"/>
      </w:pPr>
      <w:r>
        <w:rPr/>
        <w:t xml:space="preserve">二、肥皂行业企业竞争比较分析</w:t>
      </w:r>
    </w:p>
    <w:p>
      <w:pPr>
        <w:spacing w:before="75" w:after="0"/>
      </w:pPr>
      <w:r>
        <w:rPr/>
        <w:t xml:space="preserve">三、肥皂行业企业间竞争格局分析</w:t>
      </w:r>
    </w:p>
    <w:p>
      <w:pPr>
        <w:spacing w:before="75" w:after="0"/>
      </w:pPr>
      <w:r>
        <w:rPr/>
        <w:t xml:space="preserve">四、肥皂行业集中度分析</w:t>
      </w:r>
    </w:p>
    <w:p>
      <w:pPr>
        <w:spacing w:before="75" w:after="0"/>
      </w:pPr>
      <w:r>
        <w:rPr/>
        <w:t xml:space="preserve">五、肥皂行业swot分析</w:t>
      </w:r>
    </w:p>
    <w:p>
      <w:pPr>
        <w:spacing w:before="75" w:after="0"/>
      </w:pPr>
      <w:r>
        <w:rPr/>
        <w:t xml:space="preserve">第二节 中国肥皂行业竞争格局综述</w:t>
      </w:r>
    </w:p>
    <w:p>
      <w:pPr>
        <w:spacing w:before="75" w:after="0"/>
      </w:pPr>
      <w:r>
        <w:rPr/>
        <w:t xml:space="preserve">一、肥皂行业竞争概况</w:t>
      </w:r>
    </w:p>
    <w:p>
      <w:pPr>
        <w:spacing w:before="75" w:after="0"/>
      </w:pPr>
      <w:r>
        <w:rPr/>
        <w:t xml:space="preserve">1、中国肥皂行业竞争格局</w:t>
      </w:r>
    </w:p>
    <w:p>
      <w:pPr>
        <w:spacing w:before="75" w:after="0"/>
      </w:pPr>
      <w:r>
        <w:rPr/>
        <w:t xml:space="preserve">2、肥皂业未来竞争格局和特点</w:t>
      </w:r>
    </w:p>
    <w:p>
      <w:pPr>
        <w:spacing w:before="75" w:after="0"/>
      </w:pPr>
      <w:r>
        <w:rPr/>
        <w:t xml:space="preserve">3、肥皂市场进入及竞争对手分析</w:t>
      </w:r>
    </w:p>
    <w:p>
      <w:pPr>
        <w:spacing w:before="75" w:after="0"/>
      </w:pPr>
      <w:r>
        <w:rPr/>
        <w:t xml:space="preserve">二、中国肥皂行业竞争力分析</w:t>
      </w:r>
    </w:p>
    <w:p>
      <w:pPr>
        <w:spacing w:before="75" w:after="0"/>
      </w:pPr>
      <w:r>
        <w:rPr/>
        <w:t xml:space="preserve">1、中国肥皂行业竞争力剖析</w:t>
      </w:r>
    </w:p>
    <w:p>
      <w:pPr>
        <w:spacing w:before="75" w:after="0"/>
      </w:pPr>
      <w:r>
        <w:rPr/>
        <w:t xml:space="preserve">2、中国肥皂企业市场竞争的优势</w:t>
      </w:r>
    </w:p>
    <w:p>
      <w:pPr>
        <w:spacing w:before="75" w:after="0"/>
      </w:pPr>
      <w:r>
        <w:rPr/>
        <w:t xml:space="preserve">3、肥皂行业主要企业竞争力分析</w:t>
      </w:r>
    </w:p>
    <w:p>
      <w:pPr>
        <w:spacing w:before="75" w:after="0"/>
      </w:pPr>
      <w:r>
        <w:rPr/>
        <w:t xml:space="preserve">第三节 肥皂行业竞争格局分析</w:t>
      </w:r>
    </w:p>
    <w:p>
      <w:pPr>
        <w:spacing w:before="75" w:after="0"/>
      </w:pPr>
      <w:r>
        <w:rPr/>
        <w:t xml:space="preserve">一、国内外企业肥皂竞争分析</w:t>
      </w:r>
    </w:p>
    <w:p>
      <w:pPr>
        <w:spacing w:before="75" w:after="0"/>
      </w:pPr>
      <w:r>
        <w:rPr/>
        <w:t xml:space="preserve">二、中国肥皂市场竞争分析</w:t>
      </w:r>
    </w:p>
    <w:p>
      <w:pPr>
        <w:spacing w:before="75" w:after="0"/>
      </w:pPr>
      <w:r>
        <w:rPr/>
        <w:t xml:space="preserve">三、国内主要肥皂企业动向</w:t>
      </w:r>
    </w:p>
    <w:p>
      <w:pPr>
        <w:spacing w:before="75" w:after="0"/>
      </w:pPr>
      <w:r>
        <w:rPr/>
        <w:t xml:space="preserve">第四节 肥皂市场竞争策略分析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肥皂产业发展现状与趋势</w:t>
      </w:r>
    </w:p>
    <w:p>
      <w:pPr>
        <w:spacing w:before="75" w:after="0"/>
      </w:pPr>
      <w:r>
        <w:rPr/>
        <w:t xml:space="preserve">第一节 国际肥皂产业发展现状与趋势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国内肥皂产业发展现状与趋势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肥皂产业规划内容</w:t>
      </w:r>
    </w:p>
    <w:p>
      <w:pPr>
        <w:spacing w:before="75" w:after="0"/>
      </w:pPr>
      <w:r>
        <w:rPr/>
        <w:t xml:space="preserve">第一节 肥皂项目定位规划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肥皂项目商业模式规划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肥皂项目投融资模式规划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肥皂项目运营模式规划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肥皂项目运营业态规划</w:t>
      </w:r>
    </w:p>
    <w:p>
      <w:pPr>
        <w:spacing w:before="75" w:after="0"/>
      </w:pPr>
      <w:r>
        <w:rPr/>
        <w:t xml:space="preserve">一、产业定位</w:t>
      </w:r>
    </w:p>
    <w:p>
      <w:pPr>
        <w:spacing w:before="75" w:after="0"/>
      </w:pPr>
      <w:r>
        <w:rPr/>
        <w:t xml:space="preserve">1、明确主导产业</w:t>
      </w:r>
    </w:p>
    <w:p>
      <w:pPr>
        <w:spacing w:before="75" w:after="0"/>
      </w:pPr>
      <w:r>
        <w:rPr/>
        <w:t xml:space="preserve">2、避免同质化竞争</w:t>
      </w:r>
    </w:p>
    <w:p>
      <w:pPr>
        <w:spacing w:before="75" w:after="0"/>
      </w:pPr>
      <w:r>
        <w:rPr/>
        <w:t xml:space="preserve">二、空间布局</w:t>
      </w:r>
    </w:p>
    <w:p>
      <w:pPr>
        <w:spacing w:before="75" w:after="0"/>
      </w:pPr>
      <w:r>
        <w:rPr/>
        <w:t xml:space="preserve">1、合理规划空间</w:t>
      </w:r>
    </w:p>
    <w:p>
      <w:pPr>
        <w:spacing w:before="75" w:after="0"/>
      </w:pPr>
      <w:r>
        <w:rPr/>
        <w:t xml:space="preserve">2、优化资源配置</w:t>
      </w:r>
    </w:p>
    <w:p>
      <w:pPr>
        <w:spacing w:before="75" w:after="0"/>
      </w:pPr>
      <w:r>
        <w:rPr/>
        <w:t xml:space="preserve">三、产业链构建</w:t>
      </w:r>
    </w:p>
    <w:p>
      <w:pPr>
        <w:spacing w:before="75" w:after="0"/>
      </w:pPr>
      <w:r>
        <w:rPr/>
        <w:t xml:space="preserve">1、深入分析产业链</w:t>
      </w:r>
    </w:p>
    <w:p>
      <w:pPr>
        <w:spacing w:before="75" w:after="0"/>
      </w:pPr>
      <w:r>
        <w:rPr/>
        <w:t xml:space="preserve">2、招商引资</w:t>
      </w:r>
    </w:p>
    <w:p>
      <w:pPr>
        <w:spacing w:before="75" w:after="0"/>
      </w:pPr>
      <w:r>
        <w:rPr/>
        <w:t xml:space="preserve">四、服务平台搭建</w:t>
      </w:r>
    </w:p>
    <w:p>
      <w:pPr>
        <w:spacing w:before="75" w:after="0"/>
      </w:pPr>
      <w:r>
        <w:rPr/>
        <w:t xml:space="preserve">1、多元化服务平台</w:t>
      </w:r>
    </w:p>
    <w:p>
      <w:pPr>
        <w:spacing w:before="75" w:after="0"/>
      </w:pPr>
      <w:r>
        <w:rPr/>
        <w:t xml:space="preserve">2、提升服务质量</w:t>
      </w:r>
    </w:p>
    <w:p>
      <w:pPr>
        <w:spacing w:before="75" w:after="0"/>
      </w:pPr>
      <w:r>
        <w:rPr/>
        <w:t xml:space="preserve">五、招商策略制定</w:t>
      </w:r>
    </w:p>
    <w:p>
      <w:pPr>
        <w:spacing w:before="75" w:after="0"/>
      </w:pPr>
      <w:r>
        <w:rPr/>
        <w:t xml:space="preserve">1、精准招商</w:t>
      </w:r>
    </w:p>
    <w:p>
      <w:pPr>
        <w:spacing w:before="75" w:after="0"/>
      </w:pPr>
      <w:r>
        <w:rPr/>
        <w:t xml:space="preserve">2、优化投资环境</w:t>
      </w:r>
    </w:p>
    <w:p>
      <w:pPr>
        <w:spacing w:before="75" w:after="0"/>
      </w:pPr>
      <w:r>
        <w:rPr/>
        <w:t xml:space="preserve">六、政策环境优化</w:t>
      </w:r>
    </w:p>
    <w:p>
      <w:pPr>
        <w:spacing w:before="75" w:after="0"/>
      </w:pPr>
      <w:r>
        <w:rPr/>
        <w:t xml:space="preserve">1、政策支持</w:t>
      </w:r>
    </w:p>
    <w:p>
      <w:pPr>
        <w:spacing w:before="75" w:after="0"/>
      </w:pPr>
      <w:r>
        <w:rPr/>
        <w:t xml:space="preserve">2、法治环境</w:t>
      </w:r>
    </w:p>
    <w:p>
      <w:pPr>
        <w:spacing w:before="75" w:after="0"/>
      </w:pPr>
      <w:r>
        <w:rPr/>
        <w:t xml:space="preserve">七、动态调整与评估</w:t>
      </w:r>
    </w:p>
    <w:p>
      <w:pPr>
        <w:spacing w:before="75" w:after="0"/>
      </w:pPr>
      <w:r>
        <w:rPr/>
        <w:t xml:space="preserve">1、动态调整</w:t>
      </w:r>
    </w:p>
    <w:p>
      <w:pPr>
        <w:spacing w:before="75" w:after="0"/>
      </w:pPr>
      <w:r>
        <w:rPr/>
        <w:t xml:space="preserve">2、效果评估</w:t>
      </w:r>
    </w:p>
    <w:p>
      <w:pPr>
        <w:spacing w:before="75" w:after="0"/>
      </w:pPr>
      <w:r>
        <w:rPr/>
        <w:t xml:space="preserve">第六节 肥皂项目配套产业规划</w:t>
      </w:r>
    </w:p>
    <w:p>
      <w:pPr>
        <w:spacing w:before="75" w:after="0"/>
      </w:pPr>
      <w:r>
        <w:rPr/>
        <w:t xml:space="preserve">一、交通规划</w:t>
      </w:r>
    </w:p>
    <w:p>
      <w:pPr>
        <w:spacing w:before="75" w:after="0"/>
      </w:pPr>
      <w:r>
        <w:rPr/>
        <w:t xml:space="preserve">二、肥皂服务</w:t>
      </w:r>
    </w:p>
    <w:p>
      <w:pPr>
        <w:spacing w:before="75" w:after="0"/>
      </w:pPr>
      <w:r>
        <w:rPr/>
        <w:t xml:space="preserve">第七节 国内肥皂规划项目案例分析</w:t>
      </w:r>
    </w:p>
    <w:p>
      <w:pPr>
        <w:spacing w:before="75" w:after="0"/>
      </w:pPr>
      <w:r>
        <w:rPr/>
        <w:t xml:space="preserve">一、肥皂主要规划项目基本概况</w:t>
      </w:r>
    </w:p>
    <w:p>
      <w:pPr>
        <w:spacing w:before="75" w:after="0"/>
      </w:pPr>
      <w:r>
        <w:rPr/>
        <w:t xml:space="preserve">二、肥皂规划项目代表案例研究</w:t>
      </w:r>
    </w:p>
    <w:p>
      <w:pPr>
        <w:spacing w:before="75" w:after="0"/>
      </w:pPr>
      <w:r>
        <w:rPr/>
        <w:t xml:space="preserve">三、肥皂主要项目发展特点分析</w:t>
      </w:r>
    </w:p>
    <w:p>
      <w:pPr>
        <w:spacing w:before="75" w:after="0"/>
      </w:pPr>
      <w:r>
        <w:rPr/>
        <w:t xml:space="preserve">四、肥皂规划项目运营现状分析</w:t>
      </w:r>
    </w:p>
    <w:p>
      <w:pPr>
        <w:spacing w:before="75" w:after="0"/>
      </w:pPr>
      <w:r>
        <w:rPr>
          <w:b w:val="1"/>
          <w:bCs w:val="1"/>
        </w:rPr>
        <w:t xml:space="preserve">第九章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第十一章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第十二章 附录</w:t>
      </w:r>
    </w:p>
    <w:p>
      <w:pPr>
        <w:spacing w:before="75" w:after="0"/>
      </w:pPr>
      <w:r>
        <w:rPr/>
        <w:t xml:space="preserve">附录1：当地现有肥皂企业基本状况</w:t>
      </w:r>
    </w:p>
    <w:p>
      <w:pPr>
        <w:spacing w:before="75" w:after="0"/>
      </w:pPr>
      <w:r>
        <w:rPr/>
        <w:t xml:space="preserve">附录2：肥皂主产业链</w:t>
      </w:r>
    </w:p>
    <w:p>
      <w:pPr>
        <w:spacing w:before="75" w:after="0"/>
      </w:pPr>
      <w:r>
        <w:rPr/>
        <w:t xml:space="preserve">附录3：肥皂子产业链</w:t>
      </w:r>
    </w:p>
    <w:p>
      <w:pPr>
        <w:spacing w:before="75" w:after="0"/>
      </w:pPr>
      <w:r>
        <w:rPr>
          <w:b w:val="1"/>
          <w:bCs w:val="1"/>
        </w:rPr>
        <w:t xml:space="preserve">图表目录：</w:t>
      </w:r>
    </w:p>
    <w:p>
      <w:pPr>
        <w:spacing w:before="75" w:after="0"/>
      </w:pPr>
      <w:r>
        <w:rPr/>
        <w:t xml:space="preserve">图表：2023-2025年中国主要产业占gdp比重变化趋势</w:t>
      </w:r>
    </w:p>
    <w:p>
      <w:pPr>
        <w:spacing w:before="75" w:after="0"/>
      </w:pPr>
      <w:r>
        <w:rPr/>
        <w:t xml:space="preserve">图表：2023-2025年中国新兴产业与传统产业规模对比</w:t>
      </w:r>
    </w:p>
    <w:p>
      <w:pPr>
        <w:spacing w:before="75" w:after="0"/>
      </w:pPr>
      <w:r>
        <w:rPr/>
        <w:t xml:space="preserve">图表：2023-2025年中国各地区产业分布</w:t>
      </w:r>
    </w:p>
    <w:p>
      <w:pPr>
        <w:spacing w:before="75" w:after="0"/>
      </w:pPr>
      <w:r>
        <w:rPr/>
        <w:t xml:space="preserve">图表：2023-2025年中国重点产业投资规模变化</w:t>
      </w:r>
    </w:p>
    <w:p>
      <w:pPr>
        <w:spacing w:before="75" w:after="0"/>
      </w:pPr>
      <w:r>
        <w:rPr/>
        <w:t xml:space="preserve">图表：2023-2025年中国产业技术创新投入占比</w:t>
      </w:r>
    </w:p>
    <w:p>
      <w:pPr>
        <w:spacing w:before="75" w:after="0"/>
      </w:pPr>
      <w:r>
        <w:rPr/>
        <w:t xml:space="preserve">图表：2023-2025年中国产业绿色转型进展</w:t>
      </w:r>
    </w:p>
    <w:p>
      <w:pPr>
        <w:spacing w:before="75" w:after="0"/>
      </w:pPr>
      <w:r>
        <w:rPr/>
        <w:t xml:space="preserve">图表：2023-2025年中国产业数字化转型成果</w:t>
      </w:r>
    </w:p>
    <w:p>
      <w:pPr>
        <w:spacing w:before="75" w:after="0"/>
      </w:pPr>
      <w:r>
        <w:rPr/>
        <w:t xml:space="preserve">图表：2023-2025年中国产业国际合作与贸易额变化</w:t>
      </w:r>
    </w:p>
    <w:p>
      <w:pPr>
        <w:spacing w:before="75" w:after="0"/>
      </w:pPr>
      <w:r>
        <w:rPr/>
        <w:t xml:space="preserve">图表：2023-2025年中国产业政策支持力度变化</w:t>
      </w:r>
    </w:p>
    <w:p>
      <w:pPr>
        <w:spacing w:before="75" w:after="0"/>
      </w:pPr>
      <w:r>
        <w:rPr/>
        <w:t xml:space="preserve">图表：2023-2025年中国产业人才需求与供给平衡</w:t>
      </w:r>
    </w:p>
    <w:p>
      <w:pPr>
        <w:spacing w:before="75" w:after="0"/>
      </w:pPr>
      <w:r>
        <w:rPr/>
        <w:t xml:space="preserve">图表：2026-2031年中国产业市场规模预测</w:t>
      </w:r>
    </w:p>
    <w:p>
      <w:pPr>
        <w:spacing w:before="75" w:after="0"/>
      </w:pPr>
      <w:r>
        <w:rPr/>
        <w:t xml:space="preserve">图表：2026-2031年中国产业技术创新趋势</w:t>
      </w:r>
    </w:p>
    <w:p>
      <w:pPr>
        <w:spacing w:before="75" w:after="0"/>
      </w:pPr>
      <w:r>
        <w:rPr/>
        <w:t xml:space="preserve">图表：2026-2031年中国产业绿色转型目标达成预测</w:t>
      </w:r>
    </w:p>
    <w:p>
      <w:pPr>
        <w:spacing w:before="75" w:after="0"/>
      </w:pPr>
      <w:r>
        <w:rPr/>
        <w:t xml:space="preserve">图表：2026-2031年中国产业数字化转型深度预测</w:t>
      </w:r>
    </w:p>
    <w:p>
      <w:pPr>
        <w:spacing w:before="75" w:after="0"/>
      </w:pPr>
      <w:r>
        <w:rPr/>
        <w:t xml:space="preserve">图表：2026-2031年中国产业国际合作机遇与挑战预测</w:t>
      </w:r>
    </w:p>
    <w:p>
      <w:pPr>
        <w:spacing w:before="75" w:after="0"/>
      </w:pPr>
      <w:r>
        <w:rPr/>
        <w:t xml:space="preserve">图表：2026-2031年中国产业政策环境优化趋势</w:t>
      </w:r>
    </w:p>
    <w:p>
      <w:pPr>
        <w:spacing w:before="75" w:after="0"/>
      </w:pPr>
      <w:r>
        <w:rPr/>
        <w:t xml:space="preserve">图表：2026-2031年中国产业人才发展战略预测</w:t>
      </w:r>
    </w:p>
    <w:p>
      <w:pPr>
        <w:spacing w:before="75" w:after="0"/>
      </w:pPr>
      <w:r>
        <w:rPr/>
        <w:t xml:space="preserve">图表：2026-2031年中国产业投资回报率预测</w:t>
      </w:r>
    </w:p>
    <w:p>
      <w:pPr>
        <w:spacing w:before="75" w:after="0"/>
      </w:pPr>
      <w:r>
        <w:rPr/>
        <w:t xml:space="preserve">图表：2026-2031年中国产业市场集中度变化预测</w:t>
      </w:r>
    </w:p>
    <w:p>
      <w:pPr>
        <w:spacing w:before="75" w:after="0"/>
      </w:pPr>
      <w:r>
        <w:rPr/>
        <w:t xml:space="preserve">图表：2026-2031年中国产业可持续发展指标预测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2026年肥皂产业规划专项研究报告</dc:title>
  <dc:description>2026年肥皂产业规划专项研究报告</dc:description>
  <dc:subject>2026年肥皂产业规划专项研究报告</dc:subject>
  <cp:keywords>研究报告</cp:keywords>
  <cp:category>研究报告</cp:category>
  <cp:lastModifiedBy>北京中道泰和信息咨询有限公司</cp:lastModifiedBy>
  <dcterms:created xsi:type="dcterms:W3CDTF">2026-06-22T09:07:43+08:00</dcterms:created>
  <dcterms:modified xsi:type="dcterms:W3CDTF">2026-06-22T09:07:43+08:00</dcterms:modified>
</cp:coreProperties>
</file>

<file path=docProps/custom.xml><?xml version="1.0" encoding="utf-8"?>
<Properties xmlns="http://schemas.openxmlformats.org/officeDocument/2006/custom-properties" xmlns:vt="http://schemas.openxmlformats.org/officeDocument/2006/docPropsVTypes"/>
</file>