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2026-2031年中国钨材行业全景调研与投资潜力预测报告</w:t>
      </w:r>
    </w:p>
    <w:p>
      <w:pPr>
        <w:spacing w:after="150"/>
      </w:pPr>
      <w:r>
        <w:rPr>
          <w:b w:val="1"/>
          <w:bCs w:val="1"/>
        </w:rPr>
        <w:t xml:space="preserve">报告简介</w:t>
      </w:r>
    </w:p>
    <w:p>
      <w:pPr>
        <w:spacing w:after="150"/>
      </w:pPr>
      <w:r>
        <w:rPr/>
        <w:t xml:space="preserve">钨材是以原生钨金属为基底，经过提纯、塑形、合金改性加工制成的稀有难熔金属制品，属于战略稀有金属材料。钨材具备金属品类里顶尖的耐高温、高硬度、抗形变、耐腐蚀特质，理化性能稳定性极强，常规金属材料无法实现同等性能替代，依托独有工业属性，成为高端制造、国防配套领域不可或缺的基础性耗材，也是各国重点管控的关键工业材料。</w:t>
      </w:r>
    </w:p>
    <w:p>
      <w:pPr>
        <w:spacing w:after="150"/>
      </w:pPr>
      <w:r>
        <w:rPr/>
        <w:t xml:space="preserve">钨材具备全球化专属流通市场，行业兼具资源属性与战略管控属性。全球钨原料资源分布集中，原料供给话语权相对固定，市场流通分为初级钨原料、标准化通用钨材、定制高端钨材三类交易品类。行业准入门槛较高，不仅需要合规钨矿资源渠道，还需要高精度冶炼、精加工工艺，行业入局壁垒高。市场交易受国别物资管控、产业供需结构、行业生产标准约束，整体市场运行节奏平稳，头部企业掌控主流供货渠道，市场格局固化度较高。</w:t>
      </w:r>
    </w:p>
    <w:p>
      <w:pPr>
        <w:spacing w:after="150"/>
      </w:pPr>
      <w:r>
        <w:rPr/>
        <w:t xml:space="preserve">钨材行业发展贴合全球制造业升级逻辑，整体走向呈现精细化、绿色化、国产化三大特征。行业淘汰粗放式熔炼、高污染加工工艺，优化全流程加工工序，降低加工能耗与生态污染，贴合全球生态生产准则。行业发展重心告别低端通用钨材量产，转向高性能改性钨材研发生产，深挖材料使用性能。各区域加快搭建本土钨材全产业链，补齐高端加工短板，降低外部高端钨材采购依赖，筑牢本土工业材料供给底气。</w:t>
      </w:r>
    </w:p>
    <w:p>
      <w:pPr>
        <w:spacing w:after="150"/>
      </w:pPr>
      <w:r>
        <w:rPr/>
        <w:t xml:space="preserve">产业迭代持续拓宽钨材应用边界，行业供需结构迎来持续性优化。全域工业高端改造会持续催生钨材全新使用场景，行业刚需底盘稳固。原生钨矿开采管控持续收紧，原生原料供给增量受限，行业会加大废旧钨材拆解再造力度，搭建闭环回收加工体系，补充市场供给体量。同时下游产业对钨材精度、适配性要求不断提升，倒逼行业优化改性工艺，推动行业从材料量产转向定制化适配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钨材行业进行了长期追踪，结合我们对钨材相关企业的调查研究，对我国钨材行业发展现状与前景、市场竞争格局与形势、赢利水平与企业发展、投资策略与风险预警、发展趋势与规划建议等进行深入研究，并重点分析了钨材行业的前景与风险。报告揭示了钨材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钨材行业基本定义与分类体系</w:t>
      </w:r>
    </w:p>
    <w:p>
      <w:pPr>
        <w:spacing w:before="75" w:after="0"/>
      </w:pPr>
      <w:r>
        <w:rPr/>
        <w:t xml:space="preserve">第一节 钨材的基本物理化学特性与功能价值</w:t>
      </w:r>
    </w:p>
    <w:p>
      <w:pPr>
        <w:spacing w:before="75" w:after="0"/>
      </w:pPr>
      <w:r>
        <w:rPr/>
        <w:t xml:space="preserve">一、高熔点金属材料的典型代表</w:t>
      </w:r>
    </w:p>
    <w:p>
      <w:pPr>
        <w:spacing w:before="75" w:after="0"/>
      </w:pPr>
      <w:r>
        <w:rPr/>
        <w:t xml:space="preserve">二、在极端工况下的结构稳定性优势</w:t>
      </w:r>
    </w:p>
    <w:p>
      <w:pPr>
        <w:spacing w:before="75" w:after="0"/>
      </w:pPr>
      <w:r>
        <w:rPr/>
        <w:t xml:space="preserve">三、导电导热与耐磨性能的综合体现</w:t>
      </w:r>
    </w:p>
    <w:p>
      <w:pPr>
        <w:spacing w:before="75" w:after="0"/>
      </w:pPr>
      <w:r>
        <w:rPr/>
        <w:t xml:space="preserve">第二节 钨材的主要产品类型划分</w:t>
      </w:r>
    </w:p>
    <w:p>
      <w:pPr>
        <w:spacing w:before="75" w:after="0"/>
      </w:pPr>
      <w:r>
        <w:rPr/>
        <w:t xml:space="preserve">一、钨棒、钨丝、钨板、钨管等形态分类</w:t>
      </w:r>
    </w:p>
    <w:p>
      <w:pPr>
        <w:spacing w:before="75" w:after="0"/>
      </w:pPr>
      <w:r>
        <w:rPr/>
        <w:t xml:space="preserve">二、纯钨、掺杂钨、合金钨的功能细分</w:t>
      </w:r>
    </w:p>
    <w:p>
      <w:pPr>
        <w:spacing w:before="75" w:after="0"/>
      </w:pPr>
      <w:r>
        <w:rPr/>
        <w:t xml:space="preserve">三、按纯度等级划分的工业应用标准</w:t>
      </w:r>
    </w:p>
    <w:p>
      <w:pPr>
        <w:spacing w:before="75" w:after="0"/>
      </w:pPr>
      <w:r>
        <w:rPr/>
        <w:t xml:space="preserve">第三节 钨材在材料科学中的定位</w:t>
      </w:r>
    </w:p>
    <w:p>
      <w:pPr>
        <w:spacing w:before="75" w:after="0"/>
      </w:pPr>
      <w:r>
        <w:rPr/>
        <w:t xml:space="preserve">一、难熔金属材料的核心成员</w:t>
      </w:r>
    </w:p>
    <w:p>
      <w:pPr>
        <w:spacing w:before="75" w:after="0"/>
      </w:pPr>
      <w:r>
        <w:rPr/>
        <w:t xml:space="preserve">二、与钼、钽、铌等金属的协同应用关系</w:t>
      </w:r>
    </w:p>
    <w:p>
      <w:pPr>
        <w:spacing w:before="75" w:after="0"/>
      </w:pPr>
      <w:r>
        <w:rPr/>
        <w:t xml:space="preserve">三、在先进制造材料体系中的不可替代性</w:t>
      </w:r>
    </w:p>
    <w:p>
      <w:pPr>
        <w:spacing w:before="75" w:after="0"/>
      </w:pPr>
      <w:r>
        <w:rPr>
          <w:b w:val="1"/>
          <w:bCs w:val="1"/>
        </w:rPr>
        <w:t xml:space="preserve">第二章 全球钨材行业发展环境分析</w:t>
      </w:r>
    </w:p>
    <w:p>
      <w:pPr>
        <w:spacing w:before="75" w:after="0"/>
      </w:pPr>
      <w:r>
        <w:rPr/>
        <w:t xml:space="preserve">第一节 全球制造业格局重构对钨材需求的影响</w:t>
      </w:r>
    </w:p>
    <w:p>
      <w:pPr>
        <w:spacing w:before="75" w:after="0"/>
      </w:pPr>
      <w:r>
        <w:rPr/>
        <w:t xml:space="preserve">一、高端装备制造业区域转移趋势</w:t>
      </w:r>
    </w:p>
    <w:p>
      <w:pPr>
        <w:spacing w:before="75" w:after="0"/>
      </w:pPr>
      <w:r>
        <w:rPr/>
        <w:t xml:space="preserve">二、半导体与新能源产业全球布局变化</w:t>
      </w:r>
    </w:p>
    <w:p>
      <w:pPr>
        <w:spacing w:before="75" w:after="0"/>
      </w:pPr>
      <w:r>
        <w:rPr/>
        <w:t xml:space="preserve">三、地缘政治对关键矿产供应链的扰动</w:t>
      </w:r>
    </w:p>
    <w:p>
      <w:pPr>
        <w:spacing w:before="75" w:after="0"/>
      </w:pPr>
      <w:r>
        <w:rPr/>
        <w:t xml:space="preserve">第二节 全球绿色低碳转型对钨材产业的约束与机遇</w:t>
      </w:r>
    </w:p>
    <w:p>
      <w:pPr>
        <w:spacing w:before="75" w:after="0"/>
      </w:pPr>
      <w:r>
        <w:rPr/>
        <w:t xml:space="preserve">一、高能耗冶炼环节的碳排放压力</w:t>
      </w:r>
    </w:p>
    <w:p>
      <w:pPr>
        <w:spacing w:before="75" w:after="0"/>
      </w:pPr>
      <w:r>
        <w:rPr/>
        <w:t xml:space="preserve">二、循环经济理念下废钨回收体系构建</w:t>
      </w:r>
    </w:p>
    <w:p>
      <w:pPr>
        <w:spacing w:before="75" w:after="0"/>
      </w:pPr>
      <w:r>
        <w:rPr/>
        <w:t xml:space="preserve">三、低碳工艺技术成为国际竞争新门槛</w:t>
      </w:r>
    </w:p>
    <w:p>
      <w:pPr>
        <w:spacing w:before="75" w:after="0"/>
      </w:pPr>
      <w:r>
        <w:rPr/>
        <w:t xml:space="preserve">第三节 全球科技创新驱动钨材应用场景拓展</w:t>
      </w:r>
    </w:p>
    <w:p>
      <w:pPr>
        <w:spacing w:before="75" w:after="0"/>
      </w:pPr>
      <w:r>
        <w:rPr/>
        <w:t xml:space="preserve">一、微电子领域对超细钨丝的精度要求提升</w:t>
      </w:r>
    </w:p>
    <w:p>
      <w:pPr>
        <w:spacing w:before="75" w:after="0"/>
      </w:pPr>
      <w:r>
        <w:rPr/>
        <w:t xml:space="preserve">二、航空航天高温部件对钨合金依赖增强</w:t>
      </w:r>
    </w:p>
    <w:p>
      <w:pPr>
        <w:spacing w:before="75" w:after="0"/>
      </w:pPr>
      <w:r>
        <w:rPr/>
        <w:t xml:space="preserve">三、核聚变装置中钨作为第一壁材料的应用突破</w:t>
      </w:r>
    </w:p>
    <w:p>
      <w:pPr>
        <w:spacing w:before="75" w:after="0"/>
      </w:pPr>
      <w:r>
        <w:rPr>
          <w:b w:val="1"/>
          <w:bCs w:val="1"/>
        </w:rPr>
        <w:t xml:space="preserve">第三章 2023-2025年全球钨材市场运行状况</w:t>
      </w:r>
    </w:p>
    <w:p>
      <w:pPr>
        <w:spacing w:before="75" w:after="0"/>
      </w:pPr>
      <w:r>
        <w:rPr/>
        <w:t xml:space="preserve">第一节 全球钨材市场规模与增长态势</w:t>
      </w:r>
    </w:p>
    <w:p>
      <w:pPr>
        <w:spacing w:before="75" w:after="0"/>
      </w:pPr>
      <w:r>
        <w:rPr/>
        <w:t xml:space="preserve">一、全球钨材消费总量及年均复合增长率</w:t>
      </w:r>
    </w:p>
    <w:p>
      <w:pPr>
        <w:spacing w:before="75" w:after="0"/>
      </w:pPr>
      <w:r>
        <w:rPr/>
        <w:t xml:space="preserve">二、主要消费区域市场占比演变</w:t>
      </w:r>
    </w:p>
    <w:p>
      <w:pPr>
        <w:spacing w:before="75" w:after="0"/>
      </w:pPr>
      <w:r>
        <w:rPr/>
        <w:t xml:space="preserve">三、高端钨材产品增速显着高于基础品类</w:t>
      </w:r>
    </w:p>
    <w:p>
      <w:pPr>
        <w:spacing w:before="75" w:after="0"/>
      </w:pPr>
      <w:r>
        <w:rPr/>
        <w:t xml:space="preserve">第二节 全球钨材供需结构分析</w:t>
      </w:r>
    </w:p>
    <w:p>
      <w:pPr>
        <w:spacing w:before="75" w:after="0"/>
      </w:pPr>
      <w:r>
        <w:rPr/>
        <w:t xml:space="preserve">一、主要生产国产能分布与开工率水平</w:t>
      </w:r>
    </w:p>
    <w:p>
      <w:pPr>
        <w:spacing w:before="75" w:after="0"/>
      </w:pPr>
      <w:r>
        <w:rPr/>
        <w:t xml:space="preserve">二、下游重点行业需求强度变化特征</w:t>
      </w:r>
    </w:p>
    <w:p>
      <w:pPr>
        <w:spacing w:before="75" w:after="0"/>
      </w:pPr>
      <w:r>
        <w:rPr/>
        <w:t xml:space="preserve">三、库存周期与价格波动的联动机制</w:t>
      </w:r>
    </w:p>
    <w:p>
      <w:pPr>
        <w:spacing w:before="75" w:after="0"/>
      </w:pPr>
      <w:r>
        <w:rPr/>
        <w:t xml:space="preserve">第三节 全球钨材贸易流动格局</w:t>
      </w:r>
    </w:p>
    <w:p>
      <w:pPr>
        <w:spacing w:before="75" w:after="0"/>
      </w:pPr>
      <w:r>
        <w:rPr/>
        <w:t xml:space="preserve">一、中国在全球钨材出口中的主导地位</w:t>
      </w:r>
    </w:p>
    <w:p>
      <w:pPr>
        <w:spacing w:before="75" w:after="0"/>
      </w:pPr>
      <w:r>
        <w:rPr/>
        <w:t xml:space="preserve">二、欧美日韩进口依赖度与采购策略调整</w:t>
      </w:r>
    </w:p>
    <w:p>
      <w:pPr>
        <w:spacing w:before="75" w:after="0"/>
      </w:pPr>
      <w:r>
        <w:rPr/>
        <w:t xml:space="preserve">三、国际贸易合规要求与出口管制趋势</w:t>
      </w:r>
    </w:p>
    <w:p>
      <w:pPr>
        <w:spacing w:before="75" w:after="0"/>
      </w:pPr>
      <w:r>
        <w:rPr>
          <w:b w:val="1"/>
          <w:bCs w:val="1"/>
        </w:rPr>
        <w:t xml:space="preserve">第四章 2023-2025年中国钨材市场发展现状</w:t>
      </w:r>
    </w:p>
    <w:p>
      <w:pPr>
        <w:spacing w:before="75" w:after="0"/>
      </w:pPr>
      <w:r>
        <w:rPr/>
        <w:t xml:space="preserve">第一节 中国钨材市场规模与结构特征</w:t>
      </w:r>
    </w:p>
    <w:p>
      <w:pPr>
        <w:spacing w:before="75" w:after="0"/>
      </w:pPr>
      <w:r>
        <w:rPr/>
        <w:t xml:space="preserve">一、国内钨材产量与消费量匹配关系</w:t>
      </w:r>
    </w:p>
    <w:p>
      <w:pPr>
        <w:spacing w:before="75" w:after="0"/>
      </w:pPr>
      <w:r>
        <w:rPr/>
        <w:t xml:space="preserve">二、高端产品与中低端产品占比变化</w:t>
      </w:r>
    </w:p>
    <w:p>
      <w:pPr>
        <w:spacing w:before="75" w:after="0"/>
      </w:pPr>
      <w:r>
        <w:rPr/>
        <w:t xml:space="preserve">三、区域产业集群集中度分析</w:t>
      </w:r>
    </w:p>
    <w:p>
      <w:pPr>
        <w:spacing w:before="75" w:after="0"/>
      </w:pPr>
      <w:r>
        <w:rPr/>
        <w:t xml:space="preserve">第二节 中国钨材供需平衡与产能利用</w:t>
      </w:r>
    </w:p>
    <w:p>
      <w:pPr>
        <w:spacing w:before="75" w:after="0"/>
      </w:pPr>
      <w:r>
        <w:rPr/>
        <w:t xml:space="preserve">一、主要生产企业产能利用率评估</w:t>
      </w:r>
    </w:p>
    <w:p>
      <w:pPr>
        <w:spacing w:before="75" w:after="0"/>
      </w:pPr>
      <w:r>
        <w:rPr/>
        <w:t xml:space="preserve">二、下游制造业配套需求响应能力</w:t>
      </w:r>
    </w:p>
    <w:p>
      <w:pPr>
        <w:spacing w:before="75" w:after="0"/>
      </w:pPr>
      <w:r>
        <w:rPr/>
        <w:t xml:space="preserve">三、进口高端钨材替代进展与瓶颈</w:t>
      </w:r>
    </w:p>
    <w:p>
      <w:pPr>
        <w:spacing w:before="75" w:after="0"/>
      </w:pPr>
      <w:r>
        <w:rPr/>
        <w:t xml:space="preserve">第三节 中国钨材市场价格走势与成本传导</w:t>
      </w:r>
    </w:p>
    <w:p>
      <w:pPr>
        <w:spacing w:before="75" w:after="0"/>
      </w:pPr>
      <w:r>
        <w:rPr/>
        <w:t xml:space="preserve">一、原料钨精矿价格对成品材的传导效率</w:t>
      </w:r>
    </w:p>
    <w:p>
      <w:pPr>
        <w:spacing w:before="75" w:after="0"/>
      </w:pPr>
      <w:r>
        <w:rPr/>
        <w:t xml:space="preserve">二、不同品类钨材价格分化趋势</w:t>
      </w:r>
    </w:p>
    <w:p>
      <w:pPr>
        <w:spacing w:before="75" w:after="0"/>
      </w:pPr>
      <w:r>
        <w:rPr/>
        <w:t xml:space="preserve">三、能源与环保成本对定价机制的影响</w:t>
      </w:r>
    </w:p>
    <w:p>
      <w:pPr>
        <w:spacing w:before="75" w:after="0"/>
      </w:pPr>
      <w:r>
        <w:rPr>
          <w:b w:val="1"/>
          <w:bCs w:val="1"/>
        </w:rPr>
        <w:t xml:space="preserve">第五章 中国钨材行业上游资源与原料保障</w:t>
      </w:r>
    </w:p>
    <w:p>
      <w:pPr>
        <w:spacing w:before="75" w:after="0"/>
      </w:pPr>
      <w:r>
        <w:rPr/>
        <w:t xml:space="preserve">第一节 钨矿资源禀赋与开采现状</w:t>
      </w:r>
    </w:p>
    <w:p>
      <w:pPr>
        <w:spacing w:before="75" w:after="0"/>
      </w:pPr>
      <w:r>
        <w:rPr/>
        <w:t xml:space="preserve">一、国内钨矿储量分布与品位特征</w:t>
      </w:r>
    </w:p>
    <w:p>
      <w:pPr>
        <w:spacing w:before="75" w:after="0"/>
      </w:pPr>
      <w:r>
        <w:rPr/>
        <w:t xml:space="preserve">二、主产区资源接续能力评估</w:t>
      </w:r>
    </w:p>
    <w:p>
      <w:pPr>
        <w:spacing w:before="75" w:after="0"/>
      </w:pPr>
      <w:r>
        <w:rPr/>
        <w:t xml:space="preserve">三、绿色矿山建设与生态修复进展</w:t>
      </w:r>
    </w:p>
    <w:p>
      <w:pPr>
        <w:spacing w:before="75" w:after="0"/>
      </w:pPr>
      <w:r>
        <w:rPr/>
        <w:t xml:space="preserve">第二节 钨冶炼与初级加工环节</w:t>
      </w:r>
    </w:p>
    <w:p>
      <w:pPr>
        <w:spacing w:before="75" w:after="0"/>
      </w:pPr>
      <w:r>
        <w:rPr/>
        <w:t xml:space="preserve">一、apt(仲钨酸铵)产能集中度</w:t>
      </w:r>
    </w:p>
    <w:p>
      <w:pPr>
        <w:spacing w:before="75" w:after="0"/>
      </w:pPr>
      <w:r>
        <w:rPr/>
        <w:t xml:space="preserve">二、冶炼环节环保达标与技术升级</w:t>
      </w:r>
    </w:p>
    <w:p>
      <w:pPr>
        <w:spacing w:before="75" w:after="0"/>
      </w:pPr>
      <w:r>
        <w:rPr/>
        <w:t xml:space="preserve">三、废钨回收再生体系成熟度</w:t>
      </w:r>
    </w:p>
    <w:p>
      <w:pPr>
        <w:spacing w:before="75" w:after="0"/>
      </w:pPr>
      <w:r>
        <w:rPr/>
        <w:t xml:space="preserve">第三节 上游供应链安全风险识别</w:t>
      </w:r>
    </w:p>
    <w:p>
      <w:pPr>
        <w:spacing w:before="75" w:after="0"/>
      </w:pPr>
      <w:r>
        <w:rPr/>
        <w:t xml:space="preserve">一、关键辅料与设备对外依存情况</w:t>
      </w:r>
    </w:p>
    <w:p>
      <w:pPr>
        <w:spacing w:before="75" w:after="0"/>
      </w:pPr>
      <w:r>
        <w:rPr/>
        <w:t xml:space="preserve">二、物流运输与仓储保障能力</w:t>
      </w:r>
    </w:p>
    <w:p>
      <w:pPr>
        <w:spacing w:before="75" w:after="0"/>
      </w:pPr>
      <w:r>
        <w:rPr/>
        <w:t xml:space="preserve">三、极端气候与政策变动对供应稳定性影响</w:t>
      </w:r>
    </w:p>
    <w:p>
      <w:pPr>
        <w:spacing w:before="75" w:after="0"/>
      </w:pPr>
      <w:r>
        <w:rPr>
          <w:b w:val="1"/>
          <w:bCs w:val="1"/>
        </w:rPr>
        <w:t xml:space="preserve">第六章 中国钨材生产工艺与技术水平分析</w:t>
      </w:r>
    </w:p>
    <w:p>
      <w:pPr>
        <w:spacing w:before="75" w:after="0"/>
      </w:pPr>
      <w:r>
        <w:rPr/>
        <w:t xml:space="preserve">第一节 主流制备工艺路线比较</w:t>
      </w:r>
    </w:p>
    <w:p>
      <w:pPr>
        <w:spacing w:before="75" w:after="0"/>
      </w:pPr>
      <w:r>
        <w:rPr/>
        <w:t xml:space="preserve">一、粉末冶金法在钨材成型中的主导地位</w:t>
      </w:r>
    </w:p>
    <w:p>
      <w:pPr>
        <w:spacing w:before="75" w:after="0"/>
      </w:pPr>
      <w:r>
        <w:rPr/>
        <w:t xml:space="preserve">二、旋锻、轧制、拉拔等加工工艺精度提升</w:t>
      </w:r>
    </w:p>
    <w:p>
      <w:pPr>
        <w:spacing w:before="75" w:after="0"/>
      </w:pPr>
      <w:r>
        <w:rPr/>
        <w:t xml:space="preserve">三、增材制造在复杂钨构件中的探索应用</w:t>
      </w:r>
    </w:p>
    <w:p>
      <w:pPr>
        <w:spacing w:before="75" w:after="0"/>
      </w:pPr>
      <w:r>
        <w:rPr/>
        <w:t xml:space="preserve">第二节 高端钨材关键技术突破</w:t>
      </w:r>
    </w:p>
    <w:p>
      <w:pPr>
        <w:spacing w:before="75" w:after="0"/>
      </w:pPr>
      <w:r>
        <w:rPr/>
        <w:t xml:space="preserve">一、超细晶钨材组织控制技术</w:t>
      </w:r>
    </w:p>
    <w:p>
      <w:pPr>
        <w:spacing w:before="75" w:after="0"/>
      </w:pPr>
      <w:r>
        <w:rPr/>
        <w:t xml:space="preserve">二、高纯钨提纯与杂质抑制工艺</w:t>
      </w:r>
    </w:p>
    <w:p>
      <w:pPr>
        <w:spacing w:before="75" w:after="0"/>
      </w:pPr>
      <w:r>
        <w:rPr/>
        <w:t xml:space="preserve">三、掺杂改性提升高温抗蠕变性能</w:t>
      </w:r>
    </w:p>
    <w:p>
      <w:pPr>
        <w:spacing w:before="75" w:after="0"/>
      </w:pPr>
      <w:r>
        <w:rPr/>
        <w:t xml:space="preserve">第三节 技术创新体系与研发投入</w:t>
      </w:r>
    </w:p>
    <w:p>
      <w:pPr>
        <w:spacing w:before="75" w:after="0"/>
      </w:pPr>
      <w:r>
        <w:rPr/>
        <w:t xml:space="preserve">一、龙头企业研发强度与专利布局</w:t>
      </w:r>
    </w:p>
    <w:p>
      <w:pPr>
        <w:spacing w:before="75" w:after="0"/>
      </w:pPr>
      <w:r>
        <w:rPr/>
        <w:t xml:space="preserve">二、高校与科研院所合作机制成效</w:t>
      </w:r>
    </w:p>
    <w:p>
      <w:pPr>
        <w:spacing w:before="75" w:after="0"/>
      </w:pPr>
      <w:r>
        <w:rPr/>
        <w:t xml:space="preserve">三、国家级技术平台建设进展</w:t>
      </w:r>
    </w:p>
    <w:p>
      <w:pPr>
        <w:spacing w:before="75" w:after="0"/>
      </w:pPr>
      <w:r>
        <w:rPr>
          <w:b w:val="1"/>
          <w:bCs w:val="1"/>
        </w:rPr>
        <w:t xml:space="preserve">第七章 钨材下游应用市场深度分析</w:t>
      </w:r>
    </w:p>
    <w:p>
      <w:pPr>
        <w:spacing w:before="75" w:after="0"/>
      </w:pPr>
      <w:r>
        <w:rPr/>
        <w:t xml:space="preserve">第一节 装备制造领域应用</w:t>
      </w:r>
    </w:p>
    <w:p>
      <w:pPr>
        <w:spacing w:before="75" w:after="0"/>
      </w:pPr>
      <w:r>
        <w:rPr/>
        <w:t xml:space="preserve">一、硬质合金刀具对钨粉及钨材的基础需求</w:t>
      </w:r>
    </w:p>
    <w:p>
      <w:pPr>
        <w:spacing w:before="75" w:after="0"/>
      </w:pPr>
      <w:r>
        <w:rPr/>
        <w:t xml:space="preserve">二、模具与耐磨部件用钨合金增长潜力</w:t>
      </w:r>
    </w:p>
    <w:p>
      <w:pPr>
        <w:spacing w:before="75" w:after="0"/>
      </w:pPr>
      <w:r>
        <w:rPr/>
        <w:t xml:space="preserve">三、重型机械关键部件特种应用</w:t>
      </w:r>
    </w:p>
    <w:p>
      <w:pPr>
        <w:spacing w:before="75" w:after="0"/>
      </w:pPr>
      <w:r>
        <w:rPr/>
        <w:t xml:space="preserve">第二节 电子信息与半导体领域应用</w:t>
      </w:r>
    </w:p>
    <w:p>
      <w:pPr>
        <w:spacing w:before="75" w:after="0"/>
      </w:pPr>
      <w:r>
        <w:rPr/>
        <w:t xml:space="preserve">一、集成电路封装用钨丝与钨靶材需求</w:t>
      </w:r>
    </w:p>
    <w:p>
      <w:pPr>
        <w:spacing w:before="75" w:after="0"/>
      </w:pPr>
      <w:r>
        <w:rPr/>
        <w:t xml:space="preserve">二、led与显示面板溅射靶材规格升级</w:t>
      </w:r>
    </w:p>
    <w:p>
      <w:pPr>
        <w:spacing w:before="75" w:after="0"/>
      </w:pPr>
      <w:r>
        <w:rPr/>
        <w:t xml:space="preserve">三、5g通信器件微型化对高纯钨材拉动</w:t>
      </w:r>
    </w:p>
    <w:p>
      <w:pPr>
        <w:spacing w:before="75" w:after="0"/>
      </w:pPr>
      <w:r>
        <w:rPr/>
        <w:t xml:space="preserve">第三节 新兴战略产业配套应用</w:t>
      </w:r>
    </w:p>
    <w:p>
      <w:pPr>
        <w:spacing w:before="75" w:after="0"/>
      </w:pPr>
      <w:r>
        <w:rPr/>
        <w:t xml:space="preserve">一、航空航天发动机高温部件用钨合金</w:t>
      </w:r>
    </w:p>
    <w:p>
      <w:pPr>
        <w:spacing w:before="75" w:after="0"/>
      </w:pPr>
      <w:r>
        <w:rPr/>
        <w:t xml:space="preserve">二、核能与核聚变装置第一壁材料需求</w:t>
      </w:r>
    </w:p>
    <w:p>
      <w:pPr>
        <w:spacing w:before="75" w:after="0"/>
      </w:pPr>
      <w:r>
        <w:rPr/>
        <w:t xml:space="preserve">三、新能源汽车高压电接触与连接件用钨铜复合材料需求潜力</w:t>
      </w:r>
    </w:p>
    <w:p>
      <w:pPr>
        <w:spacing w:before="75" w:after="0"/>
      </w:pPr>
      <w:r>
        <w:rPr>
          <w:b w:val="1"/>
          <w:bCs w:val="1"/>
        </w:rPr>
        <w:t xml:space="preserve">第八章 2023-2025年中国钨材市场竞争格局</w:t>
      </w:r>
    </w:p>
    <w:p>
      <w:pPr>
        <w:spacing w:before="75" w:after="0"/>
      </w:pPr>
      <w:r>
        <w:rPr/>
        <w:t xml:space="preserve">第一节 市场集中度与企业梯队分布</w:t>
      </w:r>
    </w:p>
    <w:p>
      <w:pPr>
        <w:spacing w:before="75" w:after="0"/>
      </w:pPr>
      <w:r>
        <w:rPr/>
        <w:t xml:space="preserve">一、头部企业市场份额与产能控制力</w:t>
      </w:r>
    </w:p>
    <w:p>
      <w:pPr>
        <w:spacing w:before="75" w:after="0"/>
      </w:pPr>
      <w:r>
        <w:rPr/>
        <w:t xml:space="preserve">二、区域性中小企业专业化生存空间</w:t>
      </w:r>
    </w:p>
    <w:p>
      <w:pPr>
        <w:spacing w:before="75" w:after="0"/>
      </w:pPr>
      <w:r>
        <w:rPr/>
        <w:t xml:space="preserve">三、外资企业在高端细分市场的渗透程度</w:t>
      </w:r>
    </w:p>
    <w:p>
      <w:pPr>
        <w:spacing w:before="75" w:after="0"/>
      </w:pPr>
      <w:r>
        <w:rPr/>
        <w:t xml:space="preserve">第二节 产品同质化与差异化竞争路径</w:t>
      </w:r>
    </w:p>
    <w:p>
      <w:pPr>
        <w:spacing w:before="75" w:after="0"/>
      </w:pPr>
      <w:r>
        <w:rPr/>
        <w:t xml:space="preserve">一、中低端钨材价格竞争激烈程度</w:t>
      </w:r>
    </w:p>
    <w:p>
      <w:pPr>
        <w:spacing w:before="75" w:after="0"/>
      </w:pPr>
      <w:r>
        <w:rPr/>
        <w:t xml:space="preserve">二、高端定制化产品技术服务壁垒</w:t>
      </w:r>
    </w:p>
    <w:p>
      <w:pPr>
        <w:spacing w:before="75" w:after="0"/>
      </w:pPr>
      <w:r>
        <w:rPr/>
        <w:t xml:space="preserve">三、品牌信誉与交付稳定性竞争优势</w:t>
      </w:r>
    </w:p>
    <w:p>
      <w:pPr>
        <w:spacing w:before="75" w:after="0"/>
      </w:pPr>
      <w:r>
        <w:rPr/>
        <w:t xml:space="preserve">第三节 区域产业集群协同发展特征</w:t>
      </w:r>
    </w:p>
    <w:p>
      <w:pPr>
        <w:spacing w:before="75" w:after="0"/>
      </w:pPr>
      <w:r>
        <w:rPr/>
        <w:t xml:space="preserve">一、江西、湖南、河南主产区集群优势</w:t>
      </w:r>
    </w:p>
    <w:p>
      <w:pPr>
        <w:spacing w:before="75" w:after="0"/>
      </w:pPr>
      <w:r>
        <w:rPr/>
        <w:t xml:space="preserve">二、长三角高端加工与研发集聚效应</w:t>
      </w:r>
    </w:p>
    <w:p>
      <w:pPr>
        <w:spacing w:before="75" w:after="0"/>
      </w:pPr>
      <w:r>
        <w:rPr/>
        <w:t xml:space="preserve">三、中西部资源型基地向深加工延伸趋势</w:t>
      </w:r>
    </w:p>
    <w:p>
      <w:pPr>
        <w:spacing w:before="75" w:after="0"/>
      </w:pPr>
      <w:r>
        <w:rPr>
          <w:b w:val="1"/>
          <w:bCs w:val="1"/>
        </w:rPr>
        <w:t xml:space="preserve">第九章 全球钨材行业重点企业经营分析</w:t>
      </w:r>
    </w:p>
    <w:p>
      <w:pPr>
        <w:spacing w:before="75" w:after="0"/>
      </w:pPr>
      <w:r>
        <w:rPr/>
        <w:t xml:space="preserve">第一节 德国h.c. starck solutions</w:t>
      </w:r>
    </w:p>
    <w:p>
      <w:pPr>
        <w:spacing w:before="75" w:after="0"/>
      </w:pPr>
      <w:r>
        <w:rPr/>
        <w:t xml:space="preserve">一、企业基本概况与发展历程</w:t>
      </w:r>
    </w:p>
    <w:p>
      <w:pPr>
        <w:spacing w:before="75" w:after="0"/>
      </w:pPr>
      <w:r>
        <w:rPr/>
        <w:t xml:space="preserve">二、高端钨粉、钨材及特种合金产品布局</w:t>
      </w:r>
    </w:p>
    <w:p>
      <w:pPr>
        <w:spacing w:before="75" w:after="0"/>
      </w:pPr>
      <w:r>
        <w:rPr/>
        <w:t xml:space="preserve">三、全球产能分布与中国市场合作策略</w:t>
      </w:r>
    </w:p>
    <w:p>
      <w:pPr>
        <w:spacing w:before="75" w:after="0"/>
      </w:pPr>
      <w:r>
        <w:rPr/>
        <w:t xml:space="preserve">第二节 美国global tungsten &amp; powders corp.</w:t>
      </w:r>
    </w:p>
    <w:p>
      <w:pPr>
        <w:spacing w:before="75" w:after="0"/>
      </w:pPr>
      <w:r>
        <w:rPr/>
        <w:t xml:space="preserve">一、企业基本概况与发展历程</w:t>
      </w:r>
    </w:p>
    <w:p>
      <w:pPr>
        <w:spacing w:before="75" w:after="0"/>
      </w:pPr>
      <w:r>
        <w:rPr/>
        <w:t xml:space="preserve">二、钨粉、钨丝及金属注射成型(mim)材料核心优势</w:t>
      </w:r>
    </w:p>
    <w:p>
      <w:pPr>
        <w:spacing w:before="75" w:after="0"/>
      </w:pPr>
      <w:r>
        <w:rPr/>
        <w:t xml:space="preserve">三、半导体与国防领域客户深度绑定模式</w:t>
      </w:r>
    </w:p>
    <w:p>
      <w:pPr>
        <w:spacing w:before="75" w:after="0"/>
      </w:pPr>
      <w:r>
        <w:rPr/>
        <w:t xml:space="preserve">第三节 日本三菱综合材料株式会社</w:t>
      </w:r>
    </w:p>
    <w:p>
      <w:pPr>
        <w:spacing w:before="75" w:after="0"/>
      </w:pPr>
      <w:r>
        <w:rPr/>
        <w:t xml:space="preserve">一、企业基本概况与发展历程</w:t>
      </w:r>
    </w:p>
    <w:p>
      <w:pPr>
        <w:spacing w:before="75" w:after="0"/>
      </w:pPr>
      <w:r>
        <w:rPr/>
        <w:t xml:space="preserve">二、高纯溅射靶材与电子功能材料技术壁垒</w:t>
      </w:r>
    </w:p>
    <w:p>
      <w:pPr>
        <w:spacing w:before="75" w:after="0"/>
      </w:pPr>
      <w:r>
        <w:rPr/>
        <w:t xml:space="preserve">三、亚洲本地化供应链与技术输出战略</w:t>
      </w:r>
    </w:p>
    <w:p>
      <w:pPr>
        <w:spacing w:before="75" w:after="0"/>
      </w:pPr>
      <w:r>
        <w:rPr>
          <w:b w:val="1"/>
          <w:bCs w:val="1"/>
        </w:rPr>
        <w:t xml:space="preserve">第十章 中国钨材行业重点企业经营分析</w:t>
      </w:r>
    </w:p>
    <w:p>
      <w:pPr>
        <w:spacing w:before="75" w:after="0"/>
      </w:pPr>
      <w:r>
        <w:rPr/>
        <w:t xml:space="preserve">第一节 厦门钨业股份有限公司</w:t>
      </w:r>
    </w:p>
    <w:p>
      <w:pPr>
        <w:spacing w:before="75" w:after="0"/>
      </w:pPr>
      <w:r>
        <w:rPr/>
        <w:t xml:space="preserve">一、企业基本概况与发展历程</w:t>
      </w:r>
    </w:p>
    <w:p>
      <w:pPr>
        <w:spacing w:before="75" w:after="0"/>
      </w:pPr>
      <w:r>
        <w:rPr/>
        <w:t xml:space="preserve">二、覆盖矿山—冶炼—硬质合金—钨材—能源材料的全产业链布局</w:t>
      </w:r>
    </w:p>
    <w:p>
      <w:pPr>
        <w:spacing w:before="75" w:after="0"/>
      </w:pPr>
      <w:r>
        <w:rPr/>
        <w:t xml:space="preserve">三、高端钨丝、钨靶材技术研发与产能扩张规划</w:t>
      </w:r>
    </w:p>
    <w:p>
      <w:pPr>
        <w:spacing w:before="75" w:after="0"/>
      </w:pPr>
      <w:r>
        <w:rPr/>
        <w:t xml:space="preserve">第二节 中钨高新材料股份有限公司</w:t>
      </w:r>
    </w:p>
    <w:p>
      <w:pPr>
        <w:spacing w:before="75" w:after="0"/>
      </w:pPr>
      <w:r>
        <w:rPr/>
        <w:t xml:space="preserve">一、企业基本概况与发展历程</w:t>
      </w:r>
    </w:p>
    <w:p>
      <w:pPr>
        <w:spacing w:before="75" w:after="0"/>
      </w:pPr>
      <w:r>
        <w:rPr/>
        <w:t xml:space="preserve">二、依托五矿集团资源，聚焦硬质合金与深加工钨材协同</w:t>
      </w:r>
    </w:p>
    <w:p>
      <w:pPr>
        <w:spacing w:before="75" w:after="0"/>
      </w:pPr>
      <w:r>
        <w:rPr/>
        <w:t xml:space="preserve">三、智能制造与绿色低碳工厂建设进展</w:t>
      </w:r>
    </w:p>
    <w:p>
      <w:pPr>
        <w:spacing w:before="75" w:after="0"/>
      </w:pPr>
      <w:r>
        <w:rPr/>
        <w:t xml:space="preserve">第三节 崇义章源钨业股份有限公司</w:t>
      </w:r>
    </w:p>
    <w:p>
      <w:pPr>
        <w:spacing w:before="75" w:after="0"/>
      </w:pPr>
      <w:r>
        <w:rPr/>
        <w:t xml:space="preserve">一、企业基本概况与发展历程</w:t>
      </w:r>
    </w:p>
    <w:p>
      <w:pPr>
        <w:spacing w:before="75" w:after="0"/>
      </w:pPr>
      <w:r>
        <w:rPr/>
        <w:t xml:space="preserve">二、赣南资源基地支撑下的垂直一体化能力</w:t>
      </w:r>
    </w:p>
    <w:p>
      <w:pPr>
        <w:spacing w:before="75" w:after="0"/>
      </w:pPr>
      <w:r>
        <w:rPr/>
        <w:t xml:space="preserve">三、中小批量定制化钨材与出口业务结构</w:t>
      </w:r>
    </w:p>
    <w:p>
      <w:pPr>
        <w:spacing w:before="75" w:after="0"/>
      </w:pPr>
      <w:r>
        <w:rPr/>
        <w:t xml:space="preserve">第四节 广东翔鹭钨业股份有限公司</w:t>
      </w:r>
    </w:p>
    <w:p>
      <w:pPr>
        <w:spacing w:before="75" w:after="0"/>
      </w:pPr>
      <w:r>
        <w:rPr/>
        <w:t xml:space="preserve">一、企业基本概况与发展历程</w:t>
      </w:r>
    </w:p>
    <w:p>
      <w:pPr>
        <w:spacing w:before="75" w:after="0"/>
      </w:pPr>
      <w:r>
        <w:rPr/>
        <w:t xml:space="preserve">二、钨丝、钨棒、钨电极等传统优势产品竞争力</w:t>
      </w:r>
    </w:p>
    <w:p>
      <w:pPr>
        <w:spacing w:before="75" w:after="0"/>
      </w:pPr>
      <w:r>
        <w:rPr/>
        <w:t xml:space="preserve">三、出口导向型业务与东南亚市场拓展</w:t>
      </w:r>
    </w:p>
    <w:p>
      <w:pPr>
        <w:spacing w:before="75" w:after="0"/>
      </w:pPr>
      <w:r>
        <w:rPr/>
        <w:t xml:space="preserve">第五节 湖南有色新田岭钨业有限公司</w:t>
      </w:r>
    </w:p>
    <w:p>
      <w:pPr>
        <w:spacing w:before="75" w:after="0"/>
      </w:pPr>
      <w:r>
        <w:rPr/>
        <w:t xml:space="preserve">一、企业基本概况与发展历程</w:t>
      </w:r>
    </w:p>
    <w:p>
      <w:pPr>
        <w:spacing w:before="75" w:after="0"/>
      </w:pPr>
      <w:r>
        <w:rPr/>
        <w:t xml:space="preserve">二、资源保障与apt冶炼加工协同优势</w:t>
      </w:r>
    </w:p>
    <w:p>
      <w:pPr>
        <w:spacing w:before="75" w:after="0"/>
      </w:pPr>
      <w:r>
        <w:rPr/>
        <w:t xml:space="preserve">三、区域资源整合与向深加工延伸方向</w:t>
      </w:r>
    </w:p>
    <w:p>
      <w:pPr>
        <w:spacing w:before="75" w:after="0"/>
      </w:pPr>
      <w:r>
        <w:rPr>
          <w:b w:val="1"/>
          <w:bCs w:val="1"/>
        </w:rPr>
        <w:t xml:space="preserve">第十一章 中国钨材行业进出口贸易分析</w:t>
      </w:r>
    </w:p>
    <w:p>
      <w:pPr>
        <w:spacing w:before="75" w:after="0"/>
      </w:pPr>
      <w:r>
        <w:rPr/>
        <w:t xml:space="preserve">第一节 进出口总体规模与结构演变</w:t>
      </w:r>
    </w:p>
    <w:p>
      <w:pPr>
        <w:spacing w:before="75" w:after="0"/>
      </w:pPr>
      <w:r>
        <w:rPr/>
        <w:t xml:space="preserve">一、钨材出口总量及高附加值产品占比</w:t>
      </w:r>
    </w:p>
    <w:p>
      <w:pPr>
        <w:spacing w:before="75" w:after="0"/>
      </w:pPr>
      <w:r>
        <w:rPr/>
        <w:t xml:space="preserve">二、高端钨材进口规模与品类集中度</w:t>
      </w:r>
    </w:p>
    <w:p>
      <w:pPr>
        <w:spacing w:before="75" w:after="0"/>
      </w:pPr>
      <w:r>
        <w:rPr/>
        <w:t xml:space="preserve">三、贸易顺差收窄与结构升级并存</w:t>
      </w:r>
    </w:p>
    <w:p>
      <w:pPr>
        <w:spacing w:before="75" w:after="0"/>
      </w:pPr>
      <w:r>
        <w:rPr/>
        <w:t xml:space="preserve">第二节 主要出口市场分析</w:t>
      </w:r>
    </w:p>
    <w:p>
      <w:pPr>
        <w:spacing w:before="75" w:after="0"/>
      </w:pPr>
      <w:r>
        <w:rPr/>
        <w:t xml:space="preserve">一、对欧盟高端制造出口增长潜力</w:t>
      </w:r>
    </w:p>
    <w:p>
      <w:pPr>
        <w:spacing w:before="75" w:after="0"/>
      </w:pPr>
      <w:r>
        <w:rPr/>
        <w:t xml:space="preserve">二、对美国半导体与军工领域出口限制影响</w:t>
      </w:r>
    </w:p>
    <w:p>
      <w:pPr>
        <w:spacing w:before="75" w:after="0"/>
      </w:pPr>
      <w:r>
        <w:rPr/>
        <w:t xml:space="preserve">三、对东南亚新兴制造基地出口加速</w:t>
      </w:r>
    </w:p>
    <w:p>
      <w:pPr>
        <w:spacing w:before="75" w:after="0"/>
      </w:pPr>
      <w:r>
        <w:rPr/>
        <w:t xml:space="preserve">第三节 主要进口来源与替代趋势</w:t>
      </w:r>
    </w:p>
    <w:p>
      <w:pPr>
        <w:spacing w:before="75" w:after="0"/>
      </w:pPr>
      <w:r>
        <w:rPr/>
        <w:t xml:space="preserve">一、从德国、日本进口高纯钨丝与靶材情况</w:t>
      </w:r>
    </w:p>
    <w:p>
      <w:pPr>
        <w:spacing w:before="75" w:after="0"/>
      </w:pPr>
      <w:r>
        <w:rPr/>
        <w:t xml:space="preserve">二、国产高端钨材替代进口进展评估</w:t>
      </w:r>
    </w:p>
    <w:p>
      <w:pPr>
        <w:spacing w:before="75" w:after="0"/>
      </w:pPr>
      <w:r>
        <w:rPr/>
        <w:t xml:space="preserve">三、技术标准对接与认证壁垒突破方向</w:t>
      </w:r>
    </w:p>
    <w:p>
      <w:pPr>
        <w:spacing w:before="75" w:after="0"/>
      </w:pPr>
      <w:r>
        <w:rPr>
          <w:b w:val="1"/>
          <w:bCs w:val="1"/>
        </w:rPr>
        <w:t xml:space="preserve">第十二章 2026-2031年全球钨材市场发展趋势预测</w:t>
      </w:r>
    </w:p>
    <w:p>
      <w:pPr>
        <w:spacing w:before="75" w:after="0"/>
      </w:pPr>
      <w:r>
        <w:rPr/>
        <w:t xml:space="preserve">第一节 全球市场规模与结构演变预测</w:t>
      </w:r>
    </w:p>
    <w:p>
      <w:pPr>
        <w:spacing w:before="75" w:after="0"/>
      </w:pPr>
      <w:r>
        <w:rPr/>
        <w:t xml:space="preserve">一、全球钨材总需求量年均增速预测</w:t>
      </w:r>
    </w:p>
    <w:p>
      <w:pPr>
        <w:spacing w:before="75" w:after="0"/>
      </w:pPr>
      <w:r>
        <w:rPr/>
        <w:t xml:space="preserve">二、高端钨材占比持续提升趋势</w:t>
      </w:r>
    </w:p>
    <w:p>
      <w:pPr>
        <w:spacing w:before="75" w:after="0"/>
      </w:pPr>
      <w:r>
        <w:rPr/>
        <w:t xml:space="preserve">三、区域市场增长动力分化特征</w:t>
      </w:r>
    </w:p>
    <w:p>
      <w:pPr>
        <w:spacing w:before="75" w:after="0"/>
      </w:pPr>
      <w:r>
        <w:rPr/>
        <w:t xml:space="preserve">第二节 全球技术与产品方向预测</w:t>
      </w:r>
    </w:p>
    <w:p>
      <w:pPr>
        <w:spacing w:before="75" w:after="0"/>
      </w:pPr>
      <w:r>
        <w:rPr/>
        <w:t xml:space="preserve">一、超细晶、高纯、复合钨材成为主流</w:t>
      </w:r>
    </w:p>
    <w:p>
      <w:pPr>
        <w:spacing w:before="75" w:after="0"/>
      </w:pPr>
      <w:r>
        <w:rPr/>
        <w:t xml:space="preserve">二、绿色低碳冶炼工艺普及加速</w:t>
      </w:r>
    </w:p>
    <w:p>
      <w:pPr>
        <w:spacing w:before="75" w:after="0"/>
      </w:pPr>
      <w:r>
        <w:rPr/>
        <w:t xml:space="preserve">三、数字化智能工厂提升良品率与效率</w:t>
      </w:r>
    </w:p>
    <w:p>
      <w:pPr>
        <w:spacing w:before="75" w:after="0"/>
      </w:pPr>
      <w:r>
        <w:rPr/>
        <w:t xml:space="preserve">第三节 全球竞争与合作格局预测</w:t>
      </w:r>
    </w:p>
    <w:p>
      <w:pPr>
        <w:spacing w:before="75" w:after="0"/>
      </w:pPr>
      <w:r>
        <w:rPr/>
        <w:t xml:space="preserve">一、跨国企业加强本地化生产布局</w:t>
      </w:r>
    </w:p>
    <w:p>
      <w:pPr>
        <w:spacing w:before="75" w:after="0"/>
      </w:pPr>
      <w:r>
        <w:rPr/>
        <w:t xml:space="preserve">二、技术联盟推动标准共建与专利共享</w:t>
      </w:r>
    </w:p>
    <w:p>
      <w:pPr>
        <w:spacing w:before="75" w:after="0"/>
      </w:pPr>
      <w:r>
        <w:rPr/>
        <w:t xml:space="preserve">三、供应链区域化与近岸外包趋势强化</w:t>
      </w:r>
    </w:p>
    <w:p>
      <w:pPr>
        <w:spacing w:before="75" w:after="0"/>
      </w:pPr>
      <w:r>
        <w:rPr>
          <w:b w:val="1"/>
          <w:bCs w:val="1"/>
        </w:rPr>
        <w:t xml:space="preserve">第十三章 2026-2031年中国钨材市场需求预测</w:t>
      </w:r>
    </w:p>
    <w:p>
      <w:pPr>
        <w:spacing w:before="75" w:after="0"/>
      </w:pPr>
      <w:r>
        <w:rPr/>
        <w:t xml:space="preserve">第一节 总体需求规模增长驱动因素</w:t>
      </w:r>
    </w:p>
    <w:p>
      <w:pPr>
        <w:spacing w:before="75" w:after="0"/>
      </w:pPr>
      <w:r>
        <w:rPr/>
        <w:t xml:space="preserve">一、高端装备制造升级带动结构性需求</w:t>
      </w:r>
    </w:p>
    <w:p>
      <w:pPr>
        <w:spacing w:before="75" w:after="0"/>
      </w:pPr>
      <w:r>
        <w:rPr/>
        <w:t xml:space="preserve">二、半导体与新能源产业爆发式增长</w:t>
      </w:r>
    </w:p>
    <w:p>
      <w:pPr>
        <w:spacing w:before="75" w:after="0"/>
      </w:pPr>
      <w:r>
        <w:rPr/>
        <w:t xml:space="preserve">三、国防军工与航空航天战略投入加大</w:t>
      </w:r>
    </w:p>
    <w:p>
      <w:pPr>
        <w:spacing w:before="75" w:after="0"/>
      </w:pPr>
      <w:r>
        <w:rPr/>
        <w:t xml:space="preserve">第二节 产品结构需求升级预测</w:t>
      </w:r>
    </w:p>
    <w:p>
      <w:pPr>
        <w:spacing w:before="75" w:after="0"/>
      </w:pPr>
      <w:r>
        <w:rPr/>
        <w:t xml:space="preserve">一、基础钨材需求增速放缓</w:t>
      </w:r>
    </w:p>
    <w:p>
      <w:pPr>
        <w:spacing w:before="75" w:after="0"/>
      </w:pPr>
      <w:r>
        <w:rPr/>
        <w:t xml:space="preserve">二、高纯钨、掺杂钨、异形钨材需求快速上升</w:t>
      </w:r>
    </w:p>
    <w:p>
      <w:pPr>
        <w:spacing w:before="75" w:after="0"/>
      </w:pPr>
      <w:r>
        <w:rPr/>
        <w:t xml:space="preserve">三、定制化、小批量、高可靠性产品成主流</w:t>
      </w:r>
    </w:p>
    <w:p>
      <w:pPr>
        <w:spacing w:before="75" w:after="0"/>
      </w:pPr>
      <w:r>
        <w:rPr/>
        <w:t xml:space="preserve">第三节 区域与行业需求分化预测</w:t>
      </w:r>
    </w:p>
    <w:p>
      <w:pPr>
        <w:spacing w:before="75" w:after="0"/>
      </w:pPr>
      <w:r>
        <w:rPr/>
        <w:t xml:space="preserve">一、东部沿海高端制造需求高度集中</w:t>
      </w:r>
    </w:p>
    <w:p>
      <w:pPr>
        <w:spacing w:before="75" w:after="0"/>
      </w:pPr>
      <w:r>
        <w:rPr/>
        <w:t xml:space="preserve">二、中西部承接深加工产能转移需求显现</w:t>
      </w:r>
    </w:p>
    <w:p>
      <w:pPr>
        <w:spacing w:before="75" w:after="0"/>
      </w:pPr>
      <w:r>
        <w:rPr/>
        <w:t xml:space="preserve">三、军工、核能、航天等特殊领域需求刚性增强</w:t>
      </w:r>
    </w:p>
    <w:p>
      <w:pPr>
        <w:spacing w:before="75" w:after="0"/>
      </w:pPr>
      <w:r>
        <w:rPr>
          <w:b w:val="1"/>
          <w:bCs w:val="1"/>
        </w:rPr>
        <w:t xml:space="preserve">第十四章 2026-2031年中国钨材行业供给能力预测</w:t>
      </w:r>
    </w:p>
    <w:p>
      <w:pPr>
        <w:spacing w:before="75" w:after="0"/>
      </w:pPr>
      <w:r>
        <w:rPr/>
        <w:t xml:space="preserve">第一节 产能扩张与结构优化预测</w:t>
      </w:r>
    </w:p>
    <w:p>
      <w:pPr>
        <w:spacing w:before="75" w:after="0"/>
      </w:pPr>
      <w:r>
        <w:rPr/>
        <w:t xml:space="preserve">一、现有龙头企业扩产与技改计划</w:t>
      </w:r>
    </w:p>
    <w:p>
      <w:pPr>
        <w:spacing w:before="75" w:after="0"/>
      </w:pPr>
      <w:r>
        <w:rPr/>
        <w:t xml:space="preserve">二、新进入者聚焦高端细分领域</w:t>
      </w:r>
    </w:p>
    <w:p>
      <w:pPr>
        <w:spacing w:before="75" w:after="0"/>
      </w:pPr>
      <w:r>
        <w:rPr/>
        <w:t xml:space="preserve">三、落后产能退出与绿色准入门槛提高</w:t>
      </w:r>
    </w:p>
    <w:p>
      <w:pPr>
        <w:spacing w:before="75" w:after="0"/>
      </w:pPr>
      <w:r>
        <w:rPr/>
        <w:t xml:space="preserve">第二节 产品质量与国际标准对接预测</w:t>
      </w:r>
    </w:p>
    <w:p>
      <w:pPr>
        <w:spacing w:before="75" w:after="0"/>
      </w:pPr>
      <w:r>
        <w:rPr/>
        <w:t xml:space="preserve">一、产品纯度、致密度、一致性要求全面提升</w:t>
      </w:r>
    </w:p>
    <w:p>
      <w:pPr>
        <w:spacing w:before="75" w:after="0"/>
      </w:pPr>
      <w:r>
        <w:rPr/>
        <w:t xml:space="preserve">二、iso、astm等国际认证覆盖率提升</w:t>
      </w:r>
    </w:p>
    <w:p>
      <w:pPr>
        <w:spacing w:before="75" w:after="0"/>
      </w:pPr>
      <w:r>
        <w:rPr/>
        <w:t xml:space="preserve">三、质量追溯与全生命周期管理体系建立</w:t>
      </w:r>
    </w:p>
    <w:p>
      <w:pPr>
        <w:spacing w:before="75" w:after="0"/>
      </w:pPr>
      <w:r>
        <w:rPr/>
        <w:t xml:space="preserve">第三节 产业链协同与韧性增强预测</w:t>
      </w:r>
    </w:p>
    <w:p>
      <w:pPr>
        <w:spacing w:before="75" w:after="0"/>
      </w:pPr>
      <w:r>
        <w:rPr/>
        <w:t xml:space="preserve">一、上下游一体化程度持续加深</w:t>
      </w:r>
    </w:p>
    <w:p>
      <w:pPr>
        <w:spacing w:before="75" w:after="0"/>
      </w:pPr>
      <w:r>
        <w:rPr/>
        <w:t xml:space="preserve">二、园区化、集群化发展模式加速</w:t>
      </w:r>
    </w:p>
    <w:p>
      <w:pPr>
        <w:spacing w:before="75" w:after="0"/>
      </w:pPr>
      <w:r>
        <w:rPr/>
        <w:t xml:space="preserve">三、应急储备与抗风险供应链体系构建</w:t>
      </w:r>
    </w:p>
    <w:p>
      <w:pPr>
        <w:spacing w:before="75" w:after="0"/>
      </w:pPr>
      <w:r>
        <w:rPr>
          <w:b w:val="1"/>
          <w:bCs w:val="1"/>
        </w:rPr>
        <w:t xml:space="preserve">第十五章 中国钨材行业投资机会与风险分析</w:t>
      </w:r>
    </w:p>
    <w:p>
      <w:pPr>
        <w:spacing w:before="75" w:after="0"/>
      </w:pPr>
      <w:r>
        <w:rPr/>
        <w:t xml:space="preserve">第一节 行业核心投资机会识别</w:t>
      </w:r>
    </w:p>
    <w:p>
      <w:pPr>
        <w:spacing w:before="75" w:after="0"/>
      </w:pPr>
      <w:r>
        <w:rPr/>
        <w:t xml:space="preserve">一、高端钨材国产替代窗口期</w:t>
      </w:r>
    </w:p>
    <w:p>
      <w:pPr>
        <w:spacing w:before="75" w:after="0"/>
      </w:pPr>
      <w:r>
        <w:rPr/>
        <w:t xml:space="preserve">二、废钨资源化回收体系完善与再生技术迭代</w:t>
      </w:r>
    </w:p>
    <w:p>
      <w:pPr>
        <w:spacing w:before="75" w:after="0"/>
      </w:pPr>
      <w:r>
        <w:rPr/>
        <w:t xml:space="preserve">三、智能制造与数字化工厂建设机遇</w:t>
      </w:r>
    </w:p>
    <w:p>
      <w:pPr>
        <w:spacing w:before="75" w:after="0"/>
      </w:pPr>
      <w:r>
        <w:rPr/>
        <w:t xml:space="preserve">第二节 主要投资风险预警</w:t>
      </w:r>
    </w:p>
    <w:p>
      <w:pPr>
        <w:spacing w:before="75" w:after="0"/>
      </w:pPr>
      <w:r>
        <w:rPr/>
        <w:t xml:space="preserve">一、钨矿资源政策调控不确定性</w:t>
      </w:r>
    </w:p>
    <w:p>
      <w:pPr>
        <w:spacing w:before="75" w:after="0"/>
      </w:pPr>
      <w:r>
        <w:rPr/>
        <w:t xml:space="preserve">二、环保与能耗双控持续加压</w:t>
      </w:r>
    </w:p>
    <w:p>
      <w:pPr>
        <w:spacing w:before="75" w:after="0"/>
      </w:pPr>
      <w:r>
        <w:rPr/>
        <w:t xml:space="preserve">三、国际贸易摩擦与出口管制风险</w:t>
      </w:r>
    </w:p>
    <w:p>
      <w:pPr>
        <w:spacing w:before="75" w:after="0"/>
      </w:pPr>
      <w:r>
        <w:rPr/>
        <w:t xml:space="preserve">第三节 投资策略与进入路径建议</w:t>
      </w:r>
    </w:p>
    <w:p>
      <w:pPr>
        <w:spacing w:before="75" w:after="0"/>
      </w:pPr>
      <w:r>
        <w:rPr/>
        <w:t xml:space="preserve">一、聚焦高技术壁垒细分赛道</w:t>
      </w:r>
    </w:p>
    <w:p>
      <w:pPr>
        <w:spacing w:before="75" w:after="0"/>
      </w:pPr>
      <w:r>
        <w:rPr/>
        <w:t xml:space="preserve">二、强化esg合规与绿色认证布局</w:t>
      </w:r>
    </w:p>
    <w:p>
      <w:pPr>
        <w:spacing w:before="75" w:after="0"/>
      </w:pPr>
      <w:r>
        <w:rPr/>
        <w:t xml:space="preserve">三、构建“资源+技术+客户”三位一体护城河</w:t>
      </w:r>
    </w:p>
    <w:p>
      <w:pPr>
        <w:spacing w:before="75" w:after="0"/>
      </w:pPr>
      <w:r>
        <w:rPr>
          <w:b w:val="1"/>
          <w:bCs w:val="1"/>
        </w:rPr>
        <w:t xml:space="preserve">第十六章 中国钨材行业发展战略建议</w:t>
      </w:r>
    </w:p>
    <w:p>
      <w:pPr>
        <w:spacing w:before="75" w:after="0"/>
      </w:pPr>
      <w:r>
        <w:rPr/>
        <w:t xml:space="preserve">第一节 企业层面发展路径</w:t>
      </w:r>
    </w:p>
    <w:p>
      <w:pPr>
        <w:spacing w:before="75" w:after="0"/>
      </w:pPr>
      <w:r>
        <w:rPr/>
        <w:t xml:space="preserve">一、技术创新驱动产品高端化</w:t>
      </w:r>
    </w:p>
    <w:p>
      <w:pPr>
        <w:spacing w:before="75" w:after="0"/>
      </w:pPr>
      <w:r>
        <w:rPr/>
        <w:t xml:space="preserve">二、绿色低碳转型实现可持续发展</w:t>
      </w:r>
    </w:p>
    <w:p>
      <w:pPr>
        <w:spacing w:before="75" w:after="0"/>
      </w:pPr>
      <w:r>
        <w:rPr/>
        <w:t xml:space="preserve">三、国际化运营提升全球竞争力</w:t>
      </w:r>
    </w:p>
    <w:p>
      <w:pPr>
        <w:spacing w:before="75" w:after="0"/>
      </w:pPr>
      <w:r>
        <w:rPr/>
        <w:t xml:space="preserve">第二节 产业层面协同机制</w:t>
      </w:r>
    </w:p>
    <w:p>
      <w:pPr>
        <w:spacing w:before="75" w:after="0"/>
      </w:pPr>
      <w:r>
        <w:rPr/>
        <w:t xml:space="preserve">一、优化区域布局与集群生态</w:t>
      </w:r>
    </w:p>
    <w:p>
      <w:pPr>
        <w:spacing w:before="75" w:after="0"/>
      </w:pPr>
      <w:r>
        <w:rPr/>
        <w:t xml:space="preserve">二、完善标准体系与检测认证平台</w:t>
      </w:r>
    </w:p>
    <w:p>
      <w:pPr>
        <w:spacing w:before="75" w:after="0"/>
      </w:pPr>
      <w:r>
        <w:rPr/>
        <w:t xml:space="preserve">三、加强产学研用深度融合</w:t>
      </w:r>
    </w:p>
    <w:p>
      <w:pPr>
        <w:spacing w:before="75" w:after="0"/>
      </w:pPr>
      <w:r>
        <w:rPr/>
        <w:t xml:space="preserve">第三节 风险防控长效机制建设</w:t>
      </w:r>
    </w:p>
    <w:p>
      <w:pPr>
        <w:spacing w:before="75" w:after="0"/>
      </w:pPr>
      <w:r>
        <w:rPr/>
        <w:t xml:space="preserve">一、建立原材料价格波动对冲机制</w:t>
      </w:r>
    </w:p>
    <w:p>
      <w:pPr>
        <w:spacing w:before="75" w:after="0"/>
      </w:pPr>
      <w:r>
        <w:rPr/>
        <w:t xml:space="preserve">二、完善安全生产与职业健康责任体系</w:t>
      </w:r>
    </w:p>
    <w:p>
      <w:pPr>
        <w:spacing w:before="75" w:after="0"/>
      </w:pPr>
      <w:r>
        <w:rPr/>
        <w:t xml:space="preserve">三、构建环境社会风险动态预警系统</w:t>
      </w:r>
    </w:p>
    <w:p>
      <w:pPr>
        <w:spacing w:before="75" w:after="0"/>
      </w:pPr>
      <w:r>
        <w:rPr>
          <w:b w:val="1"/>
          <w:bCs w:val="1"/>
        </w:rPr>
        <w:t xml:space="preserve">图表目录</w:t>
      </w:r>
    </w:p>
    <w:p>
      <w:pPr>
        <w:spacing w:before="75" w:after="0"/>
      </w:pPr>
      <w:r>
        <w:rPr/>
        <w:t xml:space="preserve">图表：2023-2025年全球钨材市场规模及年均增长率</w:t>
      </w:r>
    </w:p>
    <w:p>
      <w:pPr>
        <w:spacing w:before="75" w:after="0"/>
      </w:pPr>
      <w:r>
        <w:rPr/>
        <w:t xml:space="preserve">图表：2023-2025年全球钨材按产品类型消费结构</w:t>
      </w:r>
    </w:p>
    <w:p>
      <w:pPr>
        <w:spacing w:before="75" w:after="0"/>
      </w:pPr>
      <w:r>
        <w:rPr/>
        <w:t xml:space="preserve">图表：2023-2025年全球钨材区域消费格局分布</w:t>
      </w:r>
    </w:p>
    <w:p>
      <w:pPr>
        <w:spacing w:before="75" w:after="0"/>
      </w:pPr>
      <w:r>
        <w:rPr/>
        <w:t xml:space="preserve">图表：2023-2025年全球主要钨材生产国产能占比</w:t>
      </w:r>
    </w:p>
    <w:p>
      <w:pPr>
        <w:spacing w:before="75" w:after="0"/>
      </w:pPr>
      <w:r>
        <w:rPr/>
        <w:t xml:space="preserve">图表：2023-2025年全球硬质合金行业对钨材需求变化</w:t>
      </w:r>
    </w:p>
    <w:p>
      <w:pPr>
        <w:spacing w:before="75" w:after="0"/>
      </w:pPr>
      <w:r>
        <w:rPr/>
        <w:t xml:space="preserve">图表：2023-2025年全球半导体行业钨材消耗量趋势</w:t>
      </w:r>
    </w:p>
    <w:p>
      <w:pPr>
        <w:spacing w:before="75" w:after="0"/>
      </w:pPr>
      <w:r>
        <w:rPr/>
        <w:t xml:space="preserve">图表：2023-2025年全球钨材贸易流向与主要出口国</w:t>
      </w:r>
    </w:p>
    <w:p>
      <w:pPr>
        <w:spacing w:before="75" w:after="0"/>
      </w:pPr>
      <w:r>
        <w:rPr/>
        <w:t xml:space="preserve">图表：2023-2025年全球钨材进口国依赖度排名</w:t>
      </w:r>
    </w:p>
    <w:p>
      <w:pPr>
        <w:spacing w:before="75" w:after="0"/>
      </w:pPr>
      <w:r>
        <w:rPr/>
        <w:t xml:space="preserve">图表：2023-2025年国际钨材价格波动与库存关联性</w:t>
      </w:r>
    </w:p>
    <w:p>
      <w:pPr>
        <w:spacing w:before="75" w:after="0"/>
      </w:pPr>
      <w:r>
        <w:rPr/>
        <w:t xml:space="preserve">图表：2023-2025年中国钨材产量与消费量对比</w:t>
      </w:r>
    </w:p>
    <w:p>
      <w:pPr>
        <w:spacing w:before="75" w:after="0"/>
      </w:pPr>
      <w:r>
        <w:rPr/>
        <w:t xml:space="preserve">图表：2023-2025年中国高端钨材产品占比变化</w:t>
      </w:r>
    </w:p>
    <w:p>
      <w:pPr>
        <w:spacing w:before="75" w:after="0"/>
      </w:pPr>
      <w:r>
        <w:rPr/>
        <w:t xml:space="preserve">图表：2023-2025年中国钨材区域产业集群集中度</w:t>
      </w:r>
    </w:p>
    <w:p>
      <w:pPr>
        <w:spacing w:before="75" w:after="0"/>
      </w:pPr>
      <w:r>
        <w:rPr/>
        <w:t xml:space="preserve">图表：2023-2025年中国主要钨材企业产能利用率</w:t>
      </w:r>
    </w:p>
    <w:p>
      <w:pPr>
        <w:spacing w:before="75" w:after="0"/>
      </w:pPr>
      <w:r>
        <w:rPr/>
        <w:t xml:space="preserve">图表：2023-2025年中国下游制造业钨材需求强度</w:t>
      </w:r>
    </w:p>
    <w:p>
      <w:pPr>
        <w:spacing w:before="75" w:after="0"/>
      </w:pPr>
      <w:r>
        <w:rPr/>
        <w:t xml:space="preserve">图表：2023-2025年中国钨材进口替代率变化趋势</w:t>
      </w:r>
    </w:p>
    <w:p>
      <w:pPr>
        <w:spacing w:before="75" w:after="0"/>
      </w:pPr>
      <w:r>
        <w:rPr/>
        <w:t xml:space="preserve">图表：2023-2025年中国钨精矿价格与钨材成本传导</w:t>
      </w:r>
    </w:p>
    <w:p>
      <w:pPr>
        <w:spacing w:before="75" w:after="0"/>
      </w:pPr>
      <w:r>
        <w:rPr/>
        <w:t xml:space="preserve">图表：2023-2025年中国高纯钨材与普通钨材价差</w:t>
      </w:r>
    </w:p>
    <w:p>
      <w:pPr>
        <w:spacing w:before="75" w:after="0"/>
      </w:pPr>
      <w:r>
        <w:rPr/>
        <w:t xml:space="preserve">图表：2023-2025年中国钨矿资源储量区域分布</w:t>
      </w:r>
    </w:p>
    <w:p>
      <w:pPr>
        <w:spacing w:before="75" w:after="0"/>
      </w:pPr>
      <w:r>
        <w:rPr/>
        <w:t xml:space="preserve">图表：2023-2025年中国apt产能集中度与cr5占比</w:t>
      </w:r>
    </w:p>
    <w:p>
      <w:pPr>
        <w:spacing w:before="75" w:after="0"/>
      </w:pPr>
      <w:r>
        <w:rPr/>
        <w:t xml:space="preserve">图表：2023-2025年中国废钨回收再生利用率</w:t>
      </w:r>
    </w:p>
    <w:p>
      <w:pPr>
        <w:spacing w:before="75" w:after="0"/>
      </w:pPr>
      <w:r>
        <w:rPr/>
        <w:t xml:space="preserve">图表：2023-2025年中国钨材粉末冶金工艺普及率</w:t>
      </w:r>
    </w:p>
    <w:p>
      <w:pPr>
        <w:spacing w:before="75" w:after="0"/>
      </w:pPr>
      <w:r>
        <w:rPr/>
        <w:t xml:space="preserve">图表：2023-2025年中国超细晶钨材技术突破进展</w:t>
      </w:r>
    </w:p>
    <w:p>
      <w:pPr>
        <w:spacing w:before="75" w:after="0"/>
      </w:pPr>
      <w:r>
        <w:rPr/>
        <w:t xml:space="preserve">图表：2023-2025年中国钨材企业研发投入强度</w:t>
      </w:r>
    </w:p>
    <w:p>
      <w:pPr>
        <w:spacing w:before="75" w:after="0"/>
      </w:pPr>
      <w:r>
        <w:rPr/>
        <w:t xml:space="preserve">图表：2023-2025年硬质合金刀具用钨材需求量</w:t>
      </w:r>
    </w:p>
    <w:p>
      <w:pPr>
        <w:spacing w:before="75" w:after="0"/>
      </w:pPr>
      <w:r>
        <w:rPr/>
        <w:t xml:space="preserve">图表：2023-2025年半导体封装用钨丝需求增长</w:t>
      </w:r>
    </w:p>
    <w:p>
      <w:pPr>
        <w:spacing w:before="75" w:after="0"/>
      </w:pPr>
      <w:r>
        <w:rPr/>
        <w:t xml:space="preserve">图表：2023-2025年led溅射靶材用钨材规格升级</w:t>
      </w:r>
    </w:p>
    <w:p>
      <w:pPr>
        <w:spacing w:before="75" w:after="0"/>
      </w:pPr>
      <w:r>
        <w:rPr/>
        <w:t xml:space="preserve">图表：2023-2025年航空航天高温部件钨合金用量</w:t>
      </w:r>
    </w:p>
    <w:p>
      <w:pPr>
        <w:spacing w:before="75" w:after="0"/>
      </w:pPr>
      <w:r>
        <w:rPr/>
        <w:t xml:space="preserve">图表：2023-2025年中国钨材市场cr3与cr10集中度</w:t>
      </w:r>
    </w:p>
    <w:p>
      <w:pPr>
        <w:spacing w:before="75" w:after="0"/>
      </w:pPr>
      <w:r>
        <w:rPr/>
        <w:t xml:space="preserve">图表：2023-2025年中国中低端钨材价格竞争指数</w:t>
      </w:r>
    </w:p>
    <w:p>
      <w:pPr>
        <w:spacing w:before="75" w:after="0"/>
      </w:pPr>
      <w:r>
        <w:rPr/>
        <w:t xml:space="preserve">图表：2023-2025年中国高端钨材定制化服务能力</w:t>
      </w:r>
    </w:p>
    <w:p>
      <w:pPr>
        <w:spacing w:before="75" w:after="0"/>
      </w:pPr>
      <w:r>
        <w:rPr/>
        <w:t xml:space="preserve">图表：2023-2025年江西湖南河南钨材集群产值占比</w:t>
      </w:r>
    </w:p>
    <w:p>
      <w:pPr>
        <w:spacing w:before="75" w:after="0"/>
      </w:pPr>
      <w:r>
        <w:rPr/>
        <w:t xml:space="preserve">图表：2023-2025年厦门钨业全球市场份额变化</w:t>
      </w:r>
    </w:p>
    <w:p>
      <w:pPr>
        <w:spacing w:before="75" w:after="0"/>
      </w:pPr>
      <w:r>
        <w:rPr/>
        <w:t xml:space="preserve">图表：2023-2025年中钨高新高端产品营收占比</w:t>
      </w:r>
    </w:p>
    <w:p>
      <w:pPr>
        <w:spacing w:before="75" w:after="0"/>
      </w:pPr>
      <w:r>
        <w:rPr/>
        <w:t xml:space="preserve">图表：2023-2025年章源钨业出口收入结构</w:t>
      </w:r>
    </w:p>
    <w:p>
      <w:pPr>
        <w:spacing w:before="75" w:after="0"/>
      </w:pPr>
      <w:r>
        <w:rPr/>
        <w:t xml:space="preserve">图表：2023-2025年中国钨材出口总额及增速</w:t>
      </w:r>
    </w:p>
    <w:p>
      <w:pPr>
        <w:spacing w:before="75" w:after="0"/>
      </w:pPr>
      <w:r>
        <w:rPr/>
        <w:t xml:space="preserve">图表：2023-2025年中国高附加值钨材出口占比</w:t>
      </w:r>
    </w:p>
    <w:p>
      <w:pPr>
        <w:spacing w:before="75" w:after="0"/>
      </w:pPr>
      <w:r>
        <w:rPr/>
        <w:t xml:space="preserve">图表：2023-2025年中国对欧盟钨材出口增长</w:t>
      </w:r>
    </w:p>
    <w:p>
      <w:pPr>
        <w:spacing w:before="75" w:after="0"/>
      </w:pPr>
      <w:r>
        <w:rPr/>
        <w:t xml:space="preserve">图表：2023-2025年中国对美国钨材出口受限影响</w:t>
      </w:r>
    </w:p>
    <w:p>
      <w:pPr>
        <w:spacing w:before="75" w:after="0"/>
      </w:pPr>
      <w:r>
        <w:rPr/>
        <w:t xml:space="preserve">图表：2023-2025年中国从日本进口钨靶材规模</w:t>
      </w:r>
    </w:p>
    <w:p>
      <w:pPr>
        <w:spacing w:before="75" w:after="0"/>
      </w:pPr>
      <w:r>
        <w:rPr/>
        <w:t xml:space="preserve">图表：2023-2025年国产高纯钨丝替代进口进度</w:t>
      </w:r>
    </w:p>
    <w:p>
      <w:pPr>
        <w:spacing w:before="75" w:after="0"/>
      </w:pPr>
      <w:r>
        <w:rPr/>
        <w:t xml:space="preserve">图表：2026-2031年全球钨材总需求量预测</w:t>
      </w:r>
    </w:p>
    <w:p>
      <w:pPr>
        <w:spacing w:before="75" w:after="0"/>
      </w:pPr>
      <w:r>
        <w:rPr/>
        <w:t xml:space="preserve">图表：2026-2031年全球高端钨材占比预测</w:t>
      </w:r>
    </w:p>
    <w:p>
      <w:pPr>
        <w:spacing w:before="75" w:after="0"/>
      </w:pPr>
      <w:r>
        <w:rPr/>
        <w:t xml:space="preserve">图表：2026-2031年全球区域钨材需求增速预测</w:t>
      </w:r>
    </w:p>
    <w:p>
      <w:pPr>
        <w:spacing w:before="75" w:after="0"/>
      </w:pPr>
      <w:r>
        <w:rPr/>
        <w:t xml:space="preserve">图表：2026-2031年超细晶钨材市场渗透率预测</w:t>
      </w:r>
    </w:p>
    <w:p>
      <w:pPr>
        <w:spacing w:before="75" w:after="0"/>
      </w:pPr>
      <w:r>
        <w:rPr/>
        <w:t xml:space="preserve">图表：2026-2031年绿色冶炼工艺覆盖率预测</w:t>
      </w:r>
    </w:p>
    <w:p>
      <w:pPr>
        <w:spacing w:before="75" w:after="0"/>
      </w:pPr>
      <w:r>
        <w:rPr/>
        <w:t xml:space="preserve">图表：2026-2031年中国钨材总需求量预测</w:t>
      </w:r>
    </w:p>
    <w:p>
      <w:pPr>
        <w:spacing w:before="75" w:after="0"/>
      </w:pPr>
      <w:r>
        <w:rPr/>
        <w:t xml:space="preserve">图表：2026-2031年中国高纯钨材需求占比预测</w:t>
      </w:r>
    </w:p>
    <w:p>
      <w:pPr>
        <w:spacing w:before="75" w:after="0"/>
      </w:pPr>
      <w:r>
        <w:rPr/>
        <w:t xml:space="preserve">图表：2026-2031年东部沿海钨材需求集中度预测</w:t>
      </w:r>
    </w:p>
    <w:p>
      <w:pPr>
        <w:spacing w:before="75" w:after="0"/>
      </w:pPr>
      <w:r>
        <w:rPr/>
        <w:t xml:space="preserve">图表：2026-2031年中国钨材总产能预测</w:t>
      </w:r>
    </w:p>
    <w:p>
      <w:pPr>
        <w:spacing w:before="75" w:after="0"/>
      </w:pPr>
      <w:r>
        <w:rPr/>
        <w:t xml:space="preserve">图表：2026-2031年中国钨材国际认证覆盖率预测</w:t>
      </w:r>
    </w:p>
    <w:p>
      <w:pPr>
        <w:spacing w:before="75" w:after="0"/>
      </w:pPr>
      <w:r>
        <w:rPr/>
        <w:t xml:space="preserve">图表：2026-2031年废钨回收再生市场潜力预测</w:t>
      </w:r>
    </w:p>
    <w:p>
      <w:pPr>
        <w:spacing w:before="75" w:after="0"/>
      </w:pPr>
      <w:r>
        <w:rPr/>
        <w:t xml:space="preserve">图表：2026-2031年钨材智能制造工厂渗透率预测</w:t>
      </w:r>
    </w:p>
    <w:p>
      <w:pPr>
        <w:spacing w:before="75" w:after="0"/>
      </w:pPr>
      <w:r>
        <w:rPr/>
        <w:t xml:space="preserve">图表：2026-2031年高端钨材国产替代空间测算</w:t>
      </w:r>
    </w:p>
    <w:p>
      <w:pPr>
        <w:spacing w:before="75" w:after="0"/>
      </w:pPr>
      <w:r>
        <w:rPr/>
        <w:t xml:space="preserve">图表：2026-2031年钨材行业esg合规成本趋势</w:t>
      </w:r>
    </w:p>
    <w:p>
      <w:pPr>
        <w:spacing w:before="75" w:after="0"/>
      </w:pPr>
      <w:r>
        <w:rPr/>
        <w:t xml:space="preserve">图表：2026-2031年钨材产业链一体化程度预测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2026-2031年中国钨材行业全景调研与投资潜力预测报告</dc:title>
  <dc:description>2026-2031年中国钨材行业全景调研与投资潜力预测报告</dc:description>
  <dc:subject>2026-2031年中国钨材行业全景调研与投资潜力预测报告</dc:subject>
  <cp:keywords>研究报告</cp:keywords>
  <cp:category>研究报告</cp:category>
  <cp:lastModifiedBy>北京中道泰和信息咨询有限公司</cp:lastModifiedBy>
  <dcterms:created xsi:type="dcterms:W3CDTF">2026-06-23T09:22:20+08:00</dcterms:created>
  <dcterms:modified xsi:type="dcterms:W3CDTF">2026-06-23T09:22:20+08:00</dcterms:modified>
</cp:coreProperties>
</file>

<file path=docProps/custom.xml><?xml version="1.0" encoding="utf-8"?>
<Properties xmlns="http://schemas.openxmlformats.org/officeDocument/2006/custom-properties" xmlns:vt="http://schemas.openxmlformats.org/officeDocument/2006/docPropsVTypes"/>
</file>