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2026-2031年中国小金属行业深度调研及投资机会分析报告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金属属于有色金属细分品类，是区别于铜、铝、铅、锌等大宗基础金属，地壳储量偏低、矿体分布零散、开采提炼难度较高的一类金属统称。这类金属理化性能特殊专一，具备耐高温、抗腐蚀、电磁传导、催化改性等独有特质，无法依靠大宗金属替代，整体产量规模偏小，提纯加工工艺门槛更高，大多具备战略资源属性，是高端制造、电子信息、军工配套、新能源产业必备的功能性金属原料。</w:t>
      </w:r>
    </w:p>
    <w:p>
      <w:pPr>
        <w:spacing w:after="150"/>
      </w:pPr>
      <w:r>
        <w:rPr/>
        <w:t xml:space="preserve">小金属行业资源属性突出，全球化市场格局固化、层级清晰。行业产业链闭环完整，上游依托原生矿产开采、伴生矿分选获取粗原料，中游开展精炼提纯、合金改性、型材深加工作业，下游对接高端工业、电子、储能、军工等专项制造领域。行业准入壁垒极高，不仅需要合规采矿冶炼资质，还掌握专属提纯工艺与环保处理技术，普通企业难以入局。全球矿产资源分布不均衡，核心资源与高端深加工产能集中于头部企业，市场流通分为原料粗品、精制金属、功能合金三大交易品类，行业议价权集中在头部主体。</w:t>
      </w:r>
    </w:p>
    <w:p>
      <w:pPr>
        <w:spacing w:after="150"/>
      </w:pPr>
      <w:r>
        <w:rPr/>
        <w:t xml:space="preserve">全球工业高端化升级，推动小金属行业形成固定发展走向。行业摒弃高污染、高损耗的粗放选矿提纯模式，普及节能洁净冶炼工艺，严控加工废渣与污水排放，适配全球矿业环保管控标准。产业重心脱离初级原料外销模式，向下游高附加值改性合金、功能金属材料延伸，深挖金属专属性能。各区域加快搭建本土小金属产业链，补齐深加工技术短板，弱化境外高端材料供应依赖，筑牢本土高端工业材料供给体系。</w:t>
      </w:r>
    </w:p>
    <w:p>
      <w:pPr>
        <w:spacing w:after="150"/>
      </w:pPr>
      <w:r>
        <w:rPr/>
        <w:t xml:space="preserve">下游新兴产业迭代，持续优化小金属行业供需与经营模式。传统工业改造、新兴科技产业落地，不断拓展小金属应用场景，功能性小金属使用需求持续扩容。原生矿产开采管控持续收紧，原生原料供给受到约束，行业加快废旧小金属回收分选、再造提纯布局，搭建金属循环利用体系，补充市场供给体量。通用型小金属原料利润空间有限，贴合细分工业场景的定制化高纯金属、特种合金材料，成为企业核心营收布局方向。</w:t>
      </w:r>
    </w:p>
    <w:p>
      <w:pPr>
        <w:spacing w:after="150"/>
      </w:pPr>
      <w:r>
        <w:rPr/>
        <w:t xml:space="preserve">小金属行业战略价值稳固，整体发展具备正向成长空间。高端实业制造、科技配套产业离不开小众功能性金属赋能，行业刚需不可替代，产业发展底盘扎实。选矿提纯、金属改性、合金制备技术不断优化，能够提升金属纯度与使用性能，进一步放大产品价值。叠加全球资源管控力度加强，不合规小型采矿、粗加工产能逐步出清，行业规范化程度持续提升，高纯、特种小金属材料赛道发展潜力充足，行业战略与经济价值稳步提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小金属行业的发展状况进行了深入透彻地分析，对我国行业市场情况、技术现状、供需形势作了详尽研究，重点分析了国内外重点企业、行业发展趋势以及行业投资情况，报告还对小金属下游行业的发展进行了探讨，是小金属及相关企业、投资部门、研究机构准确了解目前中国市场发展动态，把握小金属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小金属行业概述</w:t>
      </w:r>
    </w:p>
    <w:p>
      <w:pPr>
        <w:spacing w:before="75" w:after="0"/>
      </w:pPr>
      <w:r>
        <w:rPr/>
        <w:t xml:space="preserve">第一节 小金属行业定义</w:t>
      </w:r>
    </w:p>
    <w:p>
      <w:pPr>
        <w:spacing w:before="75" w:after="0"/>
      </w:pPr>
      <w:r>
        <w:rPr/>
        <w:t xml:space="preserve">第二节 小金属行业发展历程</w:t>
      </w:r>
    </w:p>
    <w:p>
      <w:pPr>
        <w:spacing w:before="75" w:after="0"/>
      </w:pPr>
      <w:r>
        <w:rPr/>
        <w:t xml:space="preserve">第三节 小金属行业分类情况</w:t>
      </w:r>
    </w:p>
    <w:p>
      <w:pPr>
        <w:spacing w:before="75" w:after="0"/>
      </w:pPr>
      <w:r>
        <w:rPr/>
        <w:t xml:space="preserve">第四节 小金属产业链分析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2023-2025年中国小金属行业发展环境分析</w:t>
      </w:r>
    </w:p>
    <w:p>
      <w:pPr>
        <w:spacing w:before="75" w:after="0"/>
      </w:pPr>
      <w:r>
        <w:rPr/>
        <w:t xml:space="preserve">第一节 2023-2025年中国经济环境分析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2023-2025年中国小金属行业发展政策环境分析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2023-2025年中国小金属行业发展社会环境分析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2023-2025年中国小金属行业发展状况</w:t>
      </w:r>
    </w:p>
    <w:p>
      <w:pPr>
        <w:spacing w:before="75" w:after="0"/>
      </w:pPr>
      <w:r>
        <w:rPr/>
        <w:t xml:space="preserve">第一节 中国小金属行业规模情况分析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中国小金属行业财务能力分析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2023-2025年中国小金属市场供需态势分析</w:t>
      </w:r>
    </w:p>
    <w:p>
      <w:pPr>
        <w:spacing w:before="75" w:after="0"/>
      </w:pPr>
      <w:r>
        <w:rPr/>
        <w:t xml:space="preserve">第一节 2023-2025年中国小金属市场供给增长情况</w:t>
      </w:r>
    </w:p>
    <w:p>
      <w:pPr>
        <w:spacing w:before="75" w:after="0"/>
      </w:pPr>
      <w:r>
        <w:rPr/>
        <w:t xml:space="preserve">第二节 2023-2025年中国小金属市场需求增长情况</w:t>
      </w:r>
    </w:p>
    <w:p>
      <w:pPr>
        <w:spacing w:before="75" w:after="0"/>
      </w:pPr>
      <w:r>
        <w:rPr/>
        <w:t xml:space="preserve">第三节 2023-2025年中国小金属市场供需平衡性分析</w:t>
      </w:r>
    </w:p>
    <w:p>
      <w:pPr>
        <w:spacing w:before="75" w:after="0"/>
      </w:pPr>
      <w:r>
        <w:rPr/>
        <w:t xml:space="preserve">第四节 中国小金属行业进入退出壁垒分析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小金属行业发展现状分析</w:t>
      </w:r>
    </w:p>
    <w:p>
      <w:pPr>
        <w:spacing w:before="75" w:after="0"/>
      </w:pPr>
      <w:r>
        <w:rPr/>
        <w:t xml:space="preserve">第一节 中国小金属行业发展分析</w:t>
      </w:r>
    </w:p>
    <w:p>
      <w:pPr>
        <w:spacing w:before="75" w:after="0"/>
      </w:pPr>
      <w:r>
        <w:rPr/>
        <w:t xml:space="preserve">一、2023-2025年中国小金属行业发展态势分析</w:t>
      </w:r>
    </w:p>
    <w:p>
      <w:pPr>
        <w:spacing w:before="75" w:after="0"/>
      </w:pPr>
      <w:r>
        <w:rPr/>
        <w:t xml:space="preserve">二、2023-2025年中国小金属行业发展特点分析</w:t>
      </w:r>
    </w:p>
    <w:p>
      <w:pPr>
        <w:spacing w:before="75" w:after="0"/>
      </w:pPr>
      <w:r>
        <w:rPr/>
        <w:t xml:space="preserve">三、2023-2025年中国小金属行业市场供需分析</w:t>
      </w:r>
    </w:p>
    <w:p>
      <w:pPr>
        <w:spacing w:before="75" w:after="0"/>
      </w:pPr>
      <w:r>
        <w:rPr/>
        <w:t xml:space="preserve">第二节 中国小金属产业特征与行业重要性</w:t>
      </w:r>
    </w:p>
    <w:p>
      <w:pPr>
        <w:spacing w:before="75" w:after="0"/>
      </w:pPr>
      <w:r>
        <w:rPr/>
        <w:t xml:space="preserve">第三节 小金属行业特性分析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二、2023-2025年小金属行业盈利能力</w:t>
      </w:r>
    </w:p>
    <w:p>
      <w:pPr>
        <w:spacing w:before="75" w:after="0"/>
      </w:pPr>
      <w:r>
        <w:rPr/>
        <w:t xml:space="preserve">三、2023-2025年小金属行业税收能力</w:t>
      </w:r>
    </w:p>
    <w:p>
      <w:pPr>
        <w:spacing w:before="75" w:after="0"/>
      </w:pPr>
      <w:r>
        <w:rPr/>
        <w:t xml:space="preserve">四、2023-2025年小金属行业市场产值能力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小金属区域市场情况分析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2023-2025年中国小金属行业市场与竞争分析</w:t>
      </w:r>
    </w:p>
    <w:p>
      <w:pPr>
        <w:spacing w:before="75" w:after="0"/>
      </w:pPr>
      <w:r>
        <w:rPr/>
        <w:t xml:space="preserve">第一节 2023-2025年中国小金属行业竞争策略分析</w:t>
      </w:r>
    </w:p>
    <w:p>
      <w:pPr>
        <w:spacing w:before="75" w:after="0"/>
      </w:pPr>
      <w:r>
        <w:rPr/>
        <w:t xml:space="preserve">第二节 小金属行业上下游市场分析</w:t>
      </w:r>
    </w:p>
    <w:p>
      <w:pPr>
        <w:spacing w:before="75" w:after="0"/>
      </w:pPr>
      <w:r>
        <w:rPr/>
        <w:t xml:space="preserve">一、小金属行业产业链简介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第三节2023-2025年中国小金属行业需求情况</w:t>
      </w:r>
    </w:p>
    <w:p>
      <w:pPr>
        <w:spacing w:before="75" w:after="0"/>
      </w:pPr>
      <w:r>
        <w:rPr/>
        <w:t xml:space="preserve">1、小金属行业需求市场</w:t>
      </w:r>
    </w:p>
    <w:p>
      <w:pPr>
        <w:spacing w:before="75" w:after="0"/>
      </w:pPr>
      <w:r>
        <w:rPr/>
        <w:t xml:space="preserve">2、小金属行业客户结构</w:t>
      </w:r>
    </w:p>
    <w:p>
      <w:pPr>
        <w:spacing w:before="75" w:after="0"/>
      </w:pPr>
      <w:r>
        <w:rPr/>
        <w:t xml:space="preserve">3、小金属行业需求的地区差异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小金属行业市场竞争策略分析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小金属市场竞争策略分析</w:t>
      </w:r>
    </w:p>
    <w:p>
      <w:pPr>
        <w:spacing w:before="75" w:after="0"/>
      </w:pPr>
      <w:r>
        <w:rPr/>
        <w:t xml:space="preserve">一、小金属市场增长潜力分析</w:t>
      </w:r>
    </w:p>
    <w:p>
      <w:pPr>
        <w:spacing w:before="75" w:after="0"/>
      </w:pPr>
      <w:r>
        <w:rPr/>
        <w:t xml:space="preserve">二、小金属产品竞争策略分析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/>
        <w:t xml:space="preserve">第三节 小金属行业企业竞争分析</w:t>
      </w:r>
    </w:p>
    <w:p>
      <w:pPr>
        <w:spacing w:before="75" w:after="0"/>
      </w:pPr>
      <w:r>
        <w:rPr/>
        <w:t xml:space="preserve">一、洛阳栾川钼业集团股份有限公司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/>
        <w:t xml:space="preserve">二、北方稀土 (集团) 高科技股份有限公司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/>
        <w:t xml:space="preserve">三、厦门钨业股份有限公司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/>
        <w:t xml:space="preserve">四、中国稀土集团资源科技股份有限公司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/>
        <w:t xml:space="preserve">五、中矿资源集团股份有限公司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第十章 小金属行业投资与发展前景分析</w:t>
      </w:r>
    </w:p>
    <w:p>
      <w:pPr>
        <w:spacing w:before="75" w:after="0"/>
      </w:pPr>
      <w:r>
        <w:rPr/>
        <w:t xml:space="preserve">第一节 小金属行业投资机会分析</w:t>
      </w:r>
    </w:p>
    <w:p>
      <w:pPr>
        <w:spacing w:before="75" w:after="0"/>
      </w:pPr>
      <w:r>
        <w:rPr/>
        <w:t xml:space="preserve">一、小金属投资项目分析</w:t>
      </w:r>
    </w:p>
    <w:p>
      <w:pPr>
        <w:spacing w:before="75" w:after="0"/>
      </w:pPr>
      <w:r>
        <w:rPr/>
        <w:t xml:space="preserve">二、可以投资的小金属模式</w:t>
      </w:r>
    </w:p>
    <w:p>
      <w:pPr>
        <w:spacing w:before="75" w:after="0"/>
      </w:pPr>
      <w:r>
        <w:rPr/>
        <w:t xml:space="preserve">三、2026年小金属投资机会</w:t>
      </w:r>
    </w:p>
    <w:p>
      <w:pPr>
        <w:spacing w:before="75" w:after="0"/>
      </w:pPr>
      <w:r>
        <w:rPr/>
        <w:t xml:space="preserve">第二节 2026-2031年中国小金属行业发展预测分析</w:t>
      </w:r>
    </w:p>
    <w:p>
      <w:pPr>
        <w:spacing w:before="75" w:after="0"/>
      </w:pPr>
      <w:r>
        <w:rPr/>
        <w:t xml:space="preserve">一、未来小金属发展分析</w:t>
      </w:r>
    </w:p>
    <w:p>
      <w:pPr>
        <w:spacing w:before="75" w:after="0"/>
      </w:pPr>
      <w:r>
        <w:rPr/>
        <w:t xml:space="preserve">二、未来小金属行业技术开发方向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2026-2031年小金属行业发展趋势及投资风险分析</w:t>
      </w:r>
    </w:p>
    <w:p>
      <w:pPr>
        <w:spacing w:before="75" w:after="0"/>
      </w:pPr>
      <w:r>
        <w:rPr/>
        <w:t xml:space="preserve">第一节 当前小金属存在的问题</w:t>
      </w:r>
    </w:p>
    <w:p>
      <w:pPr>
        <w:spacing w:before="75" w:after="0"/>
      </w:pPr>
      <w:r>
        <w:rPr/>
        <w:t xml:space="preserve">第二节 小金属未来发展预测分析</w:t>
      </w:r>
    </w:p>
    <w:p>
      <w:pPr>
        <w:spacing w:before="75" w:after="0"/>
      </w:pPr>
      <w:r>
        <w:rPr/>
        <w:t xml:space="preserve">一、中国小金属发展方向分析</w:t>
      </w:r>
    </w:p>
    <w:p>
      <w:pPr>
        <w:spacing w:before="75" w:after="0"/>
      </w:pPr>
      <w:r>
        <w:rPr/>
        <w:t xml:space="preserve">二、2026-2031年小金属行业产值变化预测</w:t>
      </w:r>
    </w:p>
    <w:p>
      <w:pPr>
        <w:spacing w:before="75" w:after="0"/>
      </w:pPr>
      <w:r>
        <w:rPr/>
        <w:t xml:space="preserve">第三节 2026-2031年中国小金属行业投资风险分析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第十二章 小金属行业发展趋势与投资战略研究</w:t>
      </w:r>
    </w:p>
    <w:p>
      <w:pPr>
        <w:spacing w:before="75" w:after="0"/>
      </w:pPr>
      <w:r>
        <w:rPr/>
        <w:t xml:space="preserve">第一节 小金属市场发展潜力分析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小金属行业发展趋势分析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小金属行业发展战略研究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第十三章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1、小金属企业的国内营销模式建议</w:t>
      </w:r>
    </w:p>
    <w:p>
      <w:pPr>
        <w:spacing w:before="75" w:after="0"/>
      </w:pPr>
      <w:r>
        <w:rPr/>
        <w:t xml:space="preserve">2、小金属企业海外营销模式建议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1、小金属企业国内资本市场的运作建议</w:t>
      </w:r>
    </w:p>
    <w:p>
      <w:pPr>
        <w:spacing w:before="75" w:after="0"/>
      </w:pPr>
      <w:r>
        <w:rPr/>
        <w:t xml:space="preserve">2、小金属企业海外资本市场的运作建议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图表：2023-2025年中国小金属行业市场规模变化</w:t>
      </w:r>
    </w:p>
    <w:p>
      <w:pPr>
        <w:spacing w:before="75" w:after="0"/>
      </w:pPr>
      <w:r>
        <w:rPr/>
        <w:t xml:space="preserve">图表：2023-2025年中国小金属行业潜在需求量变化</w:t>
      </w:r>
    </w:p>
    <w:p>
      <w:pPr>
        <w:spacing w:before="75" w:after="0"/>
      </w:pPr>
      <w:r>
        <w:rPr/>
        <w:t xml:space="preserve">图表：2023-2025年中国小金属行业市场容量变化</w:t>
      </w:r>
    </w:p>
    <w:p>
      <w:pPr>
        <w:spacing w:before="75" w:after="0"/>
      </w:pPr>
      <w:r>
        <w:rPr/>
        <w:t xml:space="preserve">图表：2023-2025年中国小金属供给量变化</w:t>
      </w:r>
    </w:p>
    <w:p>
      <w:pPr>
        <w:spacing w:before="75" w:after="0"/>
      </w:pPr>
      <w:r>
        <w:rPr/>
        <w:t xml:space="preserve">图表：2023-2025年中国小金属供需平衡分析</w:t>
      </w:r>
    </w:p>
    <w:p>
      <w:pPr>
        <w:spacing w:before="75" w:after="0"/>
      </w:pPr>
      <w:r>
        <w:rPr/>
        <w:t xml:space="preserve">图表：2023-2025年中国小金属市场供需分析</w:t>
      </w:r>
    </w:p>
    <w:p>
      <w:pPr>
        <w:spacing w:before="75" w:after="0"/>
      </w:pPr>
      <w:r>
        <w:rPr/>
        <w:t xml:space="preserve">图表：2026-2031年中国小金属区域需求结构变化</w:t>
      </w:r>
    </w:p>
    <w:p>
      <w:pPr>
        <w:spacing w:before="75" w:after="0"/>
      </w:pPr>
      <w:r>
        <w:rPr/>
        <w:t xml:space="preserve">图表：2026-2031年中国小金属行业产值预测</w:t>
      </w:r>
    </w:p>
    <w:p>
      <w:pPr>
        <w:spacing w:before="75" w:after="0"/>
      </w:pPr>
      <w:r>
        <w:rPr/>
        <w:t xml:space="preserve">图表：2026-2031年中国小金属行业总资产预测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本文地址：https://www.51baogao.cn/baogao/20260623/4068456.shtml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623/4068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2026-2031年中国小金属行业深度调研及投资机会分析报告</dc:title>
  <dc:description>2026-2031年中国小金属行业深度调研及投资机会分析报告</dc:description>
  <dc:subject>2026-2031年中国小金属行业深度调研及投资机会分析报告</dc:subject>
  <cp:keywords>研究报告</cp:keywords>
  <cp:category>研究报告</cp:category>
  <cp:lastModifiedBy>北京中道泰和信息咨询有限公司</cp:lastModifiedBy>
  <dcterms:created xsi:type="dcterms:W3CDTF">2026-06-23T09:23:48+08:00</dcterms:created>
  <dcterms:modified xsi:type="dcterms:W3CDTF">2026-06-23T09:23:48+08:00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