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2026-2031年中国内存卡行业发展现状与投资前景预测分析报告</w:t>
      </w:r>
    </w:p>
    <w:p>
      <w:pPr>
        <w:spacing w:after="150"/>
      </w:pPr>
      <w:r>
        <w:rPr>
          <w:b w:val="1"/>
          <w:bCs w:val="1"/>
        </w:rPr>
        <w:t xml:space="preserve">报告简介</w:t>
      </w:r>
    </w:p>
    <w:p>
      <w:pPr>
        <w:spacing w:after="150"/>
      </w:pPr>
      <w:r>
        <w:rPr/>
        <w:t xml:space="preserve">内存卡也叫数码存储卡，依托闪存芯片制成的便携式外置固态存储介质，采用一体化封装卡片形态，无需外接供电即可独立存储、调取电子数据。具备体积小巧、插拔便捷、设备兼容性强、可重复读写擦除的特性，能够拓展数码设备存储空间，分担设备本机存储压力，支持图片、视频、程序文件留存传输，区分于设备内置存储硬盘，属于可灵活拆装、跨设备通用的标准化外置存储配件。</w:t>
      </w:r>
    </w:p>
    <w:p>
      <w:pPr>
        <w:spacing w:after="150"/>
      </w:pPr>
      <w:r>
        <w:rPr/>
        <w:t xml:space="preserve">内存卡拥有全球化成熟供销市场，产业链分为上游闪存晶圆原料、中游卡片封装测试、下游终端分销配套三大环节。行业入局主体分为海外存储头部品牌、国内代工封装企业、小众平价厂商三类，销售渠道覆盖线上电商、线下数码门店、工程集采渠道。消费端分为民用日常使用、安防工程配套、车载设备记录、专业影像摄制几大使用群体，民用平价产品竞争充分，工业专用产品准入门槛较高，全球购销分工体系稳定完善。</w:t>
      </w:r>
    </w:p>
    <w:p>
      <w:pPr>
        <w:spacing w:after="150"/>
      </w:pPr>
      <w:r>
        <w:rPr/>
        <w:t xml:space="preserve">内存卡行业具备清晰固定发展走向，产品端提升读写传输速率，适配高清文件实时存储录制需求，同时强化防水、耐高温、抗弯折物理性能，适配户外、车载复杂使用环境。品类端弱化同质化通用款产品，细化民用、车载、安防、工业专用产品参数，匹配不同设备读写标准。行业端统一读写等级、使用寿命、环保生产标准，淘汰读写不稳、易损坏的劣质低端产品，规整行业品质门槛。</w:t>
      </w:r>
    </w:p>
    <w:p>
      <w:pPr>
        <w:spacing w:after="150"/>
      </w:pPr>
      <w:r>
        <w:rPr/>
        <w:t xml:space="preserve">存储封装工艺迭代持续赋能内存卡行业升级，芯片端优化闪存颗粒排布工艺，优化数据读写稳定性，减少数据丢失、读取卡顿问题，延长卡片使用寿命。封装端缩小成品体积，优化接口适配规格，适配小型智能终端嵌入式安装使用。同时优化数据加密工艺，提升存储文件安全等级，新增数据防护功能，适配政企、安防涉密文件存储需求，拓宽产品使用边界，提升产品附加价值。</w:t>
      </w:r>
    </w:p>
    <w:p>
      <w:pPr>
        <w:spacing w:after="150"/>
      </w:pPr>
      <w:r>
        <w:rPr/>
        <w:t xml:space="preserve">内存卡具备平稳向好的产业发展空间，物联网设备、全域监控设备、车载智能设备持续普及，外置扩容存储需求持续释放，支撑行业稳定发展。国内闪存封装、卡片制造工艺不断精进，逐步降低生产成本，缩小高端专用产品价差，弱化海外品牌供货优势。外加设备外置存储轻量化需求提升，可插拔式存储模式适配多场景设备迭代，合规高品质、高适配内存卡产品，可持续适配新型智能硬件，行业应用覆盖面稳步拓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内存卡行业进行了长期追踪，结合我们对内存卡相关企业的调查研究，对我国内存卡行业发展现状与前景、市场竞争格局与形势、赢利水平与企业发展、投资策略与风险预警、发展趋势与规划建议等进行深入研究，并重点分析了内存卡行业的前景与风险。报告揭示了内存卡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内存卡行业概述</w:t>
      </w:r>
    </w:p>
    <w:p>
      <w:pPr>
        <w:spacing w:before="75" w:after="0"/>
      </w:pPr>
      <w:r>
        <w:rPr/>
        <w:t xml:space="preserve">第一节 内存卡基本概念与技术特性</w:t>
      </w:r>
    </w:p>
    <w:p>
      <w:pPr>
        <w:spacing w:before="75" w:after="0"/>
      </w:pPr>
      <w:r>
        <w:rPr/>
        <w:t xml:space="preserve">一、内存卡的定义与核心功能</w:t>
      </w:r>
    </w:p>
    <w:p>
      <w:pPr>
        <w:spacing w:before="75" w:after="0"/>
      </w:pPr>
      <w:r>
        <w:rPr/>
        <w:t xml:space="preserve">二、主流内存卡类型与规格标准</w:t>
      </w:r>
    </w:p>
    <w:p>
      <w:pPr>
        <w:spacing w:before="75" w:after="0"/>
      </w:pPr>
      <w:r>
        <w:rPr/>
        <w:t xml:space="preserve">三、存储容量与读写速度等级划分</w:t>
      </w:r>
    </w:p>
    <w:p>
      <w:pPr>
        <w:spacing w:before="75" w:after="0"/>
      </w:pPr>
      <w:r>
        <w:rPr/>
        <w:t xml:space="preserve">第二节 内存卡主要应用场景</w:t>
      </w:r>
    </w:p>
    <w:p>
      <w:pPr>
        <w:spacing w:before="75" w:after="0"/>
      </w:pPr>
      <w:r>
        <w:rPr/>
        <w:t xml:space="preserve">一、消费电子设备应用特征</w:t>
      </w:r>
    </w:p>
    <w:p>
      <w:pPr>
        <w:spacing w:before="75" w:after="0"/>
      </w:pPr>
      <w:r>
        <w:rPr/>
        <w:t xml:space="preserve">二、专业影像设备应用特征</w:t>
      </w:r>
    </w:p>
    <w:p>
      <w:pPr>
        <w:spacing w:before="75" w:after="0"/>
      </w:pPr>
      <w:r>
        <w:rPr/>
        <w:t xml:space="preserve">三、工业与物联网设备应用特征</w:t>
      </w:r>
    </w:p>
    <w:p>
      <w:pPr>
        <w:spacing w:before="75" w:after="0"/>
      </w:pPr>
      <w:r>
        <w:rPr/>
        <w:t xml:space="preserve">第三节 内存卡产业链构成</w:t>
      </w:r>
    </w:p>
    <w:p>
      <w:pPr>
        <w:spacing w:before="75" w:after="0"/>
      </w:pPr>
      <w:r>
        <w:rPr/>
        <w:t xml:space="preserve">一、上游芯片与材料供应体系</w:t>
      </w:r>
    </w:p>
    <w:p>
      <w:pPr>
        <w:spacing w:before="75" w:after="0"/>
      </w:pPr>
      <w:r>
        <w:rPr/>
        <w:t xml:space="preserve">二、中游封装测试与模组制造环节</w:t>
      </w:r>
    </w:p>
    <w:p>
      <w:pPr>
        <w:spacing w:before="75" w:after="0"/>
      </w:pPr>
      <w:r>
        <w:rPr/>
        <w:t xml:space="preserve">三、下游终端设备与渠道销售市场</w:t>
      </w:r>
    </w:p>
    <w:p>
      <w:pPr>
        <w:spacing w:before="75" w:after="0"/>
      </w:pPr>
      <w:r>
        <w:rPr>
          <w:b w:val="1"/>
          <w:bCs w:val="1"/>
        </w:rPr>
        <w:t xml:space="preserve">第二章 全球内存卡行业发展环境分析</w:t>
      </w:r>
    </w:p>
    <w:p>
      <w:pPr>
        <w:spacing w:before="75" w:after="0"/>
      </w:pPr>
      <w:r>
        <w:rPr/>
        <w:t xml:space="preserve">第一节 全球数字经济与数据增长驱动</w:t>
      </w:r>
    </w:p>
    <w:p>
      <w:pPr>
        <w:spacing w:before="75" w:after="0"/>
      </w:pPr>
      <w:r>
        <w:rPr/>
        <w:t xml:space="preserve">一、全球数据产生量爆发式增长</w:t>
      </w:r>
    </w:p>
    <w:p>
      <w:pPr>
        <w:spacing w:before="75" w:after="0"/>
      </w:pPr>
      <w:r>
        <w:rPr/>
        <w:t xml:space="preserve">二、数字内容创作普及化趋势</w:t>
      </w:r>
    </w:p>
    <w:p>
      <w:pPr>
        <w:spacing w:before="75" w:after="0"/>
      </w:pPr>
      <w:r>
        <w:rPr/>
        <w:t xml:space="preserve">三、智能设备渗透率持续提升</w:t>
      </w:r>
    </w:p>
    <w:p>
      <w:pPr>
        <w:spacing w:before="75" w:after="0"/>
      </w:pPr>
      <w:r>
        <w:rPr/>
        <w:t xml:space="preserve">第二节 全球半导体产业发展态势</w:t>
      </w:r>
    </w:p>
    <w:p>
      <w:pPr>
        <w:spacing w:before="75" w:after="0"/>
      </w:pPr>
      <w:r>
        <w:rPr/>
        <w:t xml:space="preserve">一、存储芯片技术迭代加速</w:t>
      </w:r>
    </w:p>
    <w:p>
      <w:pPr>
        <w:spacing w:before="75" w:after="0"/>
      </w:pPr>
      <w:r>
        <w:rPr/>
        <w:t xml:space="preserve">二、供应链区域化重构趋势</w:t>
      </w:r>
    </w:p>
    <w:p>
      <w:pPr>
        <w:spacing w:before="75" w:after="0"/>
      </w:pPr>
      <w:r>
        <w:rPr/>
        <w:t xml:space="preserve">三、先进制程与封装技术突破</w:t>
      </w:r>
    </w:p>
    <w:p>
      <w:pPr>
        <w:spacing w:before="75" w:after="0"/>
      </w:pPr>
      <w:r>
        <w:rPr/>
        <w:t xml:space="preserve">第三节 全球消费电子市场演变趋势</w:t>
      </w:r>
    </w:p>
    <w:p>
      <w:pPr>
        <w:spacing w:before="75" w:after="0"/>
      </w:pPr>
      <w:r>
        <w:rPr/>
        <w:t xml:space="preserve">一、智能手机功能升级需求</w:t>
      </w:r>
    </w:p>
    <w:p>
      <w:pPr>
        <w:spacing w:before="75" w:after="0"/>
      </w:pPr>
      <w:r>
        <w:rPr/>
        <w:t xml:space="preserve">二、无人机与运动相机市场扩张</w:t>
      </w:r>
    </w:p>
    <w:p>
      <w:pPr>
        <w:spacing w:before="75" w:after="0"/>
      </w:pPr>
      <w:r>
        <w:rPr/>
        <w:t xml:space="preserve">三、车载与安防存储需求兴起</w:t>
      </w:r>
    </w:p>
    <w:p>
      <w:pPr>
        <w:spacing w:before="75" w:after="0"/>
      </w:pPr>
      <w:r>
        <w:rPr>
          <w:b w:val="1"/>
          <w:bCs w:val="1"/>
        </w:rPr>
        <w:t xml:space="preserve">第三章 2023-2025年全球内存卡市场运行状况</w:t>
      </w:r>
    </w:p>
    <w:p>
      <w:pPr>
        <w:spacing w:before="75" w:after="0"/>
      </w:pPr>
      <w:r>
        <w:rPr/>
        <w:t xml:space="preserve">第一节 全球内存卡市场规模分析</w:t>
      </w:r>
    </w:p>
    <w:p>
      <w:pPr>
        <w:spacing w:before="75" w:after="0"/>
      </w:pPr>
      <w:r>
        <w:rPr/>
        <w:t xml:space="preserve">一、全球内存卡市场总体规模</w:t>
      </w:r>
    </w:p>
    <w:p>
      <w:pPr>
        <w:spacing w:before="75" w:after="0"/>
      </w:pPr>
      <w:r>
        <w:rPr/>
        <w:t xml:space="preserve">二、按产品类型划分的市场规模结构</w:t>
      </w:r>
    </w:p>
    <w:p>
      <w:pPr>
        <w:spacing w:before="75" w:after="0"/>
      </w:pPr>
      <w:r>
        <w:rPr/>
        <w:t xml:space="preserve">三、按应用领域划分的市场规模分布</w:t>
      </w:r>
    </w:p>
    <w:p>
      <w:pPr>
        <w:spacing w:before="75" w:after="0"/>
      </w:pPr>
      <w:r>
        <w:rPr/>
        <w:t xml:space="preserve">第二节 全球内存卡市场供需格局</w:t>
      </w:r>
    </w:p>
    <w:p>
      <w:pPr>
        <w:spacing w:before="75" w:after="0"/>
      </w:pPr>
      <w:r>
        <w:rPr/>
        <w:t xml:space="preserve">一、全球内存卡产能供给情况</w:t>
      </w:r>
    </w:p>
    <w:p>
      <w:pPr>
        <w:spacing w:before="75" w:after="0"/>
      </w:pPr>
      <w:r>
        <w:rPr/>
        <w:t xml:space="preserve">二、全球内存卡消费需求特征</w:t>
      </w:r>
    </w:p>
    <w:p>
      <w:pPr>
        <w:spacing w:before="75" w:after="0"/>
      </w:pPr>
      <w:r>
        <w:rPr/>
        <w:t xml:space="preserve">三、全球内存卡库存与周转状况</w:t>
      </w:r>
    </w:p>
    <w:p>
      <w:pPr>
        <w:spacing w:before="75" w:after="0"/>
      </w:pPr>
      <w:r>
        <w:rPr/>
        <w:t xml:space="preserve">第三节 全球内存卡市场价格走势</w:t>
      </w:r>
    </w:p>
    <w:p>
      <w:pPr>
        <w:spacing w:before="75" w:after="0"/>
      </w:pPr>
      <w:r>
        <w:rPr/>
        <w:t xml:space="preserve">一、不同容量等级产品价格变动</w:t>
      </w:r>
    </w:p>
    <w:p>
      <w:pPr>
        <w:spacing w:before="75" w:after="0"/>
      </w:pPr>
      <w:r>
        <w:rPr/>
        <w:t xml:space="preserve">二、不同速度等级产品价格变动</w:t>
      </w:r>
    </w:p>
    <w:p>
      <w:pPr>
        <w:spacing w:before="75" w:after="0"/>
      </w:pPr>
      <w:r>
        <w:rPr/>
        <w:t xml:space="preserve">三、品牌与白牌产品价格分化</w:t>
      </w:r>
    </w:p>
    <w:p>
      <w:pPr>
        <w:spacing w:before="75" w:after="0"/>
      </w:pPr>
      <w:r>
        <w:rPr>
          <w:b w:val="1"/>
          <w:bCs w:val="1"/>
        </w:rPr>
        <w:t xml:space="preserve">第四章 2023-2025年中国内存卡市场发展现状</w:t>
      </w:r>
    </w:p>
    <w:p>
      <w:pPr>
        <w:spacing w:before="75" w:after="0"/>
      </w:pPr>
      <w:r>
        <w:rPr/>
        <w:t xml:space="preserve">第一节 中国内存卡市场规模分析</w:t>
      </w:r>
    </w:p>
    <w:p>
      <w:pPr>
        <w:spacing w:before="75" w:after="0"/>
      </w:pPr>
      <w:r>
        <w:rPr/>
        <w:t xml:space="preserve">一、中国内存卡市场总体规模</w:t>
      </w:r>
    </w:p>
    <w:p>
      <w:pPr>
        <w:spacing w:before="75" w:after="0"/>
      </w:pPr>
      <w:r>
        <w:rPr/>
        <w:t xml:space="preserve">二、按销售渠道划分的市场规模</w:t>
      </w:r>
    </w:p>
    <w:p>
      <w:pPr>
        <w:spacing w:before="75" w:after="0"/>
      </w:pPr>
      <w:r>
        <w:rPr/>
        <w:t xml:space="preserve">三、按区域分布划分的市场规模</w:t>
      </w:r>
    </w:p>
    <w:p>
      <w:pPr>
        <w:spacing w:before="75" w:after="0"/>
      </w:pPr>
      <w:r>
        <w:rPr/>
        <w:t xml:space="preserve">第二节 中国内存卡市场供需分析</w:t>
      </w:r>
    </w:p>
    <w:p>
      <w:pPr>
        <w:spacing w:before="75" w:after="0"/>
      </w:pPr>
      <w:r>
        <w:rPr/>
        <w:t xml:space="preserve">一、国内内存卡进口依赖程度</w:t>
      </w:r>
    </w:p>
    <w:p>
      <w:pPr>
        <w:spacing w:before="75" w:after="0"/>
      </w:pPr>
      <w:r>
        <w:rPr/>
        <w:t xml:space="preserve">二、国内内存卡消费结构特征</w:t>
      </w:r>
    </w:p>
    <w:p>
      <w:pPr>
        <w:spacing w:before="75" w:after="0"/>
      </w:pPr>
      <w:r>
        <w:rPr/>
        <w:t xml:space="preserve">三、国内内存卡渠道库存水平</w:t>
      </w:r>
    </w:p>
    <w:p>
      <w:pPr>
        <w:spacing w:before="75" w:after="0"/>
      </w:pPr>
      <w:r>
        <w:rPr/>
        <w:t xml:space="preserve">第三节 中国内存卡市场价格体系</w:t>
      </w:r>
    </w:p>
    <w:p>
      <w:pPr>
        <w:spacing w:before="75" w:after="0"/>
      </w:pPr>
      <w:r>
        <w:rPr/>
        <w:t xml:space="preserve">一、主流品牌产品定价策略</w:t>
      </w:r>
    </w:p>
    <w:p>
      <w:pPr>
        <w:spacing w:before="75" w:after="0"/>
      </w:pPr>
      <w:r>
        <w:rPr/>
        <w:t xml:space="preserve">二、电商平台价格竞争格局</w:t>
      </w:r>
    </w:p>
    <w:p>
      <w:pPr>
        <w:spacing w:before="75" w:after="0"/>
      </w:pPr>
      <w:r>
        <w:rPr/>
        <w:t xml:space="preserve">三、线下渠道价格稳定性分析</w:t>
      </w:r>
    </w:p>
    <w:p>
      <w:pPr>
        <w:spacing w:before="75" w:after="0"/>
      </w:pPr>
      <w:r>
        <w:rPr>
          <w:b w:val="1"/>
          <w:bCs w:val="1"/>
        </w:rPr>
        <w:t xml:space="preserve">第五章 中国内存卡行业上游供应链分析</w:t>
      </w:r>
    </w:p>
    <w:p>
      <w:pPr>
        <w:spacing w:before="75" w:after="0"/>
      </w:pPr>
      <w:r>
        <w:rPr/>
        <w:t xml:space="preserve">第一节 存储芯片供应市场分析</w:t>
      </w:r>
    </w:p>
    <w:p>
      <w:pPr>
        <w:spacing w:before="75" w:after="0"/>
      </w:pPr>
      <w:r>
        <w:rPr/>
        <w:t xml:space="preserve">一、nand闪存芯片供应格局</w:t>
      </w:r>
    </w:p>
    <w:p>
      <w:pPr>
        <w:spacing w:before="75" w:after="0"/>
      </w:pPr>
      <w:r>
        <w:rPr/>
        <w:t xml:space="preserve">二、主控芯片供应市场状况</w:t>
      </w:r>
    </w:p>
    <w:p>
      <w:pPr>
        <w:spacing w:before="75" w:after="0"/>
      </w:pPr>
      <w:r>
        <w:rPr/>
        <w:t xml:space="preserve">三、关键芯片国产化进展评估</w:t>
      </w:r>
    </w:p>
    <w:p>
      <w:pPr>
        <w:spacing w:before="75" w:after="0"/>
      </w:pPr>
      <w:r>
        <w:rPr/>
        <w:t xml:space="preserve">第二节 封装材料与设备供应分析</w:t>
      </w:r>
    </w:p>
    <w:p>
      <w:pPr>
        <w:spacing w:before="75" w:after="0"/>
      </w:pPr>
      <w:r>
        <w:rPr/>
        <w:t xml:space="preserve">一、封装基板与材料供应情况</w:t>
      </w:r>
    </w:p>
    <w:p>
      <w:pPr>
        <w:spacing w:before="75" w:after="0"/>
      </w:pPr>
      <w:r>
        <w:rPr/>
        <w:t xml:space="preserve">二、测试设备与治具供应能力</w:t>
      </w:r>
    </w:p>
    <w:p>
      <w:pPr>
        <w:spacing w:before="75" w:after="0"/>
      </w:pPr>
      <w:r>
        <w:rPr/>
        <w:t xml:space="preserve">三、供应链本地化配套水平</w:t>
      </w:r>
    </w:p>
    <w:p>
      <w:pPr>
        <w:spacing w:before="75" w:after="0"/>
      </w:pPr>
      <w:r>
        <w:rPr/>
        <w:t xml:space="preserve">第三节 上游技术与专利壁垒分析</w:t>
      </w:r>
    </w:p>
    <w:p>
      <w:pPr>
        <w:spacing w:before="75" w:after="0"/>
      </w:pPr>
      <w:r>
        <w:rPr/>
        <w:t xml:space="preserve">一、核心专利布局与授权模式</w:t>
      </w:r>
    </w:p>
    <w:p>
      <w:pPr>
        <w:spacing w:before="75" w:after="0"/>
      </w:pPr>
      <w:r>
        <w:rPr/>
        <w:t xml:space="preserve">二、技术标准制定参与度</w:t>
      </w:r>
    </w:p>
    <w:p>
      <w:pPr>
        <w:spacing w:before="75" w:after="0"/>
      </w:pPr>
      <w:r>
        <w:rPr/>
        <w:t xml:space="preserve">三、知识产权风险与应对</w:t>
      </w:r>
    </w:p>
    <w:p>
      <w:pPr>
        <w:spacing w:before="75" w:after="0"/>
      </w:pPr>
      <w:r>
        <w:rPr>
          <w:b w:val="1"/>
          <w:bCs w:val="1"/>
        </w:rPr>
        <w:t xml:space="preserve">第六章 中国内存卡生产工艺与技术分析</w:t>
      </w:r>
    </w:p>
    <w:p>
      <w:pPr>
        <w:spacing w:before="75" w:after="0"/>
      </w:pPr>
      <w:r>
        <w:rPr/>
        <w:t xml:space="preserve">第一节 主流生产工艺流程</w:t>
      </w:r>
    </w:p>
    <w:p>
      <w:pPr>
        <w:spacing w:before="75" w:after="0"/>
      </w:pPr>
      <w:r>
        <w:rPr/>
        <w:t xml:space="preserve">一、芯片贴装与焊接工艺</w:t>
      </w:r>
    </w:p>
    <w:p>
      <w:pPr>
        <w:spacing w:before="75" w:after="0"/>
      </w:pPr>
      <w:r>
        <w:rPr/>
        <w:t xml:space="preserve">二、封装成型与切割工艺</w:t>
      </w:r>
    </w:p>
    <w:p>
      <w:pPr>
        <w:spacing w:before="75" w:after="0"/>
      </w:pPr>
      <w:r>
        <w:rPr/>
        <w:t xml:space="preserve">三、测试筛选与分级工艺</w:t>
      </w:r>
    </w:p>
    <w:p>
      <w:pPr>
        <w:spacing w:before="75" w:after="0"/>
      </w:pPr>
      <w:r>
        <w:rPr/>
        <w:t xml:space="preserve">第二节 产品质量控制体系</w:t>
      </w:r>
    </w:p>
    <w:p>
      <w:pPr>
        <w:spacing w:before="75" w:after="0"/>
      </w:pPr>
      <w:r>
        <w:rPr/>
        <w:t xml:space="preserve">一、可靠性测试标准与方法</w:t>
      </w:r>
    </w:p>
    <w:p>
      <w:pPr>
        <w:spacing w:before="75" w:after="0"/>
      </w:pPr>
      <w:r>
        <w:rPr/>
        <w:t xml:space="preserve">二、兼容性验证与认证要求</w:t>
      </w:r>
    </w:p>
    <w:p>
      <w:pPr>
        <w:spacing w:before="75" w:after="0"/>
      </w:pPr>
      <w:r>
        <w:rPr/>
        <w:t xml:space="preserve">三、不良品率控制与追溯机制</w:t>
      </w:r>
    </w:p>
    <w:p>
      <w:pPr>
        <w:spacing w:before="75" w:after="0"/>
      </w:pPr>
      <w:r>
        <w:rPr/>
        <w:t xml:space="preserve">第三节 技术发展趋势与创新方向</w:t>
      </w:r>
    </w:p>
    <w:p>
      <w:pPr>
        <w:spacing w:before="75" w:after="0"/>
      </w:pPr>
      <w:r>
        <w:rPr/>
        <w:t xml:space="preserve">一、高密度封装技术应用</w:t>
      </w:r>
    </w:p>
    <w:p>
      <w:pPr>
        <w:spacing w:before="75" w:after="0"/>
      </w:pPr>
      <w:r>
        <w:rPr/>
        <w:t xml:space="preserve">二、高速接口协议升级路径</w:t>
      </w:r>
    </w:p>
    <w:p>
      <w:pPr>
        <w:spacing w:before="75" w:after="0"/>
      </w:pPr>
      <w:r>
        <w:rPr/>
        <w:t xml:space="preserve">三、低功耗与高耐久性设计</w:t>
      </w:r>
    </w:p>
    <w:p>
      <w:pPr>
        <w:spacing w:before="75" w:after="0"/>
      </w:pPr>
      <w:r>
        <w:rPr>
          <w:b w:val="1"/>
          <w:bCs w:val="1"/>
        </w:rPr>
        <w:t xml:space="preserve">第七章 中国内存卡行业下游应用市场分析</w:t>
      </w:r>
    </w:p>
    <w:p>
      <w:pPr>
        <w:spacing w:before="75" w:after="0"/>
      </w:pPr>
      <w:r>
        <w:rPr/>
        <w:t xml:space="preserve">第一节 消费电子应用市场分析</w:t>
      </w:r>
    </w:p>
    <w:p>
      <w:pPr>
        <w:spacing w:before="75" w:after="0"/>
      </w:pPr>
      <w:r>
        <w:rPr/>
        <w:t xml:space="preserve">一、智能手机存储扩展需求</w:t>
      </w:r>
    </w:p>
    <w:p>
      <w:pPr>
        <w:spacing w:before="75" w:after="0"/>
      </w:pPr>
      <w:r>
        <w:rPr/>
        <w:t xml:space="preserve">二、平板电脑与笔记本电脑应用</w:t>
      </w:r>
    </w:p>
    <w:p>
      <w:pPr>
        <w:spacing w:before="75" w:after="0"/>
      </w:pPr>
      <w:r>
        <w:rPr/>
        <w:t xml:space="preserve">三、游戏掌机与便携设备需求</w:t>
      </w:r>
    </w:p>
    <w:p>
      <w:pPr>
        <w:spacing w:before="75" w:after="0"/>
      </w:pPr>
      <w:r>
        <w:rPr/>
        <w:t xml:space="preserve">第二节 专业影像应用市场分析</w:t>
      </w:r>
    </w:p>
    <w:p>
      <w:pPr>
        <w:spacing w:before="75" w:after="0"/>
      </w:pPr>
      <w:r>
        <w:rPr/>
        <w:t xml:space="preserve">一、数码相机与摄像机存储需求</w:t>
      </w:r>
    </w:p>
    <w:p>
      <w:pPr>
        <w:spacing w:before="75" w:after="0"/>
      </w:pPr>
      <w:r>
        <w:rPr/>
        <w:t xml:space="preserve">二、无人机航拍存储解决方案</w:t>
      </w:r>
    </w:p>
    <w:p>
      <w:pPr>
        <w:spacing w:before="75" w:after="0"/>
      </w:pPr>
      <w:r>
        <w:rPr/>
        <w:t xml:space="preserve">三、运动相机与行车记录仪应用</w:t>
      </w:r>
    </w:p>
    <w:p>
      <w:pPr>
        <w:spacing w:before="75" w:after="0"/>
      </w:pPr>
      <w:r>
        <w:rPr/>
        <w:t xml:space="preserve">第三节 工业与新兴应用市场分析</w:t>
      </w:r>
    </w:p>
    <w:p>
      <w:pPr>
        <w:spacing w:before="75" w:after="0"/>
      </w:pPr>
      <w:r>
        <w:rPr/>
        <w:t xml:space="preserve">一、物联网设备边缘存储需求</w:t>
      </w:r>
    </w:p>
    <w:p>
      <w:pPr>
        <w:spacing w:before="75" w:after="0"/>
      </w:pPr>
      <w:r>
        <w:rPr/>
        <w:t xml:space="preserve">二、智能安防监控存储应用</w:t>
      </w:r>
    </w:p>
    <w:p>
      <w:pPr>
        <w:spacing w:before="75" w:after="0"/>
      </w:pPr>
      <w:r>
        <w:rPr/>
        <w:t xml:space="preserve">三、车载电子与工业控制应用</w:t>
      </w:r>
    </w:p>
    <w:p>
      <w:pPr>
        <w:spacing w:before="75" w:after="0"/>
      </w:pPr>
      <w:r>
        <w:rPr>
          <w:b w:val="1"/>
          <w:bCs w:val="1"/>
        </w:rPr>
        <w:t xml:space="preserve">第八章 2023-2025年中国内存卡市场竞争格局</w:t>
      </w:r>
    </w:p>
    <w:p>
      <w:pPr>
        <w:spacing w:before="75" w:after="0"/>
      </w:pPr>
      <w:r>
        <w:rPr/>
        <w:t xml:space="preserve">第一节 市场集中度与品牌格局</w:t>
      </w:r>
    </w:p>
    <w:p>
      <w:pPr>
        <w:spacing w:before="75" w:after="0"/>
      </w:pPr>
      <w:r>
        <w:rPr/>
        <w:t xml:space="preserve">一、国际品牌市场份额分布</w:t>
      </w:r>
    </w:p>
    <w:p>
      <w:pPr>
        <w:spacing w:before="75" w:after="0"/>
      </w:pPr>
      <w:r>
        <w:rPr/>
        <w:t xml:space="preserve">二、国产品牌市场渗透率提升</w:t>
      </w:r>
    </w:p>
    <w:p>
      <w:pPr>
        <w:spacing w:before="75" w:after="0"/>
      </w:pPr>
      <w:r>
        <w:rPr/>
        <w:t xml:space="preserve">三、白牌与山寨产品市场影响</w:t>
      </w:r>
    </w:p>
    <w:p>
      <w:pPr>
        <w:spacing w:before="75" w:after="0"/>
      </w:pPr>
      <w:r>
        <w:rPr/>
        <w:t xml:space="preserve">第二节 产品竞争与差异化策略</w:t>
      </w:r>
    </w:p>
    <w:p>
      <w:pPr>
        <w:spacing w:before="75" w:after="0"/>
      </w:pPr>
      <w:r>
        <w:rPr/>
        <w:t xml:space="preserve">一、容量与速度规格竞争态势</w:t>
      </w:r>
    </w:p>
    <w:p>
      <w:pPr>
        <w:spacing w:before="75" w:after="0"/>
      </w:pPr>
      <w:r>
        <w:rPr/>
        <w:t xml:space="preserve">二、品牌定位与价格带分布</w:t>
      </w:r>
    </w:p>
    <w:p>
      <w:pPr>
        <w:spacing w:before="75" w:after="0"/>
      </w:pPr>
      <w:r>
        <w:rPr/>
        <w:t xml:space="preserve">三、包装设计与用户体验优化</w:t>
      </w:r>
    </w:p>
    <w:p>
      <w:pPr>
        <w:spacing w:before="75" w:after="0"/>
      </w:pPr>
      <w:r>
        <w:rPr/>
        <w:t xml:space="preserve">第三节 渠道竞争与营销模式</w:t>
      </w:r>
    </w:p>
    <w:p>
      <w:pPr>
        <w:spacing w:before="75" w:after="0"/>
      </w:pPr>
      <w:r>
        <w:rPr/>
        <w:t xml:space="preserve">一、线上电商平台竞争格局</w:t>
      </w:r>
    </w:p>
    <w:p>
      <w:pPr>
        <w:spacing w:before="75" w:after="0"/>
      </w:pPr>
      <w:r>
        <w:rPr/>
        <w:t xml:space="preserve">二、线下数码卖场渠道覆盖</w:t>
      </w:r>
    </w:p>
    <w:p>
      <w:pPr>
        <w:spacing w:before="75" w:after="0"/>
      </w:pPr>
      <w:r>
        <w:rPr/>
        <w:t xml:space="preserve">三、运营商与捆绑销售模式</w:t>
      </w:r>
    </w:p>
    <w:p>
      <w:pPr>
        <w:spacing w:before="75" w:after="0"/>
      </w:pPr>
      <w:r>
        <w:rPr>
          <w:b w:val="1"/>
          <w:bCs w:val="1"/>
        </w:rPr>
        <w:t xml:space="preserve">第九章 全球内存卡行业重点企业经营分析</w:t>
      </w:r>
    </w:p>
    <w:p>
      <w:pPr>
        <w:spacing w:before="75" w:after="0"/>
      </w:pPr>
      <w:r>
        <w:rPr/>
        <w:t xml:space="preserve">第一节 三星电子有限公司</w:t>
      </w:r>
    </w:p>
    <w:p>
      <w:pPr>
        <w:spacing w:before="75" w:after="0"/>
      </w:pPr>
      <w:r>
        <w:rPr/>
        <w:t xml:space="preserve">一、企业基本概况与发展历程</w:t>
      </w:r>
    </w:p>
    <w:p>
      <w:pPr>
        <w:spacing w:before="75" w:after="0"/>
      </w:pPr>
      <w:r>
        <w:rPr/>
        <w:t xml:space="preserve">二、内存卡产品线与技术优势</w:t>
      </w:r>
    </w:p>
    <w:p>
      <w:pPr>
        <w:spacing w:before="75" w:after="0"/>
      </w:pPr>
      <w:r>
        <w:rPr/>
        <w:t xml:space="preserve">三、全球市场布局与产能规划</w:t>
      </w:r>
    </w:p>
    <w:p>
      <w:pPr>
        <w:spacing w:before="75" w:after="0"/>
      </w:pPr>
      <w:r>
        <w:rPr/>
        <w:t xml:space="preserve">第二节 闪迪公司(西部数据)</w:t>
      </w:r>
    </w:p>
    <w:p>
      <w:pPr>
        <w:spacing w:before="75" w:after="0"/>
      </w:pPr>
      <w:r>
        <w:rPr/>
        <w:t xml:space="preserve">一、企业基本概况与发展历程</w:t>
      </w:r>
    </w:p>
    <w:p>
      <w:pPr>
        <w:spacing w:before="75" w:after="0"/>
      </w:pPr>
      <w:r>
        <w:rPr/>
        <w:t xml:space="preserve">二、内存卡产品线与技术优势</w:t>
      </w:r>
    </w:p>
    <w:p>
      <w:pPr>
        <w:spacing w:before="75" w:after="0"/>
      </w:pPr>
      <w:r>
        <w:rPr/>
        <w:t xml:space="preserve">三、全球市场布局与产能规划</w:t>
      </w:r>
    </w:p>
    <w:p>
      <w:pPr>
        <w:spacing w:before="75" w:after="0"/>
      </w:pPr>
      <w:r>
        <w:rPr/>
        <w:t xml:space="preserve">第三节 金士顿科技有限公司</w:t>
      </w:r>
    </w:p>
    <w:p>
      <w:pPr>
        <w:spacing w:before="75" w:after="0"/>
      </w:pPr>
      <w:r>
        <w:rPr/>
        <w:t xml:space="preserve">一、企业基本概况与发展历程</w:t>
      </w:r>
    </w:p>
    <w:p>
      <w:pPr>
        <w:spacing w:before="75" w:after="0"/>
      </w:pPr>
      <w:r>
        <w:rPr/>
        <w:t xml:space="preserve">二、内存卡产品线与技术优势</w:t>
      </w:r>
    </w:p>
    <w:p>
      <w:pPr>
        <w:spacing w:before="75" w:after="0"/>
      </w:pPr>
      <w:r>
        <w:rPr/>
        <w:t xml:space="preserve">三、全球市场布局与产能规划</w:t>
      </w:r>
    </w:p>
    <w:p>
      <w:pPr>
        <w:spacing w:before="75" w:after="0"/>
      </w:pPr>
      <w:r>
        <w:rPr/>
        <w:t xml:space="preserve">第四节 东芝电子元件与存储装置株式会社</w:t>
      </w:r>
    </w:p>
    <w:p>
      <w:pPr>
        <w:spacing w:before="75" w:after="0"/>
      </w:pPr>
      <w:r>
        <w:rPr/>
        <w:t xml:space="preserve">一、企业基本概况与发展历程</w:t>
      </w:r>
    </w:p>
    <w:p>
      <w:pPr>
        <w:spacing w:before="75" w:after="0"/>
      </w:pPr>
      <w:r>
        <w:rPr/>
        <w:t xml:space="preserve">二、内存卡产品线与技术优势</w:t>
      </w:r>
    </w:p>
    <w:p>
      <w:pPr>
        <w:spacing w:before="75" w:after="0"/>
      </w:pPr>
      <w:r>
        <w:rPr/>
        <w:t xml:space="preserve">三、全球市场布局与产能规划</w:t>
      </w:r>
    </w:p>
    <w:p>
      <w:pPr>
        <w:spacing w:before="75" w:after="0"/>
      </w:pPr>
      <w:r>
        <w:rPr/>
        <w:t xml:space="preserve">第五节 美光科技有限公司</w:t>
      </w:r>
    </w:p>
    <w:p>
      <w:pPr>
        <w:spacing w:before="75" w:after="0"/>
      </w:pPr>
      <w:r>
        <w:rPr/>
        <w:t xml:space="preserve">一、企业基本概况与发展历程</w:t>
      </w:r>
    </w:p>
    <w:p>
      <w:pPr>
        <w:spacing w:before="75" w:after="0"/>
      </w:pPr>
      <w:r>
        <w:rPr/>
        <w:t xml:space="preserve">二、内存卡产品线与技术优势</w:t>
      </w:r>
    </w:p>
    <w:p>
      <w:pPr>
        <w:spacing w:before="75" w:after="0"/>
      </w:pPr>
      <w:r>
        <w:rPr/>
        <w:t xml:space="preserve">三、全球市场布局与产能规划</w:t>
      </w:r>
    </w:p>
    <w:p>
      <w:pPr>
        <w:spacing w:before="75" w:after="0"/>
      </w:pPr>
      <w:r>
        <w:rPr>
          <w:b w:val="1"/>
          <w:bCs w:val="1"/>
        </w:rPr>
        <w:t xml:space="preserve">第十章 中国内存卡行业重点企业经营分析</w:t>
      </w:r>
    </w:p>
    <w:p>
      <w:pPr>
        <w:spacing w:before="75" w:after="0"/>
      </w:pPr>
      <w:r>
        <w:rPr/>
        <w:t xml:space="preserve">第一节 深圳江波龙电子股份有限公司</w:t>
      </w:r>
    </w:p>
    <w:p>
      <w:pPr>
        <w:spacing w:before="75" w:after="0"/>
      </w:pPr>
      <w:r>
        <w:rPr/>
        <w:t xml:space="preserve">一、企业基本概况与发展历程</w:t>
      </w:r>
    </w:p>
    <w:p>
      <w:pPr>
        <w:spacing w:before="75" w:after="0"/>
      </w:pPr>
      <w:r>
        <w:rPr/>
        <w:t xml:space="preserve">二、内存卡品牌与产品布局</w:t>
      </w:r>
    </w:p>
    <w:p>
      <w:pPr>
        <w:spacing w:before="75" w:after="0"/>
      </w:pPr>
      <w:r>
        <w:rPr/>
        <w:t xml:space="preserve">三、技术研发与产能建设</w:t>
      </w:r>
    </w:p>
    <w:p>
      <w:pPr>
        <w:spacing w:before="75" w:after="0"/>
      </w:pPr>
      <w:r>
        <w:rPr/>
        <w:t xml:space="preserve">第二节 深圳朗科科技股份有限公司</w:t>
      </w:r>
    </w:p>
    <w:p>
      <w:pPr>
        <w:spacing w:before="75" w:after="0"/>
      </w:pPr>
      <w:r>
        <w:rPr/>
        <w:t xml:space="preserve">一、企业基本概况与发展历程</w:t>
      </w:r>
    </w:p>
    <w:p>
      <w:pPr>
        <w:spacing w:before="75" w:after="0"/>
      </w:pPr>
      <w:r>
        <w:rPr/>
        <w:t xml:space="preserve">二、内存卡品牌与产品布局</w:t>
      </w:r>
    </w:p>
    <w:p>
      <w:pPr>
        <w:spacing w:before="75" w:after="0"/>
      </w:pPr>
      <w:r>
        <w:rPr/>
        <w:t xml:space="preserve">三、技术研发与产能建设</w:t>
      </w:r>
    </w:p>
    <w:p>
      <w:pPr>
        <w:spacing w:before="75" w:after="0"/>
      </w:pPr>
      <w:r>
        <w:rPr/>
        <w:t xml:space="preserve">第三节 深圳雷克沙科技有限公司</w:t>
      </w:r>
    </w:p>
    <w:p>
      <w:pPr>
        <w:spacing w:before="75" w:after="0"/>
      </w:pPr>
      <w:r>
        <w:rPr/>
        <w:t xml:space="preserve">一、企业基本概况与发展历程</w:t>
      </w:r>
    </w:p>
    <w:p>
      <w:pPr>
        <w:spacing w:before="75" w:after="0"/>
      </w:pPr>
      <w:r>
        <w:rPr/>
        <w:t xml:space="preserve">二、内存卡品牌与产品布局</w:t>
      </w:r>
    </w:p>
    <w:p>
      <w:pPr>
        <w:spacing w:before="75" w:after="0"/>
      </w:pPr>
      <w:r>
        <w:rPr/>
        <w:t xml:space="preserve">三、技术研发与产能建设</w:t>
      </w:r>
    </w:p>
    <w:p>
      <w:pPr>
        <w:spacing w:before="75" w:after="0"/>
      </w:pPr>
      <w:r>
        <w:rPr/>
        <w:t xml:space="preserve">第四节 深圳佰维存储科技股份有限公司</w:t>
      </w:r>
    </w:p>
    <w:p>
      <w:pPr>
        <w:spacing w:before="75" w:after="0"/>
      </w:pPr>
      <w:r>
        <w:rPr/>
        <w:t xml:space="preserve">一、企业基本概况与发展历程</w:t>
      </w:r>
    </w:p>
    <w:p>
      <w:pPr>
        <w:spacing w:before="75" w:after="0"/>
      </w:pPr>
      <w:r>
        <w:rPr/>
        <w:t xml:space="preserve">二、内存卡品牌与产品布局</w:t>
      </w:r>
    </w:p>
    <w:p>
      <w:pPr>
        <w:spacing w:before="75" w:after="0"/>
      </w:pPr>
      <w:r>
        <w:rPr/>
        <w:t xml:space="preserve">三、技术研发与产能建设</w:t>
      </w:r>
    </w:p>
    <w:p>
      <w:pPr>
        <w:spacing w:before="75" w:after="0"/>
      </w:pPr>
      <w:r>
        <w:rPr/>
        <w:t xml:space="preserve">第五节 其他重点企业概况</w:t>
      </w:r>
    </w:p>
    <w:p>
      <w:pPr>
        <w:spacing w:before="75" w:after="0"/>
      </w:pPr>
      <w:r>
        <w:rPr/>
        <w:t xml:space="preserve">一、深圳市金泰克半导体有限公司</w:t>
      </w:r>
    </w:p>
    <w:p>
      <w:pPr>
        <w:spacing w:before="75" w:after="0"/>
      </w:pPr>
      <w:r>
        <w:rPr/>
        <w:t xml:space="preserve">二、深圳忆恒创源科技股份有限公司</w:t>
      </w:r>
    </w:p>
    <w:p>
      <w:pPr>
        <w:spacing w:before="75" w:after="0"/>
      </w:pPr>
      <w:r>
        <w:rPr/>
        <w:t xml:space="preserve">三、长江存储科技有限责任公司</w:t>
      </w:r>
    </w:p>
    <w:p>
      <w:pPr>
        <w:spacing w:before="75" w:after="0"/>
      </w:pPr>
      <w:r>
        <w:rPr>
          <w:b w:val="1"/>
          <w:bCs w:val="1"/>
        </w:rPr>
        <w:t xml:space="preserve">第十一章 中国内存卡行业进出口贸易分析</w:t>
      </w:r>
    </w:p>
    <w:p>
      <w:pPr>
        <w:spacing w:before="75" w:after="0"/>
      </w:pPr>
      <w:r>
        <w:rPr/>
        <w:t xml:space="preserve">第一节 进出口总体规模分析</w:t>
      </w:r>
    </w:p>
    <w:p>
      <w:pPr>
        <w:spacing w:before="75" w:after="0"/>
      </w:pPr>
      <w:r>
        <w:rPr/>
        <w:t xml:space="preserve">一、内存卡出口规模及增长趋势</w:t>
      </w:r>
    </w:p>
    <w:p>
      <w:pPr>
        <w:spacing w:before="75" w:after="0"/>
      </w:pPr>
      <w:r>
        <w:rPr/>
        <w:t xml:space="preserve">二、内存卡进口规模及产品结构</w:t>
      </w:r>
    </w:p>
    <w:p>
      <w:pPr>
        <w:spacing w:before="75" w:after="0"/>
      </w:pPr>
      <w:r>
        <w:rPr/>
        <w:t xml:space="preserve">三、贸易顺差与逆差变化状况</w:t>
      </w:r>
    </w:p>
    <w:p>
      <w:pPr>
        <w:spacing w:before="75" w:after="0"/>
      </w:pPr>
      <w:r>
        <w:rPr/>
        <w:t xml:space="preserve">第二节 主要出口市场分析</w:t>
      </w:r>
    </w:p>
    <w:p>
      <w:pPr>
        <w:spacing w:before="75" w:after="0"/>
      </w:pPr>
      <w:r>
        <w:rPr/>
        <w:t xml:space="preserve">一、东南亚市场出口情况</w:t>
      </w:r>
    </w:p>
    <w:p>
      <w:pPr>
        <w:spacing w:before="75" w:after="0"/>
      </w:pPr>
      <w:r>
        <w:rPr/>
        <w:t xml:space="preserve">二、北美市场出口情况</w:t>
      </w:r>
    </w:p>
    <w:p>
      <w:pPr>
        <w:spacing w:before="75" w:after="0"/>
      </w:pPr>
      <w:r>
        <w:rPr/>
        <w:t xml:space="preserve">三、欧洲市场出口情况</w:t>
      </w:r>
    </w:p>
    <w:p>
      <w:pPr>
        <w:spacing w:before="75" w:after="0"/>
      </w:pPr>
      <w:r>
        <w:rPr/>
        <w:t xml:space="preserve">第三节 主要进口来源分析</w:t>
      </w:r>
    </w:p>
    <w:p>
      <w:pPr>
        <w:spacing w:before="75" w:after="0"/>
      </w:pPr>
      <w:r>
        <w:rPr/>
        <w:t xml:space="preserve">一、韩国进口产品特征分析</w:t>
      </w:r>
    </w:p>
    <w:p>
      <w:pPr>
        <w:spacing w:before="75" w:after="0"/>
      </w:pPr>
      <w:r>
        <w:rPr/>
        <w:t xml:space="preserve">二、日本进口产品特征分析</w:t>
      </w:r>
    </w:p>
    <w:p>
      <w:pPr>
        <w:spacing w:before="75" w:after="0"/>
      </w:pPr>
      <w:r>
        <w:rPr/>
        <w:t xml:space="preserve">三、美国进口产品特征分析</w:t>
      </w:r>
    </w:p>
    <w:p>
      <w:pPr>
        <w:spacing w:before="75" w:after="0"/>
      </w:pPr>
      <w:r>
        <w:rPr>
          <w:b w:val="1"/>
          <w:bCs w:val="1"/>
        </w:rPr>
        <w:t xml:space="preserve">第十二章 2026-2031年全球内存卡市场发展趋势预测</w:t>
      </w:r>
    </w:p>
    <w:p>
      <w:pPr>
        <w:spacing w:before="75" w:after="0"/>
      </w:pPr>
      <w:r>
        <w:rPr/>
        <w:t xml:space="preserve">第一节 全球市场规模预测</w:t>
      </w:r>
    </w:p>
    <w:p>
      <w:pPr>
        <w:spacing w:before="75" w:after="0"/>
      </w:pPr>
      <w:r>
        <w:rPr/>
        <w:t xml:space="preserve">一、全球内存卡市场总量预测</w:t>
      </w:r>
    </w:p>
    <w:p>
      <w:pPr>
        <w:spacing w:before="75" w:after="0"/>
      </w:pPr>
      <w:r>
        <w:rPr/>
        <w:t xml:space="preserve">二、区域市场增长潜力预测</w:t>
      </w:r>
    </w:p>
    <w:p>
      <w:pPr>
        <w:spacing w:before="75" w:after="0"/>
      </w:pPr>
      <w:r>
        <w:rPr/>
        <w:t xml:space="preserve">三、应用领域需求结构预测</w:t>
      </w:r>
    </w:p>
    <w:p>
      <w:pPr>
        <w:spacing w:before="75" w:after="0"/>
      </w:pPr>
      <w:r>
        <w:rPr/>
        <w:t xml:space="preserve">第二节 全球技术发展方向预测</w:t>
      </w:r>
    </w:p>
    <w:p>
      <w:pPr>
        <w:spacing w:before="75" w:after="0"/>
      </w:pPr>
      <w:r>
        <w:rPr/>
        <w:t xml:space="preserve">一、存储密度与容量提升路径</w:t>
      </w:r>
    </w:p>
    <w:p>
      <w:pPr>
        <w:spacing w:before="75" w:after="0"/>
      </w:pPr>
      <w:r>
        <w:rPr/>
        <w:t xml:space="preserve">二、读写速度与接口标准演进</w:t>
      </w:r>
    </w:p>
    <w:p>
      <w:pPr>
        <w:spacing w:before="75" w:after="0"/>
      </w:pPr>
      <w:r>
        <w:rPr/>
        <w:t xml:space="preserve">三、可靠性与环境适应性增强</w:t>
      </w:r>
    </w:p>
    <w:p>
      <w:pPr>
        <w:spacing w:before="75" w:after="0"/>
      </w:pPr>
      <w:r>
        <w:rPr/>
        <w:t xml:space="preserve">第三节 全球竞争格局演变预测</w:t>
      </w:r>
    </w:p>
    <w:p>
      <w:pPr>
        <w:spacing w:before="75" w:after="0"/>
      </w:pPr>
      <w:r>
        <w:rPr/>
        <w:t xml:space="preserve">一、头部企业技术壁垒强化</w:t>
      </w:r>
    </w:p>
    <w:p>
      <w:pPr>
        <w:spacing w:before="75" w:after="0"/>
      </w:pPr>
      <w:r>
        <w:rPr/>
        <w:t xml:space="preserve">二、新兴市场品牌崛起机会</w:t>
      </w:r>
    </w:p>
    <w:p>
      <w:pPr>
        <w:spacing w:before="75" w:after="0"/>
      </w:pPr>
      <w:r>
        <w:rPr/>
        <w:t xml:space="preserve">三、产业链垂直整合趋势</w:t>
      </w:r>
    </w:p>
    <w:p>
      <w:pPr>
        <w:spacing w:before="75" w:after="0"/>
      </w:pPr>
      <w:r>
        <w:rPr>
          <w:b w:val="1"/>
          <w:bCs w:val="1"/>
        </w:rPr>
        <w:t xml:space="preserve">第十三章 2026-2031年中国内存卡市场需求预测</w:t>
      </w:r>
    </w:p>
    <w:p>
      <w:pPr>
        <w:spacing w:before="75" w:after="0"/>
      </w:pPr>
      <w:r>
        <w:rPr/>
        <w:t xml:space="preserve">第一节 总体需求规模预测</w:t>
      </w:r>
    </w:p>
    <w:p>
      <w:pPr>
        <w:spacing w:before="75" w:after="0"/>
      </w:pPr>
      <w:r>
        <w:rPr/>
        <w:t xml:space="preserve">一、消费电子领域需求预测</w:t>
      </w:r>
    </w:p>
    <w:p>
      <w:pPr>
        <w:spacing w:before="75" w:after="0"/>
      </w:pPr>
      <w:r>
        <w:rPr/>
        <w:t xml:space="preserve">二、专业影像领域需求预测</w:t>
      </w:r>
    </w:p>
    <w:p>
      <w:pPr>
        <w:spacing w:before="75" w:after="0"/>
      </w:pPr>
      <w:r>
        <w:rPr/>
        <w:t xml:space="preserve">三、工业与新兴领域需求预测</w:t>
      </w:r>
    </w:p>
    <w:p>
      <w:pPr>
        <w:spacing w:before="75" w:after="0"/>
      </w:pPr>
      <w:r>
        <w:rPr/>
        <w:t xml:space="preserve">第二节 产品规格需求预测</w:t>
      </w:r>
    </w:p>
    <w:p>
      <w:pPr>
        <w:spacing w:before="75" w:after="0"/>
      </w:pPr>
      <w:r>
        <w:rPr/>
        <w:t xml:space="preserve">一、大容量产品需求增长趋势</w:t>
      </w:r>
    </w:p>
    <w:p>
      <w:pPr>
        <w:spacing w:before="75" w:after="0"/>
      </w:pPr>
      <w:r>
        <w:rPr/>
        <w:t xml:space="preserve">二、高速度等级产品需求上升</w:t>
      </w:r>
    </w:p>
    <w:p>
      <w:pPr>
        <w:spacing w:before="75" w:after="0"/>
      </w:pPr>
      <w:r>
        <w:rPr/>
        <w:t xml:space="preserve">三、特殊环境应用产品需求萌芽</w:t>
      </w:r>
    </w:p>
    <w:p>
      <w:pPr>
        <w:spacing w:before="75" w:after="0"/>
      </w:pPr>
      <w:r>
        <w:rPr/>
        <w:t xml:space="preserve">第三节 区域与渠道需求预测</w:t>
      </w:r>
    </w:p>
    <w:p>
      <w:pPr>
        <w:spacing w:before="75" w:after="0"/>
      </w:pPr>
      <w:r>
        <w:rPr/>
        <w:t xml:space="preserve">一、一线城市高端产品需求</w:t>
      </w:r>
    </w:p>
    <w:p>
      <w:pPr>
        <w:spacing w:before="75" w:after="0"/>
      </w:pPr>
      <w:r>
        <w:rPr/>
        <w:t xml:space="preserve">二、下沉市场普及型产品需求</w:t>
      </w:r>
    </w:p>
    <w:p>
      <w:pPr>
        <w:spacing w:before="75" w:after="0"/>
      </w:pPr>
      <w:r>
        <w:rPr/>
        <w:t xml:space="preserve">三、线上线下渠道融合趋势</w:t>
      </w:r>
    </w:p>
    <w:p>
      <w:pPr>
        <w:spacing w:before="75" w:after="0"/>
      </w:pPr>
      <w:r>
        <w:rPr>
          <w:b w:val="1"/>
          <w:bCs w:val="1"/>
        </w:rPr>
        <w:t xml:space="preserve">第十四章 2026-2031年中国内存卡行业供给能力预测</w:t>
      </w:r>
    </w:p>
    <w:p>
      <w:pPr>
        <w:spacing w:before="75" w:after="0"/>
      </w:pPr>
      <w:r>
        <w:rPr/>
        <w:t xml:space="preserve">第一节 产能扩张与布局预测</w:t>
      </w:r>
    </w:p>
    <w:p>
      <w:pPr>
        <w:spacing w:before="75" w:after="0"/>
      </w:pPr>
      <w:r>
        <w:rPr/>
        <w:t xml:space="preserve">一、现有企业扩产计划分析</w:t>
      </w:r>
    </w:p>
    <w:p>
      <w:pPr>
        <w:spacing w:before="75" w:after="0"/>
      </w:pPr>
      <w:r>
        <w:rPr/>
        <w:t xml:space="preserve">二、新进入者投资意愿评估</w:t>
      </w:r>
    </w:p>
    <w:p>
      <w:pPr>
        <w:spacing w:before="75" w:after="0"/>
      </w:pPr>
      <w:r>
        <w:rPr/>
        <w:t xml:space="preserve">三、产业集群化发展趋势</w:t>
      </w:r>
    </w:p>
    <w:p>
      <w:pPr>
        <w:spacing w:before="75" w:after="0"/>
      </w:pPr>
      <w:r>
        <w:rPr/>
        <w:t xml:space="preserve">第二节 产品质量与标准提升预测</w:t>
      </w:r>
    </w:p>
    <w:p>
      <w:pPr>
        <w:spacing w:before="75" w:after="0"/>
      </w:pPr>
      <w:r>
        <w:rPr/>
        <w:t xml:space="preserve">一、产品可靠性标准升级预期</w:t>
      </w:r>
    </w:p>
    <w:p>
      <w:pPr>
        <w:spacing w:before="75" w:after="0"/>
      </w:pPr>
      <w:r>
        <w:rPr/>
        <w:t xml:space="preserve">二、兼容性认证体系完善趋势</w:t>
      </w:r>
    </w:p>
    <w:p>
      <w:pPr>
        <w:spacing w:before="75" w:after="0"/>
      </w:pPr>
      <w:r>
        <w:rPr/>
        <w:t xml:space="preserve">三、品牌质量口碑建设重点</w:t>
      </w:r>
    </w:p>
    <w:p>
      <w:pPr>
        <w:spacing w:before="75" w:after="0"/>
      </w:pPr>
      <w:r>
        <w:rPr/>
        <w:t xml:space="preserve">第三节 供应链安全与自主可控预测</w:t>
      </w:r>
    </w:p>
    <w:p>
      <w:pPr>
        <w:spacing w:before="75" w:after="0"/>
      </w:pPr>
      <w:r>
        <w:rPr/>
        <w:t xml:space="preserve">一、关键芯片国产化率提升预期</w:t>
      </w:r>
    </w:p>
    <w:p>
      <w:pPr>
        <w:spacing w:before="75" w:after="0"/>
      </w:pPr>
      <w:r>
        <w:rPr/>
        <w:t xml:space="preserve">二、封装测试环节本土化进展</w:t>
      </w:r>
    </w:p>
    <w:p>
      <w:pPr>
        <w:spacing w:before="75" w:after="0"/>
      </w:pPr>
      <w:r>
        <w:rPr/>
        <w:t xml:space="preserve">三、供应链韧性增强措施</w:t>
      </w:r>
    </w:p>
    <w:p>
      <w:pPr>
        <w:spacing w:before="75" w:after="0"/>
      </w:pPr>
      <w:r>
        <w:rPr>
          <w:b w:val="1"/>
          <w:bCs w:val="1"/>
        </w:rPr>
        <w:t xml:space="preserve">第十五章 中国内存卡行业投资机会与风险分析</w:t>
      </w:r>
    </w:p>
    <w:p>
      <w:pPr>
        <w:spacing w:before="75" w:after="0"/>
      </w:pPr>
      <w:r>
        <w:rPr/>
        <w:t xml:space="preserve">第一节 行业投资机会分析</w:t>
      </w:r>
    </w:p>
    <w:p>
      <w:pPr>
        <w:spacing w:before="75" w:after="0"/>
      </w:pPr>
      <w:r>
        <w:rPr/>
        <w:t xml:space="preserve">一、上游芯片国产替代机会</w:t>
      </w:r>
    </w:p>
    <w:p>
      <w:pPr>
        <w:spacing w:before="75" w:after="0"/>
      </w:pPr>
      <w:r>
        <w:rPr/>
        <w:t xml:space="preserve">二、中游智能制造升级机会</w:t>
      </w:r>
    </w:p>
    <w:p>
      <w:pPr>
        <w:spacing w:before="75" w:after="0"/>
      </w:pPr>
      <w:r>
        <w:rPr/>
        <w:t xml:space="preserve">三、下游新兴应用场景机会</w:t>
      </w:r>
    </w:p>
    <w:p>
      <w:pPr>
        <w:spacing w:before="75" w:after="0"/>
      </w:pPr>
      <w:r>
        <w:rPr/>
        <w:t xml:space="preserve">第二节 行业投资风险分析</w:t>
      </w:r>
    </w:p>
    <w:p>
      <w:pPr>
        <w:spacing w:before="75" w:after="0"/>
      </w:pPr>
      <w:r>
        <w:rPr/>
        <w:t xml:space="preserve">一、技术快速迭代风险</w:t>
      </w:r>
    </w:p>
    <w:p>
      <w:pPr>
        <w:spacing w:before="75" w:after="0"/>
      </w:pPr>
      <w:r>
        <w:rPr/>
        <w:t xml:space="preserve">二、原材料价格波动风险</w:t>
      </w:r>
    </w:p>
    <w:p>
      <w:pPr>
        <w:spacing w:before="75" w:after="0"/>
      </w:pPr>
      <w:r>
        <w:rPr/>
        <w:t xml:space="preserve">三、国际贸易摩擦风险</w:t>
      </w:r>
    </w:p>
    <w:p>
      <w:pPr>
        <w:spacing w:before="75" w:after="0"/>
      </w:pPr>
      <w:r>
        <w:rPr/>
        <w:t xml:space="preserve">第三节 投资策略建议</w:t>
      </w:r>
    </w:p>
    <w:p>
      <w:pPr>
        <w:spacing w:before="75" w:after="0"/>
      </w:pPr>
      <w:r>
        <w:rPr/>
        <w:t xml:space="preserve">一、核心技术研发投资策略</w:t>
      </w:r>
    </w:p>
    <w:p>
      <w:pPr>
        <w:spacing w:before="75" w:after="0"/>
      </w:pPr>
      <w:r>
        <w:rPr/>
        <w:t xml:space="preserve">二、品牌渠道建设投资策略</w:t>
      </w:r>
    </w:p>
    <w:p>
      <w:pPr>
        <w:spacing w:before="75" w:after="0"/>
      </w:pPr>
      <w:r>
        <w:rPr/>
        <w:t xml:space="preserve">三、产业链协同投资策略</w:t>
      </w:r>
    </w:p>
    <w:p>
      <w:pPr>
        <w:spacing w:before="75" w:after="0"/>
      </w:pPr>
      <w:r>
        <w:rPr>
          <w:b w:val="1"/>
          <w:bCs w:val="1"/>
        </w:rPr>
        <w:t xml:space="preserve">第十六章 中国内存卡行业发展战略建议</w:t>
      </w:r>
    </w:p>
    <w:p>
      <w:pPr>
        <w:spacing w:before="75" w:after="0"/>
      </w:pPr>
      <w:r>
        <w:rPr/>
        <w:t xml:space="preserve">第一节 企业层面发展策略</w:t>
      </w:r>
    </w:p>
    <w:p>
      <w:pPr>
        <w:spacing w:before="75" w:after="0"/>
      </w:pPr>
      <w:r>
        <w:rPr/>
        <w:t xml:space="preserve">一、技术创新与产品差异化策略</w:t>
      </w:r>
    </w:p>
    <w:p>
      <w:pPr>
        <w:spacing w:before="75" w:after="0"/>
      </w:pPr>
      <w:r>
        <w:rPr/>
        <w:t xml:space="preserve">二、品牌建设与市场细分策略</w:t>
      </w:r>
    </w:p>
    <w:p>
      <w:pPr>
        <w:spacing w:before="75" w:after="0"/>
      </w:pPr>
      <w:r>
        <w:rPr/>
        <w:t xml:space="preserve">三、国际化与本地化运营策略</w:t>
      </w:r>
    </w:p>
    <w:p>
      <w:pPr>
        <w:spacing w:before="75" w:after="0"/>
      </w:pPr>
      <w:r>
        <w:rPr/>
        <w:t xml:space="preserve">第二节 产业层面发展策略</w:t>
      </w:r>
    </w:p>
    <w:p>
      <w:pPr>
        <w:spacing w:before="75" w:after="0"/>
      </w:pPr>
      <w:r>
        <w:rPr/>
        <w:t xml:space="preserve">一、产业集群与生态构建策略</w:t>
      </w:r>
    </w:p>
    <w:p>
      <w:pPr>
        <w:spacing w:before="75" w:after="0"/>
      </w:pPr>
      <w:r>
        <w:rPr/>
        <w:t xml:space="preserve">二、标准制定与知识产权策略</w:t>
      </w:r>
    </w:p>
    <w:p>
      <w:pPr>
        <w:spacing w:before="75" w:after="0"/>
      </w:pPr>
      <w:r>
        <w:rPr/>
        <w:t xml:space="preserve">三、人才培养与技术合作策略</w:t>
      </w:r>
    </w:p>
    <w:p>
      <w:pPr>
        <w:spacing w:before="75" w:after="0"/>
      </w:pPr>
      <w:r>
        <w:rPr/>
        <w:t xml:space="preserve">第三节 绿色与可持续发展路径</w:t>
      </w:r>
    </w:p>
    <w:p>
      <w:pPr>
        <w:spacing w:before="75" w:after="0"/>
      </w:pPr>
      <w:r>
        <w:rPr/>
        <w:t xml:space="preserve">一、绿色制造与节能减排路径</w:t>
      </w:r>
    </w:p>
    <w:p>
      <w:pPr>
        <w:spacing w:before="75" w:after="0"/>
      </w:pPr>
      <w:r>
        <w:rPr/>
        <w:t xml:space="preserve">二、循环经济与回收利用路径</w:t>
      </w:r>
    </w:p>
    <w:p>
      <w:pPr>
        <w:spacing w:before="75" w:after="0"/>
      </w:pPr>
      <w:r>
        <w:rPr/>
        <w:t xml:space="preserve">三、数字化转型与智能工厂路径</w:t>
      </w:r>
    </w:p>
    <w:p>
      <w:pPr>
        <w:spacing w:before="75" w:after="0"/>
      </w:pPr>
      <w:r>
        <w:rPr>
          <w:b w:val="1"/>
          <w:bCs w:val="1"/>
        </w:rPr>
        <w:t xml:space="preserve">图表目录</w:t>
      </w:r>
    </w:p>
    <w:p>
      <w:pPr>
        <w:spacing w:before="75" w:after="0"/>
      </w:pPr>
      <w:r>
        <w:rPr/>
        <w:t xml:space="preserve">图表：2023-2025年全球内存卡市场规模及增长率</w:t>
      </w:r>
    </w:p>
    <w:p>
      <w:pPr>
        <w:spacing w:before="75" w:after="0"/>
      </w:pPr>
      <w:r>
        <w:rPr/>
        <w:t xml:space="preserve">图表：2023-2025年全球内存卡产品类型结构</w:t>
      </w:r>
    </w:p>
    <w:p>
      <w:pPr>
        <w:spacing w:before="75" w:after="0"/>
      </w:pPr>
      <w:r>
        <w:rPr/>
        <w:t xml:space="preserve">图表：2023-2025年全球内存卡应用领域结构</w:t>
      </w:r>
    </w:p>
    <w:p>
      <w:pPr>
        <w:spacing w:before="75" w:after="0"/>
      </w:pPr>
      <w:r>
        <w:rPr/>
        <w:t xml:space="preserve">图表：2023-2025年全球内存卡产能供给情况</w:t>
      </w:r>
    </w:p>
    <w:p>
      <w:pPr>
        <w:spacing w:before="75" w:after="0"/>
      </w:pPr>
      <w:r>
        <w:rPr/>
        <w:t xml:space="preserve">图表：2023-2025年全球内存卡消费需求特征</w:t>
      </w:r>
    </w:p>
    <w:p>
      <w:pPr>
        <w:spacing w:before="75" w:after="0"/>
      </w:pPr>
      <w:r>
        <w:rPr/>
        <w:t xml:space="preserve">图表：2023-2025年全球内存卡库存周转状况</w:t>
      </w:r>
    </w:p>
    <w:p>
      <w:pPr>
        <w:spacing w:before="75" w:after="0"/>
      </w:pPr>
      <w:r>
        <w:rPr/>
        <w:t xml:space="preserve">图表：2023-2025年全球不同容量内存卡价格走势</w:t>
      </w:r>
    </w:p>
    <w:p>
      <w:pPr>
        <w:spacing w:before="75" w:after="0"/>
      </w:pPr>
      <w:r>
        <w:rPr/>
        <w:t xml:space="preserve">图表：2023-2025年全球不同速度内存卡价格走势</w:t>
      </w:r>
    </w:p>
    <w:p>
      <w:pPr>
        <w:spacing w:before="75" w:after="0"/>
      </w:pPr>
      <w:r>
        <w:rPr/>
        <w:t xml:space="preserve">图表：2023-2025年全球品牌与白牌价格分化</w:t>
      </w:r>
    </w:p>
    <w:p>
      <w:pPr>
        <w:spacing w:before="75" w:after="0"/>
      </w:pPr>
      <w:r>
        <w:rPr/>
        <w:t xml:space="preserve">图表：2023-2025年中国内存卡市场总体规模</w:t>
      </w:r>
    </w:p>
    <w:p>
      <w:pPr>
        <w:spacing w:before="75" w:after="0"/>
      </w:pPr>
      <w:r>
        <w:rPr/>
        <w:t xml:space="preserve">图表：2023-2025年中国内存卡销售渠道结构</w:t>
      </w:r>
    </w:p>
    <w:p>
      <w:pPr>
        <w:spacing w:before="75" w:after="0"/>
      </w:pPr>
      <w:r>
        <w:rPr/>
        <w:t xml:space="preserve">图表：2023-2025年中国内存卡区域市场分布</w:t>
      </w:r>
    </w:p>
    <w:p>
      <w:pPr>
        <w:spacing w:before="75" w:after="0"/>
      </w:pPr>
      <w:r>
        <w:rPr/>
        <w:t xml:space="preserve">图表：2023-2025年中国内存卡进口依赖程度</w:t>
      </w:r>
    </w:p>
    <w:p>
      <w:pPr>
        <w:spacing w:before="75" w:after="0"/>
      </w:pPr>
      <w:r>
        <w:rPr/>
        <w:t xml:space="preserve">图表：2023-2025年中国内存卡消费结构特征</w:t>
      </w:r>
    </w:p>
    <w:p>
      <w:pPr>
        <w:spacing w:before="75" w:after="0"/>
      </w:pPr>
      <w:r>
        <w:rPr/>
        <w:t xml:space="preserve">图表：2023-2025年中国内存卡渠道库存水平</w:t>
      </w:r>
    </w:p>
    <w:p>
      <w:pPr>
        <w:spacing w:before="75" w:after="0"/>
      </w:pPr>
      <w:r>
        <w:rPr/>
        <w:t xml:space="preserve">图表：2023-2025年中国主流品牌定价策略</w:t>
      </w:r>
    </w:p>
    <w:p>
      <w:pPr>
        <w:spacing w:before="75" w:after="0"/>
      </w:pPr>
      <w:r>
        <w:rPr/>
        <w:t xml:space="preserve">图表：2023-2025年中国电商平台价格竞争格局</w:t>
      </w:r>
    </w:p>
    <w:p>
      <w:pPr>
        <w:spacing w:before="75" w:after="0"/>
      </w:pPr>
      <w:r>
        <w:rPr/>
        <w:t xml:space="preserve">图表：2023-2025年中国线下渠道价格稳定性</w:t>
      </w:r>
    </w:p>
    <w:p>
      <w:pPr>
        <w:spacing w:before="75" w:after="0"/>
      </w:pPr>
      <w:r>
        <w:rPr/>
        <w:t xml:space="preserve">图表：2023-2025年nand闪存芯片供应格局</w:t>
      </w:r>
    </w:p>
    <w:p>
      <w:pPr>
        <w:spacing w:before="75" w:after="0"/>
      </w:pPr>
      <w:r>
        <w:rPr/>
        <w:t xml:space="preserve">图表：2023-2025年主控芯片供应市场状况</w:t>
      </w:r>
    </w:p>
    <w:p>
      <w:pPr>
        <w:spacing w:before="75" w:after="0"/>
      </w:pPr>
      <w:r>
        <w:rPr/>
        <w:t xml:space="preserve">图表：2023-2025年关键芯片国产化进展</w:t>
      </w:r>
    </w:p>
    <w:p>
      <w:pPr>
        <w:spacing w:before="75" w:after="0"/>
      </w:pPr>
      <w:r>
        <w:rPr/>
        <w:t xml:space="preserve">图表：2023-2025年内存卡芯片贴装工艺水平</w:t>
      </w:r>
    </w:p>
    <w:p>
      <w:pPr>
        <w:spacing w:before="75" w:after="0"/>
      </w:pPr>
      <w:r>
        <w:rPr/>
        <w:t xml:space="preserve">图表：2023-2025年内存卡可靠性测试标准</w:t>
      </w:r>
    </w:p>
    <w:p>
      <w:pPr>
        <w:spacing w:before="75" w:after="0"/>
      </w:pPr>
      <w:r>
        <w:rPr/>
        <w:t xml:space="preserve">图表：2023-2025年内存卡高密度封装应用</w:t>
      </w:r>
    </w:p>
    <w:p>
      <w:pPr>
        <w:spacing w:before="75" w:after="0"/>
      </w:pPr>
      <w:r>
        <w:rPr/>
        <w:t xml:space="preserve">图表：2023-2025年智能手机存储扩展需求</w:t>
      </w:r>
    </w:p>
    <w:p>
      <w:pPr>
        <w:spacing w:before="75" w:after="0"/>
      </w:pPr>
      <w:r>
        <w:rPr/>
        <w:t xml:space="preserve">图表：2023-2025年专业影像设备存储需求</w:t>
      </w:r>
    </w:p>
    <w:p>
      <w:pPr>
        <w:spacing w:before="75" w:after="0"/>
      </w:pPr>
      <w:r>
        <w:rPr/>
        <w:t xml:space="preserve">图表：2023-2025年工业物联网存储需求</w:t>
      </w:r>
    </w:p>
    <w:p>
      <w:pPr>
        <w:spacing w:before="75" w:after="0"/>
      </w:pPr>
      <w:r>
        <w:rPr/>
        <w:t xml:space="preserve">图表：2023-2025年国际品牌市场份额分布</w:t>
      </w:r>
    </w:p>
    <w:p>
      <w:pPr>
        <w:spacing w:before="75" w:after="0"/>
      </w:pPr>
      <w:r>
        <w:rPr/>
        <w:t xml:space="preserve">图表：2023-2025年国产品牌市场渗透率</w:t>
      </w:r>
    </w:p>
    <w:p>
      <w:pPr>
        <w:spacing w:before="75" w:after="0"/>
      </w:pPr>
      <w:r>
        <w:rPr/>
        <w:t xml:space="preserve">图表：2023-2025年白牌产品市场影响程度</w:t>
      </w:r>
    </w:p>
    <w:p>
      <w:pPr>
        <w:spacing w:before="75" w:after="0"/>
      </w:pPr>
      <w:r>
        <w:rPr/>
        <w:t xml:space="preserve">图表：2023-2025年内存卡容量速度竞争态势</w:t>
      </w:r>
    </w:p>
    <w:p>
      <w:pPr>
        <w:spacing w:before="75" w:after="0"/>
      </w:pPr>
      <w:r>
        <w:rPr/>
        <w:t xml:space="preserve">图表：2023-2025年内存卡品牌价格带分布</w:t>
      </w:r>
    </w:p>
    <w:p>
      <w:pPr>
        <w:spacing w:before="75" w:after="0"/>
      </w:pPr>
      <w:r>
        <w:rPr/>
        <w:t xml:space="preserve">图表：2023-2025年线上电商平台竞争格局</w:t>
      </w:r>
    </w:p>
    <w:p>
      <w:pPr>
        <w:spacing w:before="75" w:after="0"/>
      </w:pPr>
      <w:r>
        <w:rPr/>
        <w:t xml:space="preserve">图表：2023-2025年中国内存卡出口规模及增长</w:t>
      </w:r>
    </w:p>
    <w:p>
      <w:pPr>
        <w:spacing w:before="75" w:after="0"/>
      </w:pPr>
      <w:r>
        <w:rPr/>
        <w:t xml:space="preserve">图表：2023-2025年中国内存卡进口规模及结构</w:t>
      </w:r>
    </w:p>
    <w:p>
      <w:pPr>
        <w:spacing w:before="75" w:after="0"/>
      </w:pPr>
      <w:r>
        <w:rPr/>
        <w:t xml:space="preserve">图表：2023-2025年中国对东南亚出口情况</w:t>
      </w:r>
    </w:p>
    <w:p>
      <w:pPr>
        <w:spacing w:before="75" w:after="0"/>
      </w:pPr>
      <w:r>
        <w:rPr/>
        <w:t xml:space="preserve">图表：2023-2025年中国从韩国进口情况</w:t>
      </w:r>
    </w:p>
    <w:p>
      <w:pPr>
        <w:spacing w:before="75" w:after="0"/>
      </w:pPr>
      <w:r>
        <w:rPr/>
        <w:t xml:space="preserve">图表：2026-2031年全球内存卡市场规模预测</w:t>
      </w:r>
    </w:p>
    <w:p>
      <w:pPr>
        <w:spacing w:before="75" w:after="0"/>
      </w:pPr>
      <w:r>
        <w:rPr/>
        <w:t xml:space="preserve">图表：2026-2031年全球内存卡区域增长预测</w:t>
      </w:r>
    </w:p>
    <w:p>
      <w:pPr>
        <w:spacing w:before="75" w:after="0"/>
      </w:pPr>
      <w:r>
        <w:rPr/>
        <w:t xml:space="preserve">图表：2026-2031年全球内存卡应用需求预测</w:t>
      </w:r>
    </w:p>
    <w:p>
      <w:pPr>
        <w:spacing w:before="75" w:after="0"/>
      </w:pPr>
      <w:r>
        <w:rPr/>
        <w:t xml:space="preserve">图表：2026-2031年中国消费电子需求预测</w:t>
      </w:r>
    </w:p>
    <w:p>
      <w:pPr>
        <w:spacing w:before="75" w:after="0"/>
      </w:pPr>
      <w:r>
        <w:rPr/>
        <w:t xml:space="preserve">图表：2026-2031年中国专业影像需求预测</w:t>
      </w:r>
    </w:p>
    <w:p>
      <w:pPr>
        <w:spacing w:before="75" w:after="0"/>
      </w:pPr>
      <w:r>
        <w:rPr/>
        <w:t xml:space="preserve">图表：2026-2031年中国工业新兴需求预测</w:t>
      </w:r>
    </w:p>
    <w:p>
      <w:pPr>
        <w:spacing w:before="75" w:after="0"/>
      </w:pPr>
      <w:r>
        <w:rPr/>
        <w:t xml:space="preserve">图表：2026-2031年中国大容量产品需求预测</w:t>
      </w:r>
    </w:p>
    <w:p>
      <w:pPr>
        <w:spacing w:before="75" w:after="0"/>
      </w:pPr>
      <w:r>
        <w:rPr/>
        <w:t xml:space="preserve">图表：2026-2031年中国高速度产品需求预测</w:t>
      </w:r>
    </w:p>
    <w:p>
      <w:pPr>
        <w:spacing w:before="75" w:after="0"/>
      </w:pPr>
      <w:r>
        <w:rPr/>
        <w:t xml:space="preserve">图表：2026-2031年中国一线城市高端需求预测</w:t>
      </w:r>
    </w:p>
    <w:p>
      <w:pPr>
        <w:spacing w:before="75" w:after="0"/>
      </w:pPr>
      <w:r>
        <w:rPr/>
        <w:t xml:space="preserve">图表：2026-2031年中国内存卡行业总产能预测</w:t>
      </w:r>
    </w:p>
    <w:p>
      <w:pPr>
        <w:spacing w:before="75" w:after="0"/>
      </w:pPr>
      <w:r>
        <w:rPr/>
        <w:t xml:space="preserve">图表：2026-2031年中国产品可靠性标准升级预测</w:t>
      </w:r>
    </w:p>
    <w:p>
      <w:pPr>
        <w:spacing w:before="75" w:after="0"/>
      </w:pPr>
      <w:r>
        <w:rPr/>
        <w:t xml:space="preserve">图表：2026-2031年中国关键芯片国产化率预测</w:t>
      </w:r>
    </w:p>
    <w:p>
      <w:pPr>
        <w:spacing w:before="75" w:after="0"/>
      </w:pPr>
      <w:r>
        <w:rPr/>
        <w:t xml:space="preserve">图表：2026-2031年中国上游芯片国产替代机会分析</w:t>
      </w:r>
    </w:p>
    <w:p>
      <w:pPr>
        <w:spacing w:before="75" w:after="0"/>
      </w:pPr>
      <w:r>
        <w:rPr/>
        <w:t xml:space="preserve">图表：2026-2031年中国中游智能制造升级机会分析</w:t>
      </w:r>
    </w:p>
    <w:p>
      <w:pPr>
        <w:spacing w:before="75" w:after="0"/>
      </w:pPr>
      <w:r>
        <w:rPr/>
        <w:t xml:space="preserve">图表：2026-2031年中国下游新兴应用场景机会分析</w:t>
      </w:r>
    </w:p>
    <w:p>
      <w:pPr>
        <w:spacing w:before="75" w:after="0"/>
      </w:pPr>
      <w:r>
        <w:rPr/>
        <w:t xml:space="preserve">图表：2026-2031年中国技术创新投资策略分析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2026-2031年中国内存卡行业发展现状与投资前景预测分析报告</dc:title>
  <dc:description>2026-2031年中国内存卡行业发展现状与投资前景预测分析报告</dc:description>
  <dc:subject>2026-2031年中国内存卡行业发展现状与投资前景预测分析报告</dc:subject>
  <cp:keywords>研究报告</cp:keywords>
  <cp:category>研究报告</cp:category>
  <cp:lastModifiedBy>北京中道泰和信息咨询有限公司</cp:lastModifiedBy>
  <dcterms:created xsi:type="dcterms:W3CDTF">2026-06-23T20:08:32+08:00</dcterms:created>
  <dcterms:modified xsi:type="dcterms:W3CDTF">2026-06-23T20:08:32+08:00</dcterms:modified>
</cp:coreProperties>
</file>

<file path=docProps/custom.xml><?xml version="1.0" encoding="utf-8"?>
<Properties xmlns="http://schemas.openxmlformats.org/officeDocument/2006/custom-properties" xmlns:vt="http://schemas.openxmlformats.org/officeDocument/2006/docPropsVTypes"/>
</file>