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2026-2031年中国智能媒体广告行业市场深度调研及发展趋势预测报告</w:t>
      </w:r>
    </w:p>
    <w:p>
      <w:pPr>
        <w:spacing w:after="150"/>
      </w:pPr>
      <w:r>
        <w:rPr>
          <w:b w:val="1"/>
          <w:bCs w:val="1"/>
        </w:rPr>
        <w:t xml:space="preserve">报告简介</w:t>
      </w:r>
    </w:p>
    <w:p>
      <w:pPr>
        <w:spacing w:after="150"/>
      </w:pPr>
      <w:r>
        <w:rPr/>
        <w:t xml:space="preserve">智能媒体广告行业是依托人工智能、大数据、云计算与程序化技术，实现广告精准定位、个性化推荐、智能投放与效果优化的数字营销业态，涵盖信息流广告、搜索广告、社交广告、短视频广告及智能户外广告等形态。作为数字经济与传媒产业深度融合的核心领域，智能媒体广告贯穿内容生产、用户触达、商业转化全链路，广泛服务于电商、互联网、快消、金融、文旅等行业，是品牌触达用户、提升转化效率、构建数字资产的关键载体，也是全球数字经济增长与媒体业态变革的核心驱动力。</w:t>
      </w:r>
    </w:p>
    <w:p>
      <w:pPr>
        <w:spacing w:after="150"/>
      </w:pPr>
      <w:r>
        <w:rPr/>
        <w:t xml:space="preserve">当前全球智能媒体广告行业处于技术深度渗透、需求结构升级、竞争格局集中、监管体系完善的高速发展阶段。需求端，全球企业数字化转型加速、广告主对精准营销与ROI提升需求迫切，叠加用户注意力向短视频、社交平台与智能终端集中，推动行业需求持续扩容。供给端，行业呈现国际科技巨头主导全球生态、本土平台深耕区域市场、技术服务商聚焦细分赛道的竞争格局，头部企业依托AI技术、数据资源与渠道优势构筑壁垒，中国企业凭借庞大用户基数与技术创新能力快速崛起，重塑全球市场份额格局。同时，全球数据安全与隐私保护监管趋严，推动行业向合规化、透明化、隐私计算驱动方向转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媒体广告行业研究单位等公布和提供的大量资料。报告对我国智能媒体广告行业的供需状况、发展现状、子行业发展变化等进行了分析，重点分析了国内外智能媒体广告行业的发展现状、如何面对行业的发展挑战、行业的发展建议、行业竞争力，以及行业的投资分析和趋势预测等等。报告还综合了智能媒体广告行业的整体发展动态，对行业在产品方面提供了参考建议和具体解决办法。报告对于智能媒体广告产品生产企业、经销商、行业管理部门以及拟进入该行业的投资者具有重要的参考价值，对于研究我国智能媒体广告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智能媒体广告行业概述</w:t>
      </w:r>
    </w:p>
    <w:p>
      <w:pPr>
        <w:spacing w:before="75" w:after="0"/>
      </w:pPr>
      <w:r>
        <w:rPr/>
        <w:t xml:space="preserve">第一节 智能媒体广告定义与核心特征</w:t>
      </w:r>
    </w:p>
    <w:p>
      <w:pPr>
        <w:spacing w:before="75" w:after="0"/>
      </w:pPr>
      <w:r>
        <w:rPr/>
        <w:t xml:space="preserve">一、核心定义界定</w:t>
      </w:r>
    </w:p>
    <w:p>
      <w:pPr>
        <w:spacing w:before="75" w:after="0"/>
      </w:pPr>
      <w:r>
        <w:rPr/>
        <w:t xml:space="preserve">二、技术赋能特征</w:t>
      </w:r>
    </w:p>
    <w:p>
      <w:pPr>
        <w:spacing w:before="75" w:after="0"/>
      </w:pPr>
      <w:r>
        <w:rPr/>
        <w:t xml:space="preserve">三、精准营销特征</w:t>
      </w:r>
    </w:p>
    <w:p>
      <w:pPr>
        <w:spacing w:before="75" w:after="0"/>
      </w:pPr>
      <w:r>
        <w:rPr/>
        <w:t xml:space="preserve">第二节 智能媒体广告行业分类</w:t>
      </w:r>
    </w:p>
    <w:p>
      <w:pPr>
        <w:spacing w:before="75" w:after="0"/>
      </w:pPr>
      <w:r>
        <w:rPr/>
        <w:t xml:space="preserve">一、按技术应用分类</w:t>
      </w:r>
    </w:p>
    <w:p>
      <w:pPr>
        <w:spacing w:before="75" w:after="0"/>
      </w:pPr>
      <w:r>
        <w:rPr/>
        <w:t xml:space="preserve">二、按投放场景分类</w:t>
      </w:r>
    </w:p>
    <w:p>
      <w:pPr>
        <w:spacing w:before="75" w:after="0"/>
      </w:pPr>
      <w:r>
        <w:rPr/>
        <w:t xml:space="preserve">三、按广告形式分类</w:t>
      </w:r>
    </w:p>
    <w:p>
      <w:pPr>
        <w:spacing w:before="75" w:after="0"/>
      </w:pPr>
      <w:r>
        <w:rPr/>
        <w:t xml:space="preserve">第三节 智能媒体广告行业发展历程</w:t>
      </w:r>
    </w:p>
    <w:p>
      <w:pPr>
        <w:spacing w:before="75" w:after="0"/>
      </w:pPr>
      <w:r>
        <w:rPr/>
        <w:t xml:space="preserve">一、萌芽起步阶段</w:t>
      </w:r>
    </w:p>
    <w:p>
      <w:pPr>
        <w:spacing w:before="75" w:after="0"/>
      </w:pPr>
      <w:r>
        <w:rPr/>
        <w:t xml:space="preserve">二、技术融合阶段</w:t>
      </w:r>
    </w:p>
    <w:p>
      <w:pPr>
        <w:spacing w:before="75" w:after="0"/>
      </w:pPr>
      <w:r>
        <w:rPr/>
        <w:t xml:space="preserve">三、智能升级阶段</w:t>
      </w:r>
    </w:p>
    <w:p>
      <w:pPr>
        <w:spacing w:before="75" w:after="0"/>
      </w:pPr>
      <w:r>
        <w:rPr>
          <w:b w:val="1"/>
          <w:bCs w:val="1"/>
        </w:rPr>
        <w:t xml:space="preserve">第二章 2026-2031年中国智能媒体广告行业宏观环境分析</w:t>
      </w:r>
    </w:p>
    <w:p>
      <w:pPr>
        <w:spacing w:before="75" w:after="0"/>
      </w:pPr>
      <w:r>
        <w:rPr/>
        <w:t xml:space="preserve">第一节 经济环境分析</w:t>
      </w:r>
    </w:p>
    <w:p>
      <w:pPr>
        <w:spacing w:before="75" w:after="0"/>
      </w:pPr>
      <w:r>
        <w:rPr/>
        <w:t xml:space="preserve">一、国内经济发展态势</w:t>
      </w:r>
    </w:p>
    <w:p>
      <w:pPr>
        <w:spacing w:before="75" w:after="0"/>
      </w:pPr>
      <w:r>
        <w:rPr/>
        <w:t xml:space="preserve">二、数字经济规模及占比</w:t>
      </w:r>
    </w:p>
    <w:p>
      <w:pPr>
        <w:spacing w:before="75" w:after="0"/>
      </w:pPr>
      <w:r>
        <w:rPr/>
        <w:t xml:space="preserve">三、消费市场升级趋势</w:t>
      </w:r>
    </w:p>
    <w:p>
      <w:pPr>
        <w:spacing w:before="75" w:after="0"/>
      </w:pPr>
      <w:r>
        <w:rPr/>
        <w:t xml:space="preserve">第二节 技术环境分析</w:t>
      </w:r>
    </w:p>
    <w:p>
      <w:pPr>
        <w:spacing w:before="75" w:after="0"/>
      </w:pPr>
      <w:r>
        <w:rPr/>
        <w:t xml:space="preserve">一、人工智能技术迭代</w:t>
      </w:r>
    </w:p>
    <w:p>
      <w:pPr>
        <w:spacing w:before="75" w:after="0"/>
      </w:pPr>
      <w:r>
        <w:rPr/>
        <w:t xml:space="preserve">二、大数据与云计算发展</w:t>
      </w:r>
    </w:p>
    <w:p>
      <w:pPr>
        <w:spacing w:before="75" w:after="0"/>
      </w:pPr>
      <w:r>
        <w:rPr/>
        <w:t xml:space="preserve">三、aigc技术应用渗透</w:t>
      </w:r>
    </w:p>
    <w:p>
      <w:pPr>
        <w:spacing w:before="75" w:after="0"/>
      </w:pPr>
      <w:r>
        <w:rPr/>
        <w:t xml:space="preserve">第三节 社会环境分析</w:t>
      </w:r>
    </w:p>
    <w:p>
      <w:pPr>
        <w:spacing w:before="75" w:after="0"/>
      </w:pPr>
      <w:r>
        <w:rPr/>
        <w:t xml:space="preserve">一、网民规模及结构特征</w:t>
      </w:r>
    </w:p>
    <w:p>
      <w:pPr>
        <w:spacing w:before="75" w:after="0"/>
      </w:pPr>
      <w:r>
        <w:rPr/>
        <w:t xml:space="preserve">二、用户媒介接触习惯变迁</w:t>
      </w:r>
    </w:p>
    <w:p>
      <w:pPr>
        <w:spacing w:before="75" w:after="0"/>
      </w:pPr>
      <w:r>
        <w:rPr/>
        <w:t xml:space="preserve">三、个性化消费需求升级</w:t>
      </w:r>
    </w:p>
    <w:p>
      <w:pPr>
        <w:spacing w:before="75" w:after="0"/>
      </w:pPr>
      <w:r>
        <w:rPr>
          <w:b w:val="1"/>
          <w:bCs w:val="1"/>
        </w:rPr>
        <w:t xml:space="preserve">第三章 中国智能媒体广告行业产业链分析</w:t>
      </w:r>
    </w:p>
    <w:p>
      <w:pPr>
        <w:spacing w:before="75" w:after="0"/>
      </w:pPr>
      <w:r>
        <w:rPr/>
        <w:t xml:space="preserve">第一节 产业链结构拆解</w:t>
      </w:r>
    </w:p>
    <w:p>
      <w:pPr>
        <w:spacing w:before="75" w:after="0"/>
      </w:pPr>
      <w:r>
        <w:rPr/>
        <w:t xml:space="preserve">一、上游技术供应商</w:t>
      </w:r>
    </w:p>
    <w:p>
      <w:pPr>
        <w:spacing w:before="75" w:after="0"/>
      </w:pPr>
      <w:r>
        <w:rPr/>
        <w:t xml:space="preserve">二、中游广告服务平台</w:t>
      </w:r>
    </w:p>
    <w:p>
      <w:pPr>
        <w:spacing w:before="75" w:after="0"/>
      </w:pPr>
      <w:r>
        <w:rPr/>
        <w:t xml:space="preserve">三、下游广告主与受众</w:t>
      </w:r>
    </w:p>
    <w:p>
      <w:pPr>
        <w:spacing w:before="75" w:after="0"/>
      </w:pPr>
      <w:r>
        <w:rPr/>
        <w:t xml:space="preserve">第二节 上游产业链分析</w:t>
      </w:r>
    </w:p>
    <w:p>
      <w:pPr>
        <w:spacing w:before="75" w:after="0"/>
      </w:pPr>
      <w:r>
        <w:rPr/>
        <w:t xml:space="preserve">一、核心技术供给现状</w:t>
      </w:r>
    </w:p>
    <w:p>
      <w:pPr>
        <w:spacing w:before="75" w:after="0"/>
      </w:pPr>
      <w:r>
        <w:rPr/>
        <w:t xml:space="preserve">二、数据服务市场格局</w:t>
      </w:r>
    </w:p>
    <w:p>
      <w:pPr>
        <w:spacing w:before="75" w:after="0"/>
      </w:pPr>
      <w:r>
        <w:rPr/>
        <w:t xml:space="preserve">三、技术成本变动趋势</w:t>
      </w:r>
    </w:p>
    <w:p>
      <w:pPr>
        <w:spacing w:before="75" w:after="0"/>
      </w:pPr>
      <w:r>
        <w:rPr/>
        <w:t xml:space="preserve">第三节 中游产业链分析</w:t>
      </w:r>
    </w:p>
    <w:p>
      <w:pPr>
        <w:spacing w:before="75" w:after="0"/>
      </w:pPr>
      <w:r>
        <w:rPr/>
        <w:t xml:space="preserve">一、平台运营模式对比</w:t>
      </w:r>
    </w:p>
    <w:p>
      <w:pPr>
        <w:spacing w:before="75" w:after="0"/>
      </w:pPr>
      <w:r>
        <w:rPr/>
        <w:t xml:space="preserve">二、流量资源分布特征</w:t>
      </w:r>
    </w:p>
    <w:p>
      <w:pPr>
        <w:spacing w:before="75" w:after="0"/>
      </w:pPr>
      <w:r>
        <w:rPr/>
        <w:t xml:space="preserve">三、服务能力竞争维度</w:t>
      </w:r>
    </w:p>
    <w:p>
      <w:pPr>
        <w:spacing w:before="75" w:after="0"/>
      </w:pPr>
      <w:r>
        <w:rPr/>
        <w:t xml:space="preserve">第四节 下游产业链分析</w:t>
      </w:r>
    </w:p>
    <w:p>
      <w:pPr>
        <w:spacing w:before="75" w:after="0"/>
      </w:pPr>
      <w:r>
        <w:rPr/>
        <w:t xml:space="preserve">一、广告主需求变化</w:t>
      </w:r>
    </w:p>
    <w:p>
      <w:pPr>
        <w:spacing w:before="75" w:after="0"/>
      </w:pPr>
      <w:r>
        <w:rPr/>
        <w:t xml:space="preserve">二、受众偏好演变趋势</w:t>
      </w:r>
    </w:p>
    <w:p>
      <w:pPr>
        <w:spacing w:before="75" w:after="0"/>
      </w:pPr>
      <w:r>
        <w:rPr/>
        <w:t xml:space="preserve">三、产业链协同痛点</w:t>
      </w:r>
    </w:p>
    <w:p>
      <w:pPr>
        <w:spacing w:before="75" w:after="0"/>
      </w:pPr>
      <w:r>
        <w:rPr>
          <w:b w:val="1"/>
          <w:bCs w:val="1"/>
        </w:rPr>
        <w:t xml:space="preserve">第四章 2023-2025年中国智能媒体广告行业市场规模回顾</w:t>
      </w:r>
    </w:p>
    <w:p>
      <w:pPr>
        <w:spacing w:before="75" w:after="0"/>
      </w:pPr>
      <w:r>
        <w:rPr/>
        <w:t xml:space="preserve">第一节 整体市场规模</w:t>
      </w:r>
    </w:p>
    <w:p>
      <w:pPr>
        <w:spacing w:before="75" w:after="0"/>
      </w:pPr>
      <w:r>
        <w:rPr/>
        <w:t xml:space="preserve">一、市场规模总量统计</w:t>
      </w:r>
    </w:p>
    <w:p>
      <w:pPr>
        <w:spacing w:before="75" w:after="0"/>
      </w:pPr>
      <w:r>
        <w:rPr/>
        <w:t xml:space="preserve">二、年度增长幅度分析</w:t>
      </w:r>
    </w:p>
    <w:p>
      <w:pPr>
        <w:spacing w:before="75" w:after="0"/>
      </w:pPr>
      <w:r>
        <w:rPr/>
        <w:t xml:space="preserve">三、市场规模增速拐点</w:t>
      </w:r>
    </w:p>
    <w:p>
      <w:pPr>
        <w:spacing w:before="75" w:after="0"/>
      </w:pPr>
      <w:r>
        <w:rPr/>
        <w:t xml:space="preserve">第二节 细分市场规模</w:t>
      </w:r>
    </w:p>
    <w:p>
      <w:pPr>
        <w:spacing w:before="75" w:after="0"/>
      </w:pPr>
      <w:r>
        <w:rPr/>
        <w:t xml:space="preserve">一、信息流智能广告规模</w:t>
      </w:r>
    </w:p>
    <w:p>
      <w:pPr>
        <w:spacing w:before="75" w:after="0"/>
      </w:pPr>
      <w:r>
        <w:rPr/>
        <w:t xml:space="preserve">二、短视频智能广告规模</w:t>
      </w:r>
    </w:p>
    <w:p>
      <w:pPr>
        <w:spacing w:before="75" w:after="0"/>
      </w:pPr>
      <w:r>
        <w:rPr/>
        <w:t xml:space="preserve">三、搜索智能广告规模</w:t>
      </w:r>
    </w:p>
    <w:p>
      <w:pPr>
        <w:spacing w:before="75" w:after="0"/>
      </w:pPr>
      <w:r>
        <w:rPr/>
        <w:t xml:space="preserve">第三节 区域市场规模</w:t>
      </w:r>
    </w:p>
    <w:p>
      <w:pPr>
        <w:spacing w:before="75" w:after="0"/>
      </w:pPr>
      <w:r>
        <w:rPr/>
        <w:t xml:space="preserve">一、东部地区市场规模</w:t>
      </w:r>
    </w:p>
    <w:p>
      <w:pPr>
        <w:spacing w:before="75" w:after="0"/>
      </w:pPr>
      <w:r>
        <w:rPr/>
        <w:t xml:space="preserve">二、中部地区市场规模</w:t>
      </w:r>
    </w:p>
    <w:p>
      <w:pPr>
        <w:spacing w:before="75" w:after="0"/>
      </w:pPr>
      <w:r>
        <w:rPr/>
        <w:t xml:space="preserve">三、西部地区市场规模</w:t>
      </w:r>
    </w:p>
    <w:p>
      <w:pPr>
        <w:spacing w:before="75" w:after="0"/>
      </w:pPr>
      <w:r>
        <w:rPr>
          <w:b w:val="1"/>
          <w:bCs w:val="1"/>
        </w:rPr>
        <w:t xml:space="preserve">第五章 2026-2031年中国智能媒体广告行业市场规模预测</w:t>
      </w:r>
    </w:p>
    <w:p>
      <w:pPr>
        <w:spacing w:before="75" w:after="0"/>
      </w:pPr>
      <w:r>
        <w:rPr/>
        <w:t xml:space="preserve">第一节 整体市场规模预测</w:t>
      </w:r>
    </w:p>
    <w:p>
      <w:pPr>
        <w:spacing w:before="75" w:after="0"/>
      </w:pPr>
      <w:r>
        <w:rPr/>
        <w:t xml:space="preserve">一、核心驱动因素测算</w:t>
      </w:r>
    </w:p>
    <w:p>
      <w:pPr>
        <w:spacing w:before="75" w:after="0"/>
      </w:pPr>
      <w:r>
        <w:rPr/>
        <w:t xml:space="preserve">二、市场规模总量预测</w:t>
      </w:r>
    </w:p>
    <w:p>
      <w:pPr>
        <w:spacing w:before="75" w:after="0"/>
      </w:pPr>
      <w:r>
        <w:rPr/>
        <w:t xml:space="preserve">三、年均复合增长率预判</w:t>
      </w:r>
    </w:p>
    <w:p>
      <w:pPr>
        <w:spacing w:before="75" w:after="0"/>
      </w:pPr>
      <w:r>
        <w:rPr/>
        <w:t xml:space="preserve">第二节 细分市场规模预测</w:t>
      </w:r>
    </w:p>
    <w:p>
      <w:pPr>
        <w:spacing w:before="75" w:after="0"/>
      </w:pPr>
      <w:r>
        <w:rPr/>
        <w:t xml:space="preserve">一、信息流智能广告预测</w:t>
      </w:r>
    </w:p>
    <w:p>
      <w:pPr>
        <w:spacing w:before="75" w:after="0"/>
      </w:pPr>
      <w:r>
        <w:rPr/>
        <w:t xml:space="preserve">二、短视频智能广告预测</w:t>
      </w:r>
    </w:p>
    <w:p>
      <w:pPr>
        <w:spacing w:before="75" w:after="0"/>
      </w:pPr>
      <w:r>
        <w:rPr/>
        <w:t xml:space="preserve">三、搜索智能广告预测</w:t>
      </w:r>
    </w:p>
    <w:p>
      <w:pPr>
        <w:spacing w:before="75" w:after="0"/>
      </w:pPr>
      <w:r>
        <w:rPr/>
        <w:t xml:space="preserve">第三节 区域市场规模预测</w:t>
      </w:r>
    </w:p>
    <w:p>
      <w:pPr>
        <w:spacing w:before="75" w:after="0"/>
      </w:pPr>
      <w:r>
        <w:rPr/>
        <w:t xml:space="preserve">一、东部地区市场预测</w:t>
      </w:r>
    </w:p>
    <w:p>
      <w:pPr>
        <w:spacing w:before="75" w:after="0"/>
      </w:pPr>
      <w:r>
        <w:rPr/>
        <w:t xml:space="preserve">二、中部地区市场预测</w:t>
      </w:r>
    </w:p>
    <w:p>
      <w:pPr>
        <w:spacing w:before="75" w:after="0"/>
      </w:pPr>
      <w:r>
        <w:rPr/>
        <w:t xml:space="preserve">三、西部地区市场预测</w:t>
      </w:r>
    </w:p>
    <w:p>
      <w:pPr>
        <w:spacing w:before="75" w:after="0"/>
      </w:pPr>
      <w:r>
        <w:rPr>
          <w:b w:val="1"/>
          <w:bCs w:val="1"/>
        </w:rPr>
        <w:t xml:space="preserve">第六章 中国智能媒体广告行业细分市场分析</w:t>
      </w:r>
    </w:p>
    <w:p>
      <w:pPr>
        <w:spacing w:before="75" w:after="0"/>
      </w:pPr>
      <w:r>
        <w:rPr/>
        <w:t xml:space="preserve">第一节 信息流智能广告市场</w:t>
      </w:r>
    </w:p>
    <w:p>
      <w:pPr>
        <w:spacing w:before="75" w:after="0"/>
      </w:pPr>
      <w:r>
        <w:rPr/>
        <w:t xml:space="preserve">一、市场发展现状</w:t>
      </w:r>
    </w:p>
    <w:p>
      <w:pPr>
        <w:spacing w:before="75" w:after="0"/>
      </w:pPr>
      <w:r>
        <w:rPr/>
        <w:t xml:space="preserve">二、用户触达特征</w:t>
      </w:r>
    </w:p>
    <w:p>
      <w:pPr>
        <w:spacing w:before="75" w:after="0"/>
      </w:pPr>
      <w:r>
        <w:rPr/>
        <w:t xml:space="preserve">三、市场增长潜力</w:t>
      </w:r>
    </w:p>
    <w:p>
      <w:pPr>
        <w:spacing w:before="75" w:after="0"/>
      </w:pPr>
      <w:r>
        <w:rPr/>
        <w:t xml:space="preserve">第二节 短视频智能广告市场</w:t>
      </w:r>
    </w:p>
    <w:p>
      <w:pPr>
        <w:spacing w:before="75" w:after="0"/>
      </w:pPr>
      <w:r>
        <w:rPr/>
        <w:t xml:space="preserve">一、市场渗透现状</w:t>
      </w:r>
    </w:p>
    <w:p>
      <w:pPr>
        <w:spacing w:before="75" w:after="0"/>
      </w:pPr>
      <w:r>
        <w:rPr/>
        <w:t xml:space="preserve">二、内容适配特点</w:t>
      </w:r>
    </w:p>
    <w:p>
      <w:pPr>
        <w:spacing w:before="75" w:after="0"/>
      </w:pPr>
      <w:r>
        <w:rPr/>
        <w:t xml:space="preserve">三、商业变现能力</w:t>
      </w:r>
    </w:p>
    <w:p>
      <w:pPr>
        <w:spacing w:before="75" w:after="0"/>
      </w:pPr>
      <w:r>
        <w:rPr/>
        <w:t xml:space="preserve">第三节 搜索智能广告市场</w:t>
      </w:r>
    </w:p>
    <w:p>
      <w:pPr>
        <w:spacing w:before="75" w:after="0"/>
      </w:pPr>
      <w:r>
        <w:rPr/>
        <w:t xml:space="preserve">一、市场竞争现状</w:t>
      </w:r>
    </w:p>
    <w:p>
      <w:pPr>
        <w:spacing w:before="75" w:after="0"/>
      </w:pPr>
      <w:r>
        <w:rPr/>
        <w:t xml:space="preserve">二、精准匹配优势</w:t>
      </w:r>
    </w:p>
    <w:p>
      <w:pPr>
        <w:spacing w:before="75" w:after="0"/>
      </w:pPr>
      <w:r>
        <w:rPr/>
        <w:t xml:space="preserve">三、市场发展瓶颈</w:t>
      </w:r>
    </w:p>
    <w:p>
      <w:pPr>
        <w:spacing w:before="75" w:after="0"/>
      </w:pPr>
      <w:r>
        <w:rPr/>
        <w:t xml:space="preserve">第四节 其他细分广告市场</w:t>
      </w:r>
    </w:p>
    <w:p>
      <w:pPr>
        <w:spacing w:before="75" w:after="0"/>
      </w:pPr>
      <w:r>
        <w:rPr/>
        <w:t xml:space="preserve">一、社交智能广告市场</w:t>
      </w:r>
    </w:p>
    <w:p>
      <w:pPr>
        <w:spacing w:before="75" w:after="0"/>
      </w:pPr>
      <w:r>
        <w:rPr/>
        <w:t xml:space="preserve">二、直播智能广告市场</w:t>
      </w:r>
    </w:p>
    <w:p>
      <w:pPr>
        <w:spacing w:before="75" w:after="0"/>
      </w:pPr>
      <w:r>
        <w:rPr/>
        <w:t xml:space="preserve">三、户外智能广告市场</w:t>
      </w:r>
    </w:p>
    <w:p>
      <w:pPr>
        <w:spacing w:before="75" w:after="0"/>
      </w:pPr>
      <w:r>
        <w:rPr>
          <w:b w:val="1"/>
          <w:bCs w:val="1"/>
        </w:rPr>
        <w:t xml:space="preserve">第七章 中国智能媒体广告行业竞争格局分析</w:t>
      </w:r>
    </w:p>
    <w:p>
      <w:pPr>
        <w:spacing w:before="75" w:after="0"/>
      </w:pPr>
      <w:r>
        <w:rPr/>
        <w:t xml:space="preserve">第一节 市场竞争层级划分</w:t>
      </w:r>
    </w:p>
    <w:p>
      <w:pPr>
        <w:spacing w:before="75" w:after="0"/>
      </w:pPr>
      <w:r>
        <w:rPr/>
        <w:t xml:space="preserve">一、头部平台竞争格局</w:t>
      </w:r>
    </w:p>
    <w:p>
      <w:pPr>
        <w:spacing w:before="75" w:after="0"/>
      </w:pPr>
      <w:r>
        <w:rPr/>
        <w:t xml:space="preserve">二、腰部平台竞争态势</w:t>
      </w:r>
    </w:p>
    <w:p>
      <w:pPr>
        <w:spacing w:before="75" w:after="0"/>
      </w:pPr>
      <w:r>
        <w:rPr/>
        <w:t xml:space="preserve">三、尾部平台生存现状</w:t>
      </w:r>
    </w:p>
    <w:p>
      <w:pPr>
        <w:spacing w:before="75" w:after="0"/>
      </w:pPr>
      <w:r>
        <w:rPr/>
        <w:t xml:space="preserve">第二节 市场竞争核心维度</w:t>
      </w:r>
    </w:p>
    <w:p>
      <w:pPr>
        <w:spacing w:before="75" w:after="0"/>
      </w:pPr>
      <w:r>
        <w:rPr/>
        <w:t xml:space="preserve">一、技术能力竞争</w:t>
      </w:r>
    </w:p>
    <w:p>
      <w:pPr>
        <w:spacing w:before="75" w:after="0"/>
      </w:pPr>
      <w:r>
        <w:rPr/>
        <w:t xml:space="preserve">二、数据资源竞争</w:t>
      </w:r>
    </w:p>
    <w:p>
      <w:pPr>
        <w:spacing w:before="75" w:after="0"/>
      </w:pPr>
      <w:r>
        <w:rPr/>
        <w:t xml:space="preserve">三、流量资源竞争</w:t>
      </w:r>
    </w:p>
    <w:p>
      <w:pPr>
        <w:spacing w:before="75" w:after="0"/>
      </w:pPr>
      <w:r>
        <w:rPr/>
        <w:t xml:space="preserve">第三节 竞争格局演变趋势</w:t>
      </w:r>
    </w:p>
    <w:p>
      <w:pPr>
        <w:spacing w:before="75" w:after="0"/>
      </w:pPr>
      <w:r>
        <w:rPr/>
        <w:t xml:space="preserve">一、市场集中度变化</w:t>
      </w:r>
    </w:p>
    <w:p>
      <w:pPr>
        <w:spacing w:before="75" w:after="0"/>
      </w:pPr>
      <w:r>
        <w:rPr/>
        <w:t xml:space="preserve">二、跨界竞争加剧趋势</w:t>
      </w:r>
    </w:p>
    <w:p>
      <w:pPr>
        <w:spacing w:before="75" w:after="0"/>
      </w:pPr>
      <w:r>
        <w:rPr/>
        <w:t xml:space="preserve">三、差异化竞争方向</w:t>
      </w:r>
    </w:p>
    <w:p>
      <w:pPr>
        <w:spacing w:before="75" w:after="0"/>
      </w:pPr>
      <w:r>
        <w:rPr>
          <w:b w:val="1"/>
          <w:bCs w:val="1"/>
        </w:rPr>
        <w:t xml:space="preserve">第八章 中国智能媒体广告行业用户行为分析</w:t>
      </w:r>
    </w:p>
    <w:p>
      <w:pPr>
        <w:spacing w:before="75" w:after="0"/>
      </w:pPr>
      <w:r>
        <w:rPr/>
        <w:t xml:space="preserve">第一节 用户基础画像分析</w:t>
      </w:r>
    </w:p>
    <w:p>
      <w:pPr>
        <w:spacing w:before="75" w:after="0"/>
      </w:pPr>
      <w:r>
        <w:rPr/>
        <w:t xml:space="preserve">一、年龄结构分布</w:t>
      </w:r>
    </w:p>
    <w:p>
      <w:pPr>
        <w:spacing w:before="75" w:after="0"/>
      </w:pPr>
      <w:r>
        <w:rPr/>
        <w:t xml:space="preserve">二、地域分布特征</w:t>
      </w:r>
    </w:p>
    <w:p>
      <w:pPr>
        <w:spacing w:before="75" w:after="0"/>
      </w:pPr>
      <w:r>
        <w:rPr/>
        <w:t xml:space="preserve">三、收入水平分布</w:t>
      </w:r>
    </w:p>
    <w:p>
      <w:pPr>
        <w:spacing w:before="75" w:after="0"/>
      </w:pPr>
      <w:r>
        <w:rPr/>
        <w:t xml:space="preserve">第二节 用户广告接触行为</w:t>
      </w:r>
    </w:p>
    <w:p>
      <w:pPr>
        <w:spacing w:before="75" w:after="0"/>
      </w:pPr>
      <w:r>
        <w:rPr/>
        <w:t xml:space="preserve">一、广告接触时长分析</w:t>
      </w:r>
    </w:p>
    <w:p>
      <w:pPr>
        <w:spacing w:before="75" w:after="0"/>
      </w:pPr>
      <w:r>
        <w:rPr/>
        <w:t xml:space="preserve">二、广告接触场景分布</w:t>
      </w:r>
    </w:p>
    <w:p>
      <w:pPr>
        <w:spacing w:before="75" w:after="0"/>
      </w:pPr>
      <w:r>
        <w:rPr/>
        <w:t xml:space="preserve">三、广告互动行为特征</w:t>
      </w:r>
    </w:p>
    <w:p>
      <w:pPr>
        <w:spacing w:before="75" w:after="0"/>
      </w:pPr>
      <w:r>
        <w:rPr/>
        <w:t xml:space="preserve">第三节 用户偏好及转化特征</w:t>
      </w:r>
    </w:p>
    <w:p>
      <w:pPr>
        <w:spacing w:before="75" w:after="0"/>
      </w:pPr>
      <w:r>
        <w:rPr/>
        <w:t xml:space="preserve">一、广告内容偏好</w:t>
      </w:r>
    </w:p>
    <w:p>
      <w:pPr>
        <w:spacing w:before="75" w:after="0"/>
      </w:pPr>
      <w:r>
        <w:rPr/>
        <w:t xml:space="preserve">二、广告形式接受度</w:t>
      </w:r>
    </w:p>
    <w:p>
      <w:pPr>
        <w:spacing w:before="75" w:after="0"/>
      </w:pPr>
      <w:r>
        <w:rPr/>
        <w:t xml:space="preserve">三、转化决策影响因素</w:t>
      </w:r>
    </w:p>
    <w:p>
      <w:pPr>
        <w:spacing w:before="75" w:after="0"/>
      </w:pPr>
      <w:r>
        <w:rPr>
          <w:b w:val="1"/>
          <w:bCs w:val="1"/>
        </w:rPr>
        <w:t xml:space="preserve">第九章 中国智能媒体广告行业技术应用分析</w:t>
      </w:r>
    </w:p>
    <w:p>
      <w:pPr>
        <w:spacing w:before="75" w:after="0"/>
      </w:pPr>
      <w:r>
        <w:rPr/>
        <w:t xml:space="preserve">第一节 核心技术应用现状</w:t>
      </w:r>
    </w:p>
    <w:p>
      <w:pPr>
        <w:spacing w:before="75" w:after="0"/>
      </w:pPr>
      <w:r>
        <w:rPr/>
        <w:t xml:space="preserve">一、人工智能算法应用</w:t>
      </w:r>
    </w:p>
    <w:p>
      <w:pPr>
        <w:spacing w:before="75" w:after="0"/>
      </w:pPr>
      <w:r>
        <w:rPr/>
        <w:t xml:space="preserve">二、大数据分析技术应用</w:t>
      </w:r>
    </w:p>
    <w:p>
      <w:pPr>
        <w:spacing w:before="75" w:after="0"/>
      </w:pPr>
      <w:r>
        <w:rPr/>
        <w:t xml:space="preserve">三、aigc创意生成应用</w:t>
      </w:r>
    </w:p>
    <w:p>
      <w:pPr>
        <w:spacing w:before="75" w:after="0"/>
      </w:pPr>
      <w:r>
        <w:rPr/>
        <w:t xml:space="preserve">第二节 技术应用效果评估</w:t>
      </w:r>
    </w:p>
    <w:p>
      <w:pPr>
        <w:spacing w:before="75" w:after="0"/>
      </w:pPr>
      <w:r>
        <w:rPr/>
        <w:t xml:space="preserve">一、投放精准度提升效果</w:t>
      </w:r>
    </w:p>
    <w:p>
      <w:pPr>
        <w:spacing w:before="75" w:after="0"/>
      </w:pPr>
      <w:r>
        <w:rPr/>
        <w:t xml:space="preserve">二、转化效率提升效果</w:t>
      </w:r>
    </w:p>
    <w:p>
      <w:pPr>
        <w:spacing w:before="75" w:after="0"/>
      </w:pPr>
      <w:r>
        <w:rPr/>
        <w:t xml:space="preserve">三、运营成本优化效果</w:t>
      </w:r>
    </w:p>
    <w:p>
      <w:pPr>
        <w:spacing w:before="75" w:after="0"/>
      </w:pPr>
      <w:r>
        <w:rPr/>
        <w:t xml:space="preserve">第三节 技术创新发展方向</w:t>
      </w:r>
    </w:p>
    <w:p>
      <w:pPr>
        <w:spacing w:before="75" w:after="0"/>
      </w:pPr>
      <w:r>
        <w:rPr/>
        <w:t xml:space="preserve">一、多模态技术融合</w:t>
      </w:r>
    </w:p>
    <w:p>
      <w:pPr>
        <w:spacing w:before="75" w:after="0"/>
      </w:pPr>
      <w:r>
        <w:rPr/>
        <w:t xml:space="preserve">二、隐私计算技术应用</w:t>
      </w:r>
    </w:p>
    <w:p>
      <w:pPr>
        <w:spacing w:before="75" w:after="0"/>
      </w:pPr>
      <w:r>
        <w:rPr/>
        <w:t xml:space="preserve">三、元宇宙广告技术探索</w:t>
      </w:r>
    </w:p>
    <w:p>
      <w:pPr>
        <w:spacing w:before="75" w:after="0"/>
      </w:pPr>
      <w:r>
        <w:rPr>
          <w:b w:val="1"/>
          <w:bCs w:val="1"/>
        </w:rPr>
        <w:t xml:space="preserve">第十章 中国智能媒体广告行业商业模式分析</w:t>
      </w:r>
    </w:p>
    <w:p>
      <w:pPr>
        <w:spacing w:before="75" w:after="0"/>
      </w:pPr>
      <w:r>
        <w:rPr/>
        <w:t xml:space="preserve">第一节 主流商业模式拆解</w:t>
      </w:r>
    </w:p>
    <w:p>
      <w:pPr>
        <w:spacing w:before="75" w:after="0"/>
      </w:pPr>
      <w:r>
        <w:rPr/>
        <w:t xml:space="preserve">一、按效果付费模式</w:t>
      </w:r>
    </w:p>
    <w:p>
      <w:pPr>
        <w:spacing w:before="75" w:after="0"/>
      </w:pPr>
      <w:r>
        <w:rPr/>
        <w:t xml:space="preserve">二、按曝光付费模式</w:t>
      </w:r>
    </w:p>
    <w:p>
      <w:pPr>
        <w:spacing w:before="75" w:after="0"/>
      </w:pPr>
      <w:r>
        <w:rPr/>
        <w:t xml:space="preserve">三、按互动付费模式</w:t>
      </w:r>
    </w:p>
    <w:p>
      <w:pPr>
        <w:spacing w:before="75" w:after="0"/>
      </w:pPr>
      <w:r>
        <w:rPr/>
        <w:t xml:space="preserve">第二节 商业模式创新路径</w:t>
      </w:r>
    </w:p>
    <w:p>
      <w:pPr>
        <w:spacing w:before="75" w:after="0"/>
      </w:pPr>
      <w:r>
        <w:rPr/>
        <w:t xml:space="preserve">一、内容+广告融合模式</w:t>
      </w:r>
    </w:p>
    <w:p>
      <w:pPr>
        <w:spacing w:before="75" w:after="0"/>
      </w:pPr>
      <w:r>
        <w:rPr/>
        <w:t xml:space="preserve">二、私域流量运营模式</w:t>
      </w:r>
    </w:p>
    <w:p>
      <w:pPr>
        <w:spacing w:before="75" w:after="0"/>
      </w:pPr>
      <w:r>
        <w:rPr/>
        <w:t xml:space="preserve">三、跨屏联动营销模式</w:t>
      </w:r>
    </w:p>
    <w:p>
      <w:pPr>
        <w:spacing w:before="75" w:after="0"/>
      </w:pPr>
      <w:r>
        <w:rPr/>
        <w:t xml:space="preserve">第三节 商业模式盈利能力分析</w:t>
      </w:r>
    </w:p>
    <w:p>
      <w:pPr>
        <w:spacing w:before="75" w:after="0"/>
      </w:pPr>
      <w:r>
        <w:rPr/>
        <w:t xml:space="preserve">一、成本结构分析</w:t>
      </w:r>
    </w:p>
    <w:p>
      <w:pPr>
        <w:spacing w:before="75" w:after="0"/>
      </w:pPr>
      <w:r>
        <w:rPr/>
        <w:t xml:space="preserve">二、收入来源构成</w:t>
      </w:r>
    </w:p>
    <w:p>
      <w:pPr>
        <w:spacing w:before="75" w:after="0"/>
      </w:pPr>
      <w:r>
        <w:rPr/>
        <w:t xml:space="preserve">三、盈利水平影响因素</w:t>
      </w:r>
    </w:p>
    <w:p>
      <w:pPr>
        <w:spacing w:before="75" w:after="0"/>
      </w:pPr>
      <w:r>
        <w:rPr>
          <w:b w:val="1"/>
          <w:bCs w:val="1"/>
        </w:rPr>
        <w:t xml:space="preserve">第十一章 中国智能媒体广告行业区域市场分析</w:t>
      </w:r>
    </w:p>
    <w:p>
      <w:pPr>
        <w:spacing w:before="75" w:after="0"/>
      </w:pPr>
      <w:r>
        <w:rPr/>
        <w:t xml:space="preserve">第一节 东部地区市场分析</w:t>
      </w:r>
    </w:p>
    <w:p>
      <w:pPr>
        <w:spacing w:before="75" w:after="0"/>
      </w:pPr>
      <w:r>
        <w:rPr/>
        <w:t xml:space="preserve">一、市场发展优势</w:t>
      </w:r>
    </w:p>
    <w:p>
      <w:pPr>
        <w:spacing w:before="75" w:after="0"/>
      </w:pPr>
      <w:r>
        <w:rPr/>
        <w:t xml:space="preserve">二、市场规模及增速</w:t>
      </w:r>
    </w:p>
    <w:p>
      <w:pPr>
        <w:spacing w:before="75" w:after="0"/>
      </w:pPr>
      <w:r>
        <w:rPr/>
        <w:t xml:space="preserve">三、市场竞争特点</w:t>
      </w:r>
    </w:p>
    <w:p>
      <w:pPr>
        <w:spacing w:before="75" w:after="0"/>
      </w:pPr>
      <w:r>
        <w:rPr/>
        <w:t xml:space="preserve">第二节 中部地区市场分析</w:t>
      </w:r>
    </w:p>
    <w:p>
      <w:pPr>
        <w:spacing w:before="75" w:after="0"/>
      </w:pPr>
      <w:r>
        <w:rPr/>
        <w:t xml:space="preserve">一、市场发展潜力</w:t>
      </w:r>
    </w:p>
    <w:p>
      <w:pPr>
        <w:spacing w:before="75" w:after="0"/>
      </w:pPr>
      <w:r>
        <w:rPr/>
        <w:t xml:space="preserve">二、市场规模及增速</w:t>
      </w:r>
    </w:p>
    <w:p>
      <w:pPr>
        <w:spacing w:before="75" w:after="0"/>
      </w:pPr>
      <w:r>
        <w:rPr/>
        <w:t xml:space="preserve">三、产业承接优势</w:t>
      </w:r>
    </w:p>
    <w:p>
      <w:pPr>
        <w:spacing w:before="75" w:after="0"/>
      </w:pPr>
      <w:r>
        <w:rPr/>
        <w:t xml:space="preserve">第三节 西部地区市场分析</w:t>
      </w:r>
    </w:p>
    <w:p>
      <w:pPr>
        <w:spacing w:before="75" w:after="0"/>
      </w:pPr>
      <w:r>
        <w:rPr/>
        <w:t xml:space="preserve">一、市场发展机遇</w:t>
      </w:r>
    </w:p>
    <w:p>
      <w:pPr>
        <w:spacing w:before="75" w:after="0"/>
      </w:pPr>
      <w:r>
        <w:rPr/>
        <w:t xml:space="preserve">二、市场规模及增速</w:t>
      </w:r>
    </w:p>
    <w:p>
      <w:pPr>
        <w:spacing w:before="75" w:after="0"/>
      </w:pPr>
      <w:r>
        <w:rPr/>
        <w:t xml:space="preserve">三、特色场景优势</w:t>
      </w:r>
    </w:p>
    <w:p>
      <w:pPr>
        <w:spacing w:before="75" w:after="0"/>
      </w:pPr>
      <w:r>
        <w:rPr>
          <w:b w:val="1"/>
          <w:bCs w:val="1"/>
        </w:rPr>
        <w:t xml:space="preserve">第十二章 中国智能媒体广告行业发展痛点分析</w:t>
      </w:r>
    </w:p>
    <w:p>
      <w:pPr>
        <w:spacing w:before="75" w:after="0"/>
      </w:pPr>
      <w:r>
        <w:rPr/>
        <w:t xml:space="preserve">第一节 技术层面痛点</w:t>
      </w:r>
    </w:p>
    <w:p>
      <w:pPr>
        <w:spacing w:before="75" w:after="0"/>
      </w:pPr>
      <w:r>
        <w:rPr/>
        <w:t xml:space="preserve">一、算法精准度瓶颈</w:t>
      </w:r>
    </w:p>
    <w:p>
      <w:pPr>
        <w:spacing w:before="75" w:after="0"/>
      </w:pPr>
      <w:r>
        <w:rPr/>
        <w:t xml:space="preserve">二、数据整合难度大</w:t>
      </w:r>
    </w:p>
    <w:p>
      <w:pPr>
        <w:spacing w:before="75" w:after="0"/>
      </w:pPr>
      <w:r>
        <w:rPr/>
        <w:t xml:space="preserve">三、技术应用成本高</w:t>
      </w:r>
    </w:p>
    <w:p>
      <w:pPr>
        <w:spacing w:before="75" w:after="0"/>
      </w:pPr>
      <w:r>
        <w:rPr/>
        <w:t xml:space="preserve">第二节 市场层面痛点</w:t>
      </w:r>
    </w:p>
    <w:p>
      <w:pPr>
        <w:spacing w:before="75" w:after="0"/>
      </w:pPr>
      <w:r>
        <w:rPr/>
        <w:t xml:space="preserve">一、流量红利消退</w:t>
      </w:r>
    </w:p>
    <w:p>
      <w:pPr>
        <w:spacing w:before="75" w:after="0"/>
      </w:pPr>
      <w:r>
        <w:rPr/>
        <w:t xml:space="preserve">二、同质化竞争严重</w:t>
      </w:r>
    </w:p>
    <w:p>
      <w:pPr>
        <w:spacing w:before="75" w:after="0"/>
      </w:pPr>
      <w:r>
        <w:rPr/>
        <w:t xml:space="preserve">三、转化效果不稳定</w:t>
      </w:r>
    </w:p>
    <w:p>
      <w:pPr>
        <w:spacing w:before="75" w:after="0"/>
      </w:pPr>
      <w:r>
        <w:rPr/>
        <w:t xml:space="preserve">第三节 行业层面痛点</w:t>
      </w:r>
    </w:p>
    <w:p>
      <w:pPr>
        <w:spacing w:before="75" w:after="0"/>
      </w:pPr>
      <w:r>
        <w:rPr/>
        <w:t xml:space="preserve">一、人才供给不足</w:t>
      </w:r>
    </w:p>
    <w:p>
      <w:pPr>
        <w:spacing w:before="75" w:after="0"/>
      </w:pPr>
      <w:r>
        <w:rPr/>
        <w:t xml:space="preserve">二、标准体系缺失</w:t>
      </w:r>
    </w:p>
    <w:p>
      <w:pPr>
        <w:spacing w:before="75" w:after="0"/>
      </w:pPr>
      <w:r>
        <w:rPr/>
        <w:t xml:space="preserve">三、跨界融合壁垒</w:t>
      </w:r>
    </w:p>
    <w:p>
      <w:pPr>
        <w:spacing w:before="75" w:after="0"/>
      </w:pPr>
      <w:r>
        <w:rPr>
          <w:b w:val="1"/>
          <w:bCs w:val="1"/>
        </w:rPr>
        <w:t xml:space="preserve">第十三章 2026-2031年中国智能媒体广告行业发展趋势</w:t>
      </w:r>
    </w:p>
    <w:p>
      <w:pPr>
        <w:spacing w:before="75" w:after="0"/>
      </w:pPr>
      <w:r>
        <w:rPr/>
        <w:t xml:space="preserve">第一节 技术发展趋势</w:t>
      </w:r>
    </w:p>
    <w:p>
      <w:pPr>
        <w:spacing w:before="75" w:after="0"/>
      </w:pPr>
      <w:r>
        <w:rPr/>
        <w:t xml:space="preserve">一、aigc全面渗透</w:t>
      </w:r>
    </w:p>
    <w:p>
      <w:pPr>
        <w:spacing w:before="75" w:after="0"/>
      </w:pPr>
      <w:r>
        <w:rPr/>
        <w:t xml:space="preserve">二、多模态融合升级</w:t>
      </w:r>
    </w:p>
    <w:p>
      <w:pPr>
        <w:spacing w:before="75" w:after="0"/>
      </w:pPr>
      <w:r>
        <w:rPr/>
        <w:t xml:space="preserve">三、技术成本持续下降</w:t>
      </w:r>
    </w:p>
    <w:p>
      <w:pPr>
        <w:spacing w:before="75" w:after="0"/>
      </w:pPr>
      <w:r>
        <w:rPr/>
        <w:t xml:space="preserve">第二节 市场发展趋势</w:t>
      </w:r>
    </w:p>
    <w:p>
      <w:pPr>
        <w:spacing w:before="75" w:after="0"/>
      </w:pPr>
      <w:r>
        <w:rPr/>
        <w:t xml:space="preserve">一、市场规模稳步增长</w:t>
      </w:r>
    </w:p>
    <w:p>
      <w:pPr>
        <w:spacing w:before="75" w:after="0"/>
      </w:pPr>
      <w:r>
        <w:rPr/>
        <w:t xml:space="preserve">二、细分市场结构优化</w:t>
      </w:r>
    </w:p>
    <w:p>
      <w:pPr>
        <w:spacing w:before="75" w:after="0"/>
      </w:pPr>
      <w:r>
        <w:rPr/>
        <w:t xml:space="preserve">三、区域市场均衡发展</w:t>
      </w:r>
    </w:p>
    <w:p>
      <w:pPr>
        <w:spacing w:before="75" w:after="0"/>
      </w:pPr>
      <w:r>
        <w:rPr/>
        <w:t xml:space="preserve">第三节 行业发展趋势</w:t>
      </w:r>
    </w:p>
    <w:p>
      <w:pPr>
        <w:spacing w:before="75" w:after="0"/>
      </w:pPr>
      <w:r>
        <w:rPr/>
        <w:t xml:space="preserve">一、合规化水平提升</w:t>
      </w:r>
    </w:p>
    <w:p>
      <w:pPr>
        <w:spacing w:before="75" w:after="0"/>
      </w:pPr>
      <w:r>
        <w:rPr/>
        <w:t xml:space="preserve">二、生态化协同加强</w:t>
      </w:r>
    </w:p>
    <w:p>
      <w:pPr>
        <w:spacing w:before="75" w:after="0"/>
      </w:pPr>
      <w:r>
        <w:rPr/>
        <w:t xml:space="preserve">三、国际化布局提速</w:t>
      </w:r>
    </w:p>
    <w:p>
      <w:pPr>
        <w:spacing w:before="75" w:after="0"/>
      </w:pPr>
      <w:r>
        <w:rPr>
          <w:b w:val="1"/>
          <w:bCs w:val="1"/>
        </w:rPr>
        <w:t xml:space="preserve">第十四章 2026-2031年中国智能媒体广告行业投资机会分析</w:t>
      </w:r>
    </w:p>
    <w:p>
      <w:pPr>
        <w:spacing w:before="75" w:after="0"/>
      </w:pPr>
      <w:r>
        <w:rPr/>
        <w:t xml:space="preserve">第一节 细分领域投资机会</w:t>
      </w:r>
    </w:p>
    <w:p>
      <w:pPr>
        <w:spacing w:before="75" w:after="0"/>
      </w:pPr>
      <w:r>
        <w:rPr/>
        <w:t xml:space="preserve">一、技术服务领域机会</w:t>
      </w:r>
    </w:p>
    <w:p>
      <w:pPr>
        <w:spacing w:before="75" w:after="0"/>
      </w:pPr>
      <w:r>
        <w:rPr/>
        <w:t xml:space="preserve">二、垂直场景领域机会</w:t>
      </w:r>
    </w:p>
    <w:p>
      <w:pPr>
        <w:spacing w:before="75" w:after="0"/>
      </w:pPr>
      <w:r>
        <w:rPr/>
        <w:t xml:space="preserve">三、数据服务领域机会</w:t>
      </w:r>
    </w:p>
    <w:p>
      <w:pPr>
        <w:spacing w:before="75" w:after="0"/>
      </w:pPr>
      <w:r>
        <w:rPr/>
        <w:t xml:space="preserve">第二节 产业链环节投资机会</w:t>
      </w:r>
    </w:p>
    <w:p>
      <w:pPr>
        <w:spacing w:before="75" w:after="0"/>
      </w:pPr>
      <w:r>
        <w:rPr/>
        <w:t xml:space="preserve">一、上游技术研发环节</w:t>
      </w:r>
    </w:p>
    <w:p>
      <w:pPr>
        <w:spacing w:before="75" w:after="0"/>
      </w:pPr>
      <w:r>
        <w:rPr/>
        <w:t xml:space="preserve">二、中游平台运营环节</w:t>
      </w:r>
    </w:p>
    <w:p>
      <w:pPr>
        <w:spacing w:before="75" w:after="0"/>
      </w:pPr>
      <w:r>
        <w:rPr/>
        <w:t xml:space="preserve">三、下游精准营销环节</w:t>
      </w:r>
    </w:p>
    <w:p>
      <w:pPr>
        <w:spacing w:before="75" w:after="0"/>
      </w:pPr>
      <w:r>
        <w:rPr/>
        <w:t xml:space="preserve">第三节 区域市场投资机会</w:t>
      </w:r>
    </w:p>
    <w:p>
      <w:pPr>
        <w:spacing w:before="75" w:after="0"/>
      </w:pPr>
      <w:r>
        <w:rPr/>
        <w:t xml:space="preserve">一、中部地区投资机会</w:t>
      </w:r>
    </w:p>
    <w:p>
      <w:pPr>
        <w:spacing w:before="75" w:after="0"/>
      </w:pPr>
      <w:r>
        <w:rPr/>
        <w:t xml:space="preserve">二、西部地区投资机会</w:t>
      </w:r>
    </w:p>
    <w:p>
      <w:pPr>
        <w:spacing w:before="75" w:after="0"/>
      </w:pPr>
      <w:r>
        <w:rPr/>
        <w:t xml:space="preserve">三、重点城市投资机会</w:t>
      </w:r>
    </w:p>
    <w:p>
      <w:pPr>
        <w:spacing w:before="75" w:after="0"/>
      </w:pPr>
      <w:r>
        <w:rPr>
          <w:b w:val="1"/>
          <w:bCs w:val="1"/>
        </w:rPr>
        <w:t xml:space="preserve">第十五章 2026-2031年中国智能媒体广告行业发展建议</w:t>
      </w:r>
    </w:p>
    <w:p>
      <w:pPr>
        <w:spacing w:before="75" w:after="0"/>
      </w:pPr>
      <w:r>
        <w:rPr/>
        <w:t xml:space="preserve">第一节 企业发展建议</w:t>
      </w:r>
    </w:p>
    <w:p>
      <w:pPr>
        <w:spacing w:before="75" w:after="0"/>
      </w:pPr>
      <w:r>
        <w:rPr/>
        <w:t xml:space="preserve">一、技术创新升级建议</w:t>
      </w:r>
    </w:p>
    <w:p>
      <w:pPr>
        <w:spacing w:before="75" w:after="0"/>
      </w:pPr>
      <w:r>
        <w:rPr/>
        <w:t xml:space="preserve">二、数据资源整合建议</w:t>
      </w:r>
    </w:p>
    <w:p>
      <w:pPr>
        <w:spacing w:before="75" w:after="0"/>
      </w:pPr>
      <w:r>
        <w:rPr/>
        <w:t xml:space="preserve">三、差异化竞争建议</w:t>
      </w:r>
    </w:p>
    <w:p>
      <w:pPr>
        <w:spacing w:before="75" w:after="0"/>
      </w:pPr>
      <w:r>
        <w:rPr/>
        <w:t xml:space="preserve">第二节 行业发展建议</w:t>
      </w:r>
    </w:p>
    <w:p>
      <w:pPr>
        <w:spacing w:before="75" w:after="0"/>
      </w:pPr>
      <w:r>
        <w:rPr/>
        <w:t xml:space="preserve">一、标准体系建设建议</w:t>
      </w:r>
    </w:p>
    <w:p>
      <w:pPr>
        <w:spacing w:before="75" w:after="0"/>
      </w:pPr>
      <w:r>
        <w:rPr/>
        <w:t xml:space="preserve">二、人才培养体系建议</w:t>
      </w:r>
    </w:p>
    <w:p>
      <w:pPr>
        <w:spacing w:before="75" w:after="0"/>
      </w:pPr>
      <w:r>
        <w:rPr/>
        <w:t xml:space="preserve">三、生态协同发展建议</w:t>
      </w:r>
    </w:p>
    <w:p>
      <w:pPr>
        <w:spacing w:before="75" w:after="0"/>
      </w:pPr>
      <w:r>
        <w:rPr/>
        <w:t xml:space="preserve">第三节 投资者决策建议</w:t>
      </w:r>
    </w:p>
    <w:p>
      <w:pPr>
        <w:spacing w:before="75" w:after="0"/>
      </w:pPr>
      <w:r>
        <w:rPr/>
        <w:t xml:space="preserve">一、投资赛道选择建议</w:t>
      </w:r>
    </w:p>
    <w:p>
      <w:pPr>
        <w:spacing w:before="75" w:after="0"/>
      </w:pPr>
      <w:r>
        <w:rPr/>
        <w:t xml:space="preserve">二、投资风险防控建议</w:t>
      </w:r>
    </w:p>
    <w:p>
      <w:pPr>
        <w:spacing w:before="75" w:after="0"/>
      </w:pPr>
      <w:r>
        <w:rPr/>
        <w:t xml:space="preserve">三、长期布局策略建议</w:t>
      </w:r>
    </w:p>
    <w:p>
      <w:pPr>
        <w:spacing w:before="75" w:after="0"/>
      </w:pPr>
      <w:r>
        <w:rPr>
          <w:b w:val="1"/>
          <w:bCs w:val="1"/>
        </w:rPr>
        <w:t xml:space="preserve">第十六章 研究结论与前景展望</w:t>
      </w:r>
    </w:p>
    <w:p>
      <w:pPr>
        <w:spacing w:before="75" w:after="0"/>
      </w:pPr>
      <w:r>
        <w:rPr/>
        <w:t xml:space="preserve">第一节 行业研究核心结论</w:t>
      </w:r>
    </w:p>
    <w:p>
      <w:pPr>
        <w:spacing w:before="75" w:after="0"/>
      </w:pPr>
      <w:r>
        <w:rPr/>
        <w:t xml:space="preserve">一、市场发展现状结论</w:t>
      </w:r>
    </w:p>
    <w:p>
      <w:pPr>
        <w:spacing w:before="75" w:after="0"/>
      </w:pPr>
      <w:r>
        <w:rPr/>
        <w:t xml:space="preserve">二、竞争格局核心结论</w:t>
      </w:r>
    </w:p>
    <w:p>
      <w:pPr>
        <w:spacing w:before="75" w:after="0"/>
      </w:pPr>
      <w:r>
        <w:rPr/>
        <w:t xml:space="preserve">三、技术应用关键结论</w:t>
      </w:r>
    </w:p>
    <w:p>
      <w:pPr>
        <w:spacing w:before="75" w:after="0"/>
      </w:pPr>
      <w:r>
        <w:rPr/>
        <w:t xml:space="preserve">第二节 行业发展前景展望</w:t>
      </w:r>
    </w:p>
    <w:p>
      <w:pPr>
        <w:spacing w:before="75" w:after="0"/>
      </w:pPr>
      <w:r>
        <w:rPr/>
        <w:t xml:space="preserve">一、2026-2031年发展前景</w:t>
      </w:r>
    </w:p>
    <w:p>
      <w:pPr>
        <w:spacing w:before="75" w:after="0"/>
      </w:pPr>
      <w:r>
        <w:rPr/>
        <w:t xml:space="preserve">二、机遇与挑战并存预判</w:t>
      </w:r>
    </w:p>
    <w:p>
      <w:pPr>
        <w:spacing w:before="75" w:after="0"/>
      </w:pPr>
      <w:r>
        <w:rPr/>
        <w:t xml:space="preserve">三、长期发展价值判断</w:t>
      </w:r>
    </w:p>
    <w:p>
      <w:pPr>
        <w:spacing w:before="75" w:after="0"/>
      </w:pPr>
      <w:r>
        <w:rPr>
          <w:b w:val="1"/>
          <w:bCs w:val="1"/>
        </w:rPr>
        <w:t xml:space="preserve">图表目录</w:t>
      </w:r>
    </w:p>
    <w:p>
      <w:pPr>
        <w:spacing w:before="75" w:after="0"/>
      </w:pPr>
      <w:r>
        <w:rPr/>
        <w:t xml:space="preserve">图表：2024-2026年中国智能媒体广告市场规模统计</w:t>
      </w:r>
    </w:p>
    <w:p>
      <w:pPr>
        <w:spacing w:before="75" w:after="0"/>
      </w:pPr>
      <w:r>
        <w:rPr/>
        <w:t xml:space="preserve">图表：2024-2026年中国智能媒体广告细分市场规模统计</w:t>
      </w:r>
    </w:p>
    <w:p>
      <w:pPr>
        <w:spacing w:before="75" w:after="0"/>
      </w:pPr>
      <w:r>
        <w:rPr/>
        <w:t xml:space="preserve">图表：2024-2026年中国智能媒体广告区域市场规模统计</w:t>
      </w:r>
    </w:p>
    <w:p>
      <w:pPr>
        <w:spacing w:before="75" w:after="0"/>
      </w:pPr>
      <w:r>
        <w:rPr/>
        <w:t xml:space="preserve">图表：2026-2031年中国智能媒体广告市场规模预测</w:t>
      </w:r>
    </w:p>
    <w:p>
      <w:pPr>
        <w:spacing w:before="75" w:after="0"/>
      </w:pPr>
      <w:r>
        <w:rPr/>
        <w:t xml:space="preserve">图表：2026-2031年中国智能媒体广告细分市场规模预测</w:t>
      </w:r>
    </w:p>
    <w:p>
      <w:pPr>
        <w:spacing w:before="75" w:after="0"/>
      </w:pPr>
      <w:r>
        <w:rPr/>
        <w:t xml:space="preserve">图表：2026-2031年中国智能媒体广告区域市场规模预测</w:t>
      </w:r>
    </w:p>
    <w:p>
      <w:pPr>
        <w:spacing w:before="75" w:after="0"/>
      </w:pPr>
      <w:r>
        <w:rPr/>
        <w:t xml:space="preserve">图表：中国智能媒体广告行业竞争层级划分表</w:t>
      </w:r>
    </w:p>
    <w:p>
      <w:pPr>
        <w:spacing w:before="75" w:after="0"/>
      </w:pPr>
      <w:r>
        <w:rPr/>
        <w:t xml:space="preserve">图表：中国智能媒体广告用户年龄结构分布表</w:t>
      </w:r>
    </w:p>
    <w:p>
      <w:pPr>
        <w:spacing w:before="75" w:after="0"/>
      </w:pPr>
      <w:r>
        <w:rPr/>
        <w:t xml:space="preserve">图表：中国智能媒体广告主流商业模式对比表</w:t>
      </w:r>
    </w:p>
    <w:p>
      <w:pPr>
        <w:spacing w:before="75" w:after="0"/>
      </w:pPr>
      <w:r>
        <w:rPr/>
        <w:t xml:space="preserve">图表：智能媒体广告行业产业链结构</w:t>
      </w:r>
    </w:p>
    <w:p>
      <w:pPr>
        <w:spacing w:before="75" w:after="0"/>
      </w:pPr>
      <w:r>
        <w:rPr/>
        <w:t xml:space="preserve">图表：2024-2026年中国智能媒体广告市场规模及增速</w:t>
      </w:r>
    </w:p>
    <w:p>
      <w:pPr>
        <w:spacing w:before="75" w:after="0"/>
      </w:pPr>
      <w:r>
        <w:rPr/>
        <w:t xml:space="preserve">图表：2026-2031年中国智能媒体广告市场规模预测趋势</w:t>
      </w:r>
    </w:p>
    <w:p>
      <w:pPr>
        <w:spacing w:before="75" w:after="0"/>
      </w:pPr>
      <w:r>
        <w:rPr/>
        <w:t xml:space="preserve">图表：中国智能媒体广告细分市场占比结构</w:t>
      </w:r>
    </w:p>
    <w:p>
      <w:pPr>
        <w:spacing w:before="75" w:after="0"/>
      </w:pPr>
      <w:r>
        <w:rPr/>
        <w:t xml:space="preserve">图表：中国智能媒体广告区域市场分布占比</w:t>
      </w:r>
    </w:p>
    <w:p>
      <w:pPr>
        <w:spacing w:before="75" w:after="0"/>
      </w:pPr>
      <w:r>
        <w:rPr/>
        <w:t xml:space="preserve">图表：中国智能媒体广告用户广告接触场景分布</w:t>
      </w:r>
    </w:p>
    <w:p>
      <w:pPr>
        <w:spacing w:before="75" w:after="0"/>
      </w:pPr>
      <w:r>
        <w:rPr/>
        <w:t xml:space="preserve">图表：中国智能媒体广告技术应用效果趋势</w:t>
      </w:r>
    </w:p>
    <w:p>
      <w:pPr>
        <w:spacing w:before="75" w:after="0"/>
      </w:pPr>
      <w:r>
        <w:rPr/>
        <w:t xml:space="preserve">图表：2026-2031年中国智能媒体广告行业发展趋势路径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本文地址：https://www.51baogao.cn/baogao/20260630/4068555.shtml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630/406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2026-2031年中国智能媒体广告行业市场深度调研及发展趋势预测报告</dc:title>
  <dc:description>2026-2031年中国智能媒体广告行业市场深度调研及发展趋势预测报告</dc:description>
  <dc:subject>2026-2031年中国智能媒体广告行业市场深度调研及发展趋势预测报告</dc:subject>
  <cp:keywords>研究报告</cp:keywords>
  <cp:category>研究报告</cp:category>
  <cp:lastModifiedBy>北京中道泰和信息咨询有限公司</cp:lastModifiedBy>
  <dcterms:created xsi:type="dcterms:W3CDTF">2026-06-30T16:12:45+08:00</dcterms:created>
  <dcterms:modified xsi:type="dcterms:W3CDTF">2026-06-30T16:12:45+08:00</dcterms:modified>
</cp:coreProperties>
</file>

<file path=docProps/custom.xml><?xml version="1.0" encoding="utf-8"?>
<Properties xmlns="http://schemas.openxmlformats.org/officeDocument/2006/custom-properties" xmlns:vt="http://schemas.openxmlformats.org/officeDocument/2006/docPropsVTypes"/>
</file>