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2026-2031年中国AI影视行业深度调研及投资价值分析研究报告</w:t>
      </w:r>
    </w:p>
    <w:p>
      <w:pPr>
        <w:spacing w:after="150"/>
      </w:pPr>
      <w:r>
        <w:rPr>
          <w:b w:val="1"/>
          <w:bCs w:val="1"/>
        </w:rPr>
        <w:t xml:space="preserve">报告简介</w:t>
      </w:r>
    </w:p>
    <w:p>
      <w:pPr>
        <w:spacing w:after="150"/>
      </w:pPr>
      <w:r>
        <w:rPr/>
        <w:t xml:space="preserve">AI影视是人工智能技术深度融入影视创作全流程的新型影视内容形态，区别于传统依靠人工完成编剧、拍摄、制作的影视模式，是技术与文娱产业融合衍生的全新内容品类。这类影视内容依托智能算法与生成式技术，参与剧本优化、画面生成、特效制作、剪辑调色、配音配乐等多个创作环节，既保留影视内容完整的叙事逻辑与艺术属性，又通过技术手段优化内容生产模式。AI影视并非单纯的技术工具叠加，而是形成了技术赋能创作、辅助艺术表达的全新内容体系，能够打破传统影视创作的技术与场景限制，兼顾内容创作效率与艺术呈现效果，适配新媒体传播环境下的影视内容生产需求。</w:t>
      </w:r>
    </w:p>
    <w:p>
      <w:pPr>
        <w:spacing w:after="150"/>
      </w:pPr>
      <w:r>
        <w:rPr/>
        <w:t xml:space="preserve">AI影视已构建起完整且多元的产业市场体系，成为影视行业创新升级的核心方向。市场汇聚技术研发企业、传统影视制作机构、网络内容平台等多元参与主体，各主体各司其职、相互配合，形成技术研发、内容创作、内容分发、商业变现的完整闭环。技术端持续迭代影视生成模型，为内容创作提供稳定的技术支撑;创作端依托智能技术完成影视内容的批量、精细化生产，丰富影视内容供给;分发端依托各类网络平台完成内容传播，触达广泛的受众群体。行业商业变现模式不断丰富，依托内容版权、内容合作、技术服务、内容营销等多种形式实现价值落地，构建起稳定且可持续的产业商业模式。</w:t>
      </w:r>
    </w:p>
    <w:p>
      <w:pPr>
        <w:spacing w:after="150"/>
      </w:pPr>
      <w:r>
        <w:rPr/>
        <w:t xml:space="preserve">AI影视拥有充足的升级空间，产业价值具备持续挖掘的潜力。传统影视行业存在的制作周期长、生产成本高、场景呈现受限等固有问题，均可通过人工智能技术得到有效改善，为行业提质增效提供有力支撑。技术与影视创作的融合深度不断加深，能够持续拓展影视艺术的创作边界，实现传统拍摄方式无法完成的视觉表达，丰富影视内容的艺术形态。同时，AI影视适配新媒体内容传播节奏，能够贴合大众多元化、轻量化的观影需求，持续拓宽受众市场，为产业发展积累稳固的受众基础。</w:t>
      </w:r>
    </w:p>
    <w:p>
      <w:pPr>
        <w:spacing w:after="150"/>
      </w:pPr>
      <w:r>
        <w:rPr/>
        <w:t xml:space="preserve">AI影视会持续推动传统影视行业的革新升级，成为文娱产业创新发展的重要驱动力。随着技术体系愈发成熟，AI对影视创作的赋能会从辅助制作转向深度共创，全面提升影视产业的生产效率与创作上限。行业会持续淘汰低质粗放的创作模式，形成以优质内容为核心的竞争体系，推动整个影视行业完成质量升级与结构优化。技术赋能下的影视内容创新，能够丰富文化传播的载体与形式，助力影视文化实现更广范围的传播，让影视产业在技术赋能下持续焕发全新的行业活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AI影视行业进行了长期追踪，结合我们对AI影视相关企业的调查研究，对我国AI影视行业发展现状与前景、市场竞争格局与形势、赢利水平与企业发展、投资策略与风险预警、发展趋势与规划建议等进行深入研究，并重点分析了AI影视行业的前景与风险。报告揭示了AI影视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全球ai影视行业发展现状与趋势研判</w:t>
      </w:r>
    </w:p>
    <w:p>
      <w:pPr>
        <w:spacing w:before="75" w:after="0"/>
      </w:pPr>
      <w:r>
        <w:rPr/>
        <w:t xml:space="preserve">第一节 全球ai影视市场总体格局演变</w:t>
      </w:r>
    </w:p>
    <w:p>
      <w:pPr>
        <w:spacing w:before="75" w:after="0"/>
      </w:pPr>
      <w:r>
        <w:rPr/>
        <w:t xml:space="preserve">一、北美引领生成式ai在影视全流程应用</w:t>
      </w:r>
    </w:p>
    <w:p>
      <w:pPr>
        <w:spacing w:before="75" w:after="0"/>
      </w:pPr>
      <w:r>
        <w:rPr/>
        <w:t xml:space="preserve">二、欧洲聚焦ai辅助创作与版权伦理规范</w:t>
      </w:r>
    </w:p>
    <w:p>
      <w:pPr>
        <w:spacing w:before="75" w:after="0"/>
      </w:pPr>
      <w:r>
        <w:rPr/>
        <w:t xml:space="preserve">三、亚太地区加速ai视频生成技术商业化</w:t>
      </w:r>
    </w:p>
    <w:p>
      <w:pPr>
        <w:spacing w:before="75" w:after="0"/>
      </w:pPr>
      <w:r>
        <w:rPr/>
        <w:t xml:space="preserve">第二节 主要国家技术路径与产业生态差异</w:t>
      </w:r>
    </w:p>
    <w:p>
      <w:pPr>
        <w:spacing w:before="75" w:after="0"/>
      </w:pPr>
      <w:r>
        <w:rPr/>
        <w:t xml:space="preserve">一、美国以大模型驱动内容生成与后期自动化</w:t>
      </w:r>
    </w:p>
    <w:p>
      <w:pPr>
        <w:spacing w:before="75" w:after="0"/>
      </w:pPr>
      <w:r>
        <w:rPr/>
        <w:t xml:space="preserve">二、韩国整合ai与虚拟偶像打造沉浸式娱乐</w:t>
      </w:r>
    </w:p>
    <w:p>
      <w:pPr>
        <w:spacing w:before="75" w:after="0"/>
      </w:pPr>
      <w:r>
        <w:rPr/>
        <w:t xml:space="preserve">三、日本侧重ai动画制作与角色表情优化</w:t>
      </w:r>
    </w:p>
    <w:p>
      <w:pPr>
        <w:spacing w:before="75" w:after="0"/>
      </w:pPr>
      <w:r>
        <w:rPr/>
        <w:t xml:space="preserve">第三节 全球产业链分工与跨境协作机制</w:t>
      </w:r>
    </w:p>
    <w:p>
      <w:pPr>
        <w:spacing w:before="75" w:after="0"/>
      </w:pPr>
      <w:r>
        <w:rPr/>
        <w:t xml:space="preserve">一、基础模型研发集中于科技巨头</w:t>
      </w:r>
    </w:p>
    <w:p>
      <w:pPr>
        <w:spacing w:before="75" w:after="0"/>
      </w:pPr>
      <w:r>
        <w:rPr/>
        <w:t xml:space="preserve">二、内容生成工具向中小制作方开放</w:t>
      </w:r>
    </w:p>
    <w:p>
      <w:pPr>
        <w:spacing w:before="75" w:after="0"/>
      </w:pPr>
      <w:r>
        <w:rPr/>
        <w:t xml:space="preserve">三、多语言ai配音推动影视内容全球化分发</w:t>
      </w:r>
    </w:p>
    <w:p>
      <w:pPr>
        <w:spacing w:before="75" w:after="0"/>
      </w:pPr>
      <w:r>
        <w:rPr/>
        <w:t xml:space="preserve">第四节 2026-2031年全球ai影视发展趋势预测</w:t>
      </w:r>
    </w:p>
    <w:p>
      <w:pPr>
        <w:spacing w:before="75" w:after="0"/>
      </w:pPr>
      <w:r>
        <w:rPr/>
        <w:t xml:space="preserve">一、端到端ai影视生成系统逐步成熟</w:t>
      </w:r>
    </w:p>
    <w:p>
      <w:pPr>
        <w:spacing w:before="75" w:after="0"/>
      </w:pPr>
      <w:r>
        <w:rPr/>
        <w:t xml:space="preserve">二、人机协同成为主流创作范式</w:t>
      </w:r>
    </w:p>
    <w:p>
      <w:pPr>
        <w:spacing w:before="75" w:after="0"/>
      </w:pPr>
      <w:r>
        <w:rPr/>
        <w:t xml:space="preserve">三、ai伦理与版权框架趋于制度化</w:t>
      </w:r>
    </w:p>
    <w:p>
      <w:pPr>
        <w:spacing w:before="75" w:after="0"/>
      </w:pPr>
      <w:r>
        <w:rPr>
          <w:b w:val="1"/>
          <w:bCs w:val="1"/>
        </w:rPr>
        <w:t xml:space="preserve">第二章 中国ai影视行业发展回顾</w:t>
      </w:r>
    </w:p>
    <w:p>
      <w:pPr>
        <w:spacing w:before="75" w:after="0"/>
      </w:pPr>
      <w:r>
        <w:rPr/>
        <w:t xml:space="preserve">第一节 行业规模与技术渗透率变化特征</w:t>
      </w:r>
    </w:p>
    <w:p>
      <w:pPr>
        <w:spacing w:before="75" w:after="0"/>
      </w:pPr>
      <w:r>
        <w:rPr/>
        <w:t xml:space="preserve">一、ai辅助剪辑与配音工具普及率快速提升</w:t>
      </w:r>
    </w:p>
    <w:p>
      <w:pPr>
        <w:spacing w:before="75" w:after="0"/>
      </w:pPr>
      <w:r>
        <w:rPr/>
        <w:t xml:space="preserve">二、生成式视频内容产量呈指数级增长</w:t>
      </w:r>
    </w:p>
    <w:p>
      <w:pPr>
        <w:spacing w:before="75" w:after="0"/>
      </w:pPr>
      <w:r>
        <w:rPr/>
        <w:t xml:space="preserve">三、影视制作周期显著缩短</w:t>
      </w:r>
    </w:p>
    <w:p>
      <w:pPr>
        <w:spacing w:before="75" w:after="0"/>
      </w:pPr>
      <w:r>
        <w:rPr/>
        <w:t xml:space="preserve">第二节 核心应用场景分布与演进</w:t>
      </w:r>
    </w:p>
    <w:p>
      <w:pPr>
        <w:spacing w:before="75" w:after="0"/>
      </w:pPr>
      <w:r>
        <w:rPr/>
        <w:t xml:space="preserve">一、剧本辅助创作与情节优化广泛应用</w:t>
      </w:r>
    </w:p>
    <w:p>
      <w:pPr>
        <w:spacing w:before="75" w:after="0"/>
      </w:pPr>
      <w:r>
        <w:rPr/>
        <w:t xml:space="preserve">二、虚拟角色与数字人替代部分真人演出</w:t>
      </w:r>
    </w:p>
    <w:p>
      <w:pPr>
        <w:spacing w:before="75" w:after="0"/>
      </w:pPr>
      <w:r>
        <w:rPr/>
        <w:t xml:space="preserve">三、智能剪辑与自动调色成为后期标配</w:t>
      </w:r>
    </w:p>
    <w:p>
      <w:pPr>
        <w:spacing w:before="75" w:after="0"/>
      </w:pPr>
      <w:r>
        <w:rPr/>
        <w:t xml:space="preserve">第三节 技术供给体系与平台生态构建</w:t>
      </w:r>
    </w:p>
    <w:p>
      <w:pPr>
        <w:spacing w:before="75" w:after="0"/>
      </w:pPr>
      <w:r>
        <w:rPr/>
        <w:t xml:space="preserve">一、领先科技企业推出影视专用ai模型</w:t>
      </w:r>
    </w:p>
    <w:p>
      <w:pPr>
        <w:spacing w:before="75" w:after="0"/>
      </w:pPr>
      <w:r>
        <w:rPr/>
        <w:t xml:space="preserve">二、垂直工具链覆盖前期策划至宣发环节</w:t>
      </w:r>
    </w:p>
    <w:p>
      <w:pPr>
        <w:spacing w:before="75" w:after="0"/>
      </w:pPr>
      <w:r>
        <w:rPr/>
        <w:t xml:space="preserve">三、云渲染与ai算力平台降低使用门槛</w:t>
      </w:r>
    </w:p>
    <w:p>
      <w:pPr>
        <w:spacing w:before="75" w:after="0"/>
      </w:pPr>
      <w:r>
        <w:rPr/>
        <w:t xml:space="preserve">第四节 商业模式与价值变现初步探索</w:t>
      </w:r>
    </w:p>
    <w:p>
      <w:pPr>
        <w:spacing w:before="75" w:after="0"/>
      </w:pPr>
      <w:r>
        <w:rPr/>
        <w:t xml:space="preserve">一、saas模式工具按需订阅模式兴起</w:t>
      </w:r>
    </w:p>
    <w:p>
      <w:pPr>
        <w:spacing w:before="75" w:after="0"/>
      </w:pPr>
      <w:r>
        <w:rPr/>
        <w:t xml:space="preserve">二、ai生成内容版权归属机制初建</w:t>
      </w:r>
    </w:p>
    <w:p>
      <w:pPr>
        <w:spacing w:before="75" w:after="0"/>
      </w:pPr>
      <w:r>
        <w:rPr/>
        <w:t xml:space="preserve">三、品牌定制短片实现高效品效转化</w:t>
      </w:r>
    </w:p>
    <w:p>
      <w:pPr>
        <w:spacing w:before="75" w:after="0"/>
      </w:pPr>
      <w:r>
        <w:rPr>
          <w:b w:val="1"/>
          <w:bCs w:val="1"/>
        </w:rPr>
        <w:t xml:space="preserve">第三章 中国ai影视行业运行环境综合分析</w:t>
      </w:r>
    </w:p>
    <w:p>
      <w:pPr>
        <w:spacing w:before="75" w:after="0"/>
      </w:pPr>
      <w:r>
        <w:rPr/>
        <w:t xml:space="preserve">第一节 技术基础设施支撑能力</w:t>
      </w:r>
    </w:p>
    <w:p>
      <w:pPr>
        <w:spacing w:before="75" w:after="0"/>
      </w:pPr>
      <w:r>
        <w:rPr/>
        <w:t xml:space="preserve">一、国产大模型在多模态理解方面突破</w:t>
      </w:r>
    </w:p>
    <w:p>
      <w:pPr>
        <w:spacing w:before="75" w:after="0"/>
      </w:pPr>
      <w:r>
        <w:rPr/>
        <w:t xml:space="preserve">二、视频生成模型分辨率与时长持续提升</w:t>
      </w:r>
    </w:p>
    <w:p>
      <w:pPr>
        <w:spacing w:before="75" w:after="0"/>
      </w:pPr>
      <w:r>
        <w:rPr/>
        <w:t xml:space="preserve">三、边缘计算支持本地化轻量部署</w:t>
      </w:r>
    </w:p>
    <w:p>
      <w:pPr>
        <w:spacing w:before="75" w:after="0"/>
      </w:pPr>
      <w:r>
        <w:rPr/>
        <w:t xml:space="preserve">第二节 内容创作者接受度与技能转型</w:t>
      </w:r>
    </w:p>
    <w:p>
      <w:pPr>
        <w:spacing w:before="75" w:after="0"/>
      </w:pPr>
      <w:r>
        <w:rPr/>
        <w:t xml:space="preserve">一、导演与编剧对ai工具依赖度增强</w:t>
      </w:r>
    </w:p>
    <w:p>
      <w:pPr>
        <w:spacing w:before="75" w:after="0"/>
      </w:pPr>
      <w:r>
        <w:rPr/>
        <w:t xml:space="preserve">二、传统岗位向ai协作者角色转变</w:t>
      </w:r>
    </w:p>
    <w:p>
      <w:pPr>
        <w:spacing w:before="75" w:after="0"/>
      </w:pPr>
      <w:r>
        <w:rPr/>
        <w:t xml:space="preserve">三、高校开设ai影视交叉课程培养人才</w:t>
      </w:r>
    </w:p>
    <w:p>
      <w:pPr>
        <w:spacing w:before="75" w:after="0"/>
      </w:pPr>
      <w:r>
        <w:rPr/>
        <w:t xml:space="preserve">第三节 资本投入与产业协同机制</w:t>
      </w:r>
    </w:p>
    <w:p>
      <w:pPr>
        <w:spacing w:before="75" w:after="0"/>
      </w:pPr>
      <w:r>
        <w:rPr/>
        <w:t xml:space="preserve">一、风险资本聚焦ai影视工具链初创企业</w:t>
      </w:r>
    </w:p>
    <w:p>
      <w:pPr>
        <w:spacing w:before="75" w:after="0"/>
      </w:pPr>
      <w:r>
        <w:rPr/>
        <w:t xml:space="preserve">二、影视集团与科技公司成立联合实验室</w:t>
      </w:r>
    </w:p>
    <w:p>
      <w:pPr>
        <w:spacing w:before="75" w:after="0"/>
      </w:pPr>
      <w:r>
        <w:rPr/>
        <w:t xml:space="preserve">三、广告主预算向ai生成营销内容倾斜</w:t>
      </w:r>
    </w:p>
    <w:p>
      <w:pPr>
        <w:spacing w:before="75" w:after="0"/>
      </w:pPr>
      <w:r>
        <w:rPr/>
        <w:t xml:space="preserve">第四节 行业规范与伦理治理进展</w:t>
      </w:r>
    </w:p>
    <w:p>
      <w:pPr>
        <w:spacing w:before="75" w:after="0"/>
      </w:pPr>
      <w:r>
        <w:rPr/>
        <w:t xml:space="preserve">一、ai生成内容标识制度逐步推行</w:t>
      </w:r>
    </w:p>
    <w:p>
      <w:pPr>
        <w:spacing w:before="75" w:after="0"/>
      </w:pPr>
      <w:r>
        <w:rPr/>
        <w:t xml:space="preserve">二、行业协会制定技术使用自律准则</w:t>
      </w:r>
    </w:p>
    <w:p>
      <w:pPr>
        <w:spacing w:before="75" w:after="0"/>
      </w:pPr>
      <w:r>
        <w:rPr/>
        <w:t xml:space="preserve">三、平台建立内容真实性审核机制</w:t>
      </w:r>
    </w:p>
    <w:p>
      <w:pPr>
        <w:spacing w:before="75" w:after="0"/>
      </w:pPr>
      <w:r>
        <w:rPr>
          <w:b w:val="1"/>
          <w:bCs w:val="1"/>
        </w:rPr>
        <w:t xml:space="preserve">第四章 ai影视产业链上下游协同机制</w:t>
      </w:r>
    </w:p>
    <w:p>
      <w:pPr>
        <w:spacing w:before="75" w:after="0"/>
      </w:pPr>
      <w:r>
        <w:rPr/>
        <w:t xml:space="preserve">第一节 上游技术研发与模型供给</w:t>
      </w:r>
    </w:p>
    <w:p>
      <w:pPr>
        <w:spacing w:before="75" w:after="0"/>
      </w:pPr>
      <w:r>
        <w:rPr/>
        <w:t xml:space="preserve">一、通用大模型企业拓展影视垂类能力</w:t>
      </w:r>
    </w:p>
    <w:p>
      <w:pPr>
        <w:spacing w:before="75" w:after="0"/>
      </w:pPr>
      <w:r>
        <w:rPr/>
        <w:t xml:space="preserve">二、专业ai公司开发剧本、分镜、配音模块</w:t>
      </w:r>
    </w:p>
    <w:p>
      <w:pPr>
        <w:spacing w:before="75" w:after="0"/>
      </w:pPr>
      <w:r>
        <w:rPr/>
        <w:t xml:space="preserve">三、开源社区推动工具标准化与互操作</w:t>
      </w:r>
    </w:p>
    <w:p>
      <w:pPr>
        <w:spacing w:before="75" w:after="0"/>
      </w:pPr>
      <w:r>
        <w:rPr/>
        <w:t xml:space="preserve">第二节 中游内容生产与制作服务</w:t>
      </w:r>
    </w:p>
    <w:p>
      <w:pPr>
        <w:spacing w:before="75" w:after="0"/>
      </w:pPr>
      <w:r>
        <w:rPr/>
        <w:t xml:space="preserve">一、ai辅助全流程制作工作室涌现</w:t>
      </w:r>
    </w:p>
    <w:p>
      <w:pPr>
        <w:spacing w:before="75" w:after="0"/>
      </w:pPr>
      <w:r>
        <w:rPr/>
        <w:t xml:space="preserve">二、虚拟制片结合实时渲染提升效率</w:t>
      </w:r>
    </w:p>
    <w:p>
      <w:pPr>
        <w:spacing w:before="75" w:after="0"/>
      </w:pPr>
      <w:r>
        <w:rPr/>
        <w:t xml:space="preserve">三、数字资产库支持角色与场景复用</w:t>
      </w:r>
    </w:p>
    <w:p>
      <w:pPr>
        <w:spacing w:before="75" w:after="0"/>
      </w:pPr>
      <w:r>
        <w:rPr/>
        <w:t xml:space="preserve">第三节 下游分发与用户交互渠道</w:t>
      </w:r>
    </w:p>
    <w:p>
      <w:pPr>
        <w:spacing w:before="75" w:after="0"/>
      </w:pPr>
      <w:r>
        <w:rPr/>
        <w:t xml:space="preserve">一、短视频平台集成ai生成入口</w:t>
      </w:r>
    </w:p>
    <w:p>
      <w:pPr>
        <w:spacing w:before="75" w:after="0"/>
      </w:pPr>
      <w:r>
        <w:rPr/>
        <w:t xml:space="preserve">二、长视频平台引入ai个性化推荐剧集</w:t>
      </w:r>
    </w:p>
    <w:p>
      <w:pPr>
        <w:spacing w:before="75" w:after="0"/>
      </w:pPr>
      <w:r>
        <w:rPr/>
        <w:t xml:space="preserve">三、社交平台支持用户共创ai微剧情</w:t>
      </w:r>
    </w:p>
    <w:p>
      <w:pPr>
        <w:spacing w:before="75" w:after="0"/>
      </w:pPr>
      <w:r>
        <w:rPr/>
        <w:t xml:space="preserve">第四节 衍生服务与商业闭环构建</w:t>
      </w:r>
    </w:p>
    <w:p>
      <w:pPr>
        <w:spacing w:before="75" w:after="0"/>
      </w:pPr>
      <w:r>
        <w:rPr/>
        <w:t xml:space="preserve">一、ai生成内容版权登记与交易平台</w:t>
      </w:r>
    </w:p>
    <w:p>
      <w:pPr>
        <w:spacing w:before="75" w:after="0"/>
      </w:pPr>
      <w:r>
        <w:rPr/>
        <w:t xml:space="preserve">二、定制化营销视频按效果计费</w:t>
      </w:r>
    </w:p>
    <w:p>
      <w:pPr>
        <w:spacing w:before="75" w:after="0"/>
      </w:pPr>
      <w:r>
        <w:rPr/>
        <w:t xml:space="preserve">三、虚拟演出与线上互动体验变现</w:t>
      </w:r>
    </w:p>
    <w:p>
      <w:pPr>
        <w:spacing w:before="75" w:after="0"/>
      </w:pPr>
      <w:r>
        <w:rPr>
          <w:b w:val="1"/>
          <w:bCs w:val="1"/>
        </w:rPr>
        <w:t xml:space="preserve">第五章 ai影视核心技术模块与应用细分</w:t>
      </w:r>
    </w:p>
    <w:p>
      <w:pPr>
        <w:spacing w:before="75" w:after="0"/>
      </w:pPr>
      <w:r>
        <w:rPr/>
        <w:t xml:space="preserve">第一节 剧本与叙事智能生成</w:t>
      </w:r>
    </w:p>
    <w:p>
      <w:pPr>
        <w:spacing w:before="75" w:after="0"/>
      </w:pPr>
      <w:r>
        <w:rPr/>
        <w:t xml:space="preserve">一、基于用户偏好生成故事大纲</w:t>
      </w:r>
    </w:p>
    <w:p>
      <w:pPr>
        <w:spacing w:before="75" w:after="0"/>
      </w:pPr>
      <w:r>
        <w:rPr/>
        <w:t xml:space="preserve">二、多结局分支剧情自动构建</w:t>
      </w:r>
    </w:p>
    <w:p>
      <w:pPr>
        <w:spacing w:before="75" w:after="0"/>
      </w:pPr>
      <w:r>
        <w:rPr/>
        <w:t xml:space="preserve">三、台词风格适配与情感强度调控</w:t>
      </w:r>
    </w:p>
    <w:p>
      <w:pPr>
        <w:spacing w:before="75" w:after="0"/>
      </w:pPr>
      <w:r>
        <w:rPr/>
        <w:t xml:space="preserve">第二节 视频生成与角色合成</w:t>
      </w:r>
    </w:p>
    <w:p>
      <w:pPr>
        <w:spacing w:before="75" w:after="0"/>
      </w:pPr>
      <w:r>
        <w:rPr/>
        <w:t xml:space="preserve">一、文本到视频端到端生成技术</w:t>
      </w:r>
    </w:p>
    <w:p>
      <w:pPr>
        <w:spacing w:before="75" w:after="0"/>
      </w:pPr>
      <w:r>
        <w:rPr/>
        <w:t xml:space="preserve">二、高保真数字人重建技术应用</w:t>
      </w:r>
    </w:p>
    <w:p>
      <w:pPr>
        <w:spacing w:before="75" w:after="0"/>
      </w:pPr>
      <w:r>
        <w:rPr/>
        <w:t xml:space="preserve">三、虚拟角色表情与口型同步优化</w:t>
      </w:r>
    </w:p>
    <w:p>
      <w:pPr>
        <w:spacing w:before="75" w:after="0"/>
      </w:pPr>
      <w:r>
        <w:rPr/>
        <w:t xml:space="preserve">第三节 智能后期与特效处理</w:t>
      </w:r>
    </w:p>
    <w:p>
      <w:pPr>
        <w:spacing w:before="75" w:after="0"/>
      </w:pPr>
      <w:r>
        <w:rPr/>
        <w:t xml:space="preserve">一、自动剪辑匹配节奏与情绪曲线</w:t>
      </w:r>
    </w:p>
    <w:p>
      <w:pPr>
        <w:spacing w:before="75" w:after="0"/>
      </w:pPr>
      <w:r>
        <w:rPr/>
        <w:t xml:space="preserve">二、ai去噪、超分与色彩分级</w:t>
      </w:r>
    </w:p>
    <w:p>
      <w:pPr>
        <w:spacing w:before="75" w:after="0"/>
      </w:pPr>
      <w:r>
        <w:rPr/>
        <w:t xml:space="preserve">三、绿幕替代与背景智能生成</w:t>
      </w:r>
    </w:p>
    <w:p>
      <w:pPr>
        <w:spacing w:before="75" w:after="0"/>
      </w:pPr>
      <w:r>
        <w:rPr/>
        <w:t xml:space="preserve">第四节 音频合成与多语种适配</w:t>
      </w:r>
    </w:p>
    <w:p>
      <w:pPr>
        <w:spacing w:before="75" w:after="0"/>
      </w:pPr>
      <w:r>
        <w:rPr/>
        <w:t xml:space="preserve">一、情感化语音合成匹配角色性格</w:t>
      </w:r>
    </w:p>
    <w:p>
      <w:pPr>
        <w:spacing w:before="75" w:after="0"/>
      </w:pPr>
      <w:r>
        <w:rPr/>
        <w:t xml:space="preserve">二、一键多语种配音保留原声韵律</w:t>
      </w:r>
    </w:p>
    <w:p>
      <w:pPr>
        <w:spacing w:before="75" w:after="0"/>
      </w:pPr>
      <w:r>
        <w:rPr/>
        <w:t xml:space="preserve">三、环境音与配乐智能生成匹配场景</w:t>
      </w:r>
    </w:p>
    <w:p>
      <w:pPr>
        <w:spacing w:before="75" w:after="0"/>
      </w:pPr>
      <w:r>
        <w:rPr>
          <w:b w:val="1"/>
          <w:bCs w:val="1"/>
        </w:rPr>
        <w:t xml:space="preserve">第六章 全球及中国市场竞争格局深度解析</w:t>
      </w:r>
    </w:p>
    <w:p>
      <w:pPr>
        <w:spacing w:before="75" w:after="0"/>
      </w:pPr>
      <w:r>
        <w:rPr/>
        <w:t xml:space="preserve">第一节 国际科技巨头战略布局</w:t>
      </w:r>
    </w:p>
    <w:p>
      <w:pPr>
        <w:spacing w:before="75" w:after="0"/>
      </w:pPr>
      <w:r>
        <w:rPr/>
        <w:t xml:space="preserve">一、海外大模型企业推出影视生成api</w:t>
      </w:r>
    </w:p>
    <w:p>
      <w:pPr>
        <w:spacing w:before="75" w:after="0"/>
      </w:pPr>
      <w:r>
        <w:rPr/>
        <w:t xml:space="preserve">二、云服务商集成ai视频工作流</w:t>
      </w:r>
    </w:p>
    <w:p>
      <w:pPr>
        <w:spacing w:before="75" w:after="0"/>
      </w:pPr>
      <w:r>
        <w:rPr/>
        <w:t xml:space="preserve">三、专业软件厂商嵌入ai功能模块</w:t>
      </w:r>
    </w:p>
    <w:p>
      <w:pPr>
        <w:spacing w:before="75" w:after="0"/>
      </w:pPr>
      <w:r>
        <w:rPr/>
        <w:t xml:space="preserve">第二节 中国主要参与者梯队划分</w:t>
      </w:r>
    </w:p>
    <w:p>
      <w:pPr>
        <w:spacing w:before="75" w:after="0"/>
      </w:pPr>
      <w:r>
        <w:rPr/>
        <w:t xml:space="preserve">一、第一梯队：具备全栈技术能力的综合型科技企业</w:t>
      </w:r>
    </w:p>
    <w:p>
      <w:pPr>
        <w:spacing w:before="75" w:after="0"/>
      </w:pPr>
      <w:r>
        <w:rPr/>
        <w:t xml:space="preserve">二、第二梯队：垂直ai工具开发商聚焦细分</w:t>
      </w:r>
    </w:p>
    <w:p>
      <w:pPr>
        <w:spacing w:before="75" w:after="0"/>
      </w:pPr>
      <w:r>
        <w:rPr/>
        <w:t xml:space="preserve">三、第三梯队：独立工作室提供定制化服务</w:t>
      </w:r>
    </w:p>
    <w:p>
      <w:pPr>
        <w:spacing w:before="75" w:after="0"/>
      </w:pPr>
      <w:r>
        <w:rPr/>
        <w:t xml:space="preserve">第三节 内容制作方技术采纳差异</w:t>
      </w:r>
    </w:p>
    <w:p>
      <w:pPr>
        <w:spacing w:before="75" w:after="0"/>
      </w:pPr>
      <w:r>
        <w:rPr/>
        <w:t xml:space="preserve">一、头部影视公司建立ai中台体系</w:t>
      </w:r>
    </w:p>
    <w:p>
      <w:pPr>
        <w:spacing w:before="75" w:after="0"/>
      </w:pPr>
      <w:r>
        <w:rPr/>
        <w:t xml:space="preserve">二、中小型团队依赖第三方saas工具</w:t>
      </w:r>
    </w:p>
    <w:p>
      <w:pPr>
        <w:spacing w:before="75" w:after="0"/>
      </w:pPr>
      <w:r>
        <w:rPr/>
        <w:t xml:space="preserve">三、mcn机构快速应用ai生成短视频内容</w:t>
      </w:r>
    </w:p>
    <w:p>
      <w:pPr>
        <w:spacing w:before="75" w:after="0"/>
      </w:pPr>
      <w:r>
        <w:rPr/>
        <w:t xml:space="preserve">第四节 并购整合与生态合作趋势</w:t>
      </w:r>
    </w:p>
    <w:p>
      <w:pPr>
        <w:spacing w:before="75" w:after="0"/>
      </w:pPr>
      <w:r>
        <w:rPr/>
        <w:t xml:space="preserve">一、科技公司收购影视ai初创企业</w:t>
      </w:r>
    </w:p>
    <w:p>
      <w:pPr>
        <w:spacing w:before="75" w:after="0"/>
      </w:pPr>
      <w:r>
        <w:rPr/>
        <w:t xml:space="preserve">二、制作公司与算法团队深度绑定</w:t>
      </w:r>
    </w:p>
    <w:p>
      <w:pPr>
        <w:spacing w:before="75" w:after="0"/>
      </w:pPr>
      <w:r>
        <w:rPr/>
        <w:t xml:space="preserve">三、跨行业联盟推动标准共建</w:t>
      </w:r>
    </w:p>
    <w:p>
      <w:pPr>
        <w:spacing w:before="75" w:after="0"/>
      </w:pPr>
      <w:r>
        <w:rPr/>
        <w:t xml:space="preserve">第七章 ai影视内容类型与应用场景分析</w:t>
      </w:r>
    </w:p>
    <w:p>
      <w:pPr>
        <w:spacing w:before="75" w:after="0"/>
      </w:pPr>
      <w:r>
        <w:rPr/>
        <w:t xml:space="preserve">第一节 影视剧集与电影辅助制作</w:t>
      </w:r>
    </w:p>
    <w:p>
      <w:pPr>
        <w:spacing w:before="75" w:after="0"/>
      </w:pPr>
      <w:r>
        <w:rPr/>
        <w:t xml:space="preserve">一、前期概念设计与分镜自动生成</w:t>
      </w:r>
    </w:p>
    <w:p>
      <w:pPr>
        <w:spacing w:before="75" w:after="0"/>
      </w:pPr>
      <w:r>
        <w:rPr/>
        <w:t xml:space="preserve">二、拍摄调度与镜头建议优化</w:t>
      </w:r>
    </w:p>
    <w:p>
      <w:pPr>
        <w:spacing w:before="75" w:after="0"/>
      </w:pPr>
      <w:r>
        <w:rPr/>
        <w:t xml:space="preserve">三、后期粗剪与精修效率提升</w:t>
      </w:r>
    </w:p>
    <w:p>
      <w:pPr>
        <w:spacing w:before="75" w:after="0"/>
      </w:pPr>
      <w:r>
        <w:rPr/>
        <w:t xml:space="preserve">第二节 微短剧与短视频内容生成</w:t>
      </w:r>
    </w:p>
    <w:p>
      <w:pPr>
        <w:spacing w:before="75" w:after="0"/>
      </w:pPr>
      <w:r>
        <w:rPr/>
        <w:t xml:space="preserve">一、单人口播视频自动转为剧情演绎</w:t>
      </w:r>
    </w:p>
    <w:p>
      <w:pPr>
        <w:spacing w:before="75" w:after="0"/>
      </w:pPr>
      <w:r>
        <w:rPr/>
        <w:t xml:space="preserve">二、热点事件快速生成情景再现</w:t>
      </w:r>
    </w:p>
    <w:p>
      <w:pPr>
        <w:spacing w:before="75" w:after="0"/>
      </w:pPr>
      <w:r>
        <w:rPr/>
        <w:t xml:space="preserve">三、多版本适配不同平台规格</w:t>
      </w:r>
    </w:p>
    <w:p>
      <w:pPr>
        <w:spacing w:before="75" w:after="0"/>
      </w:pPr>
      <w:r>
        <w:rPr/>
        <w:t xml:space="preserve">第三节 广告与品牌营销视频</w:t>
      </w:r>
    </w:p>
    <w:p>
      <w:pPr>
        <w:spacing w:before="75" w:after="0"/>
      </w:pPr>
      <w:r>
        <w:rPr/>
        <w:t xml:space="preserve">一、产品植入场景ai智能生成</w:t>
      </w:r>
    </w:p>
    <w:p>
      <w:pPr>
        <w:spacing w:before="75" w:after="0"/>
      </w:pPr>
      <w:r>
        <w:rPr/>
        <w:t xml:space="preserve">二、千人千面个性化广告视频</w:t>
      </w:r>
    </w:p>
    <w:p>
      <w:pPr>
        <w:spacing w:before="75" w:after="0"/>
      </w:pPr>
      <w:r>
        <w:rPr/>
        <w:t xml:space="preserve">三、a/b测试驱动创意迭代</w:t>
      </w:r>
    </w:p>
    <w:p>
      <w:pPr>
        <w:spacing w:before="75" w:after="0"/>
      </w:pPr>
      <w:r>
        <w:rPr/>
        <w:t xml:space="preserve">第四节 教育、文旅与公共服务领域</w:t>
      </w:r>
    </w:p>
    <w:p>
      <w:pPr>
        <w:spacing w:before="75" w:after="0"/>
      </w:pPr>
      <w:r>
        <w:rPr/>
        <w:t xml:space="preserve">一、历史人物数字复原用于教学</w:t>
      </w:r>
    </w:p>
    <w:p>
      <w:pPr>
        <w:spacing w:before="75" w:after="0"/>
      </w:pPr>
      <w:r>
        <w:rPr/>
        <w:t xml:space="preserve">二、景区ip角色生成互动导览</w:t>
      </w:r>
    </w:p>
    <w:p>
      <w:pPr>
        <w:spacing w:before="75" w:after="0"/>
      </w:pPr>
      <w:r>
        <w:rPr/>
        <w:t xml:space="preserve">三、公共信息可视化短视频自动生成</w:t>
      </w:r>
    </w:p>
    <w:p>
      <w:pPr>
        <w:spacing w:before="75" w:after="0"/>
      </w:pPr>
      <w:r>
        <w:rPr/>
        <w:t xml:space="preserve">第八章 用户需求与市场接受度分析</w:t>
      </w:r>
    </w:p>
    <w:p>
      <w:pPr>
        <w:spacing w:before="75" w:after="0"/>
      </w:pPr>
      <w:r>
        <w:rPr/>
        <w:t xml:space="preserve">第一节 专业创作者核心诉求</w:t>
      </w:r>
    </w:p>
    <w:p>
      <w:pPr>
        <w:spacing w:before="75" w:after="0"/>
      </w:pPr>
      <w:r>
        <w:rPr/>
        <w:t xml:space="preserve">一、提升效率而非完全替代人工</w:t>
      </w:r>
    </w:p>
    <w:p>
      <w:pPr>
        <w:spacing w:before="75" w:after="0"/>
      </w:pPr>
      <w:r>
        <w:rPr/>
        <w:t xml:space="preserve">二、工具易用性与结果可控性优先</w:t>
      </w:r>
    </w:p>
    <w:p>
      <w:pPr>
        <w:spacing w:before="75" w:after="0"/>
      </w:pPr>
      <w:r>
        <w:rPr/>
        <w:t xml:space="preserve">三、版权清晰与输出可商用保障</w:t>
      </w:r>
    </w:p>
    <w:p>
      <w:pPr>
        <w:spacing w:before="75" w:after="0"/>
      </w:pPr>
      <w:r>
        <w:rPr/>
        <w:t xml:space="preserve">第二节 普通用户参与意愿与行为</w:t>
      </w:r>
    </w:p>
    <w:p>
      <w:pPr>
        <w:spacing w:before="75" w:after="0"/>
      </w:pPr>
      <w:r>
        <w:rPr/>
        <w:t xml:space="preserve">一、兴趣驱动尝试ai剧情创作</w:t>
      </w:r>
    </w:p>
    <w:p>
      <w:pPr>
        <w:spacing w:before="75" w:after="0"/>
      </w:pPr>
      <w:r>
        <w:rPr/>
        <w:t xml:space="preserve">二、对虚拟角色真实感要求提升</w:t>
      </w:r>
    </w:p>
    <w:p>
      <w:pPr>
        <w:spacing w:before="75" w:after="0"/>
      </w:pPr>
      <w:r>
        <w:rPr/>
        <w:t xml:space="preserve">三、愿为高质量ai内容付费</w:t>
      </w:r>
    </w:p>
    <w:p>
      <w:pPr>
        <w:spacing w:before="75" w:after="0"/>
      </w:pPr>
      <w:r>
        <w:rPr/>
        <w:t xml:space="preserve">第三节 企业客户采购决策因素</w:t>
      </w:r>
    </w:p>
    <w:p>
      <w:pPr>
        <w:spacing w:before="75" w:after="0"/>
      </w:pPr>
      <w:r>
        <w:rPr/>
        <w:t xml:space="preserve">一、roi可量化与部署成本可控</w:t>
      </w:r>
    </w:p>
    <w:p>
      <w:pPr>
        <w:spacing w:before="75" w:after="0"/>
      </w:pPr>
      <w:r>
        <w:rPr/>
        <w:t xml:space="preserve">二、与现有制作流程无缝集成</w:t>
      </w:r>
    </w:p>
    <w:p>
      <w:pPr>
        <w:spacing w:before="75" w:after="0"/>
      </w:pPr>
      <w:r>
        <w:rPr/>
        <w:t xml:space="preserve">三、数据安全与私有化部署支持</w:t>
      </w:r>
    </w:p>
    <w:p>
      <w:pPr>
        <w:spacing w:before="75" w:after="0"/>
      </w:pPr>
      <w:r>
        <w:rPr/>
        <w:t xml:space="preserve">第四节 不同年龄段接受度差异</w:t>
      </w:r>
    </w:p>
    <w:p>
      <w:pPr>
        <w:spacing w:before="75" w:after="0"/>
      </w:pPr>
      <w:r>
        <w:rPr/>
        <w:t xml:space="preserve">一、z世代高度接纳ai生成内容</w:t>
      </w:r>
    </w:p>
    <w:p>
      <w:pPr>
        <w:spacing w:before="75" w:after="0"/>
      </w:pPr>
      <w:r>
        <w:rPr/>
        <w:t xml:space="preserve">二、中年群体关注内容真实性</w:t>
      </w:r>
    </w:p>
    <w:p>
      <w:pPr>
        <w:spacing w:before="75" w:after="0"/>
      </w:pPr>
      <w:r>
        <w:rPr/>
        <w:t xml:space="preserve">三、老年用户偏好辅助而非主导</w:t>
      </w:r>
    </w:p>
    <w:p>
      <w:pPr>
        <w:spacing w:before="75" w:after="0"/>
      </w:pPr>
      <w:r>
        <w:rPr>
          <w:b w:val="1"/>
          <w:bCs w:val="1"/>
        </w:rPr>
        <w:t xml:space="preserve">第九章 内容质量与真实性治理机制</w:t>
      </w:r>
    </w:p>
    <w:p>
      <w:pPr>
        <w:spacing w:before="75" w:after="0"/>
      </w:pPr>
      <w:r>
        <w:rPr/>
        <w:t xml:space="preserve">第一节 生成内容质量评估体系</w:t>
      </w:r>
    </w:p>
    <w:p>
      <w:pPr>
        <w:spacing w:before="75" w:after="0"/>
      </w:pPr>
      <w:r>
        <w:rPr/>
        <w:t xml:space="preserve">一、画面连贯性与物理合理性指标</w:t>
      </w:r>
    </w:p>
    <w:p>
      <w:pPr>
        <w:spacing w:before="75" w:after="0"/>
      </w:pPr>
      <w:r>
        <w:rPr/>
        <w:t xml:space="preserve">二、叙事逻辑与情感一致性检测</w:t>
      </w:r>
    </w:p>
    <w:p>
      <w:pPr>
        <w:spacing w:before="75" w:after="0"/>
      </w:pPr>
      <w:r>
        <w:rPr/>
        <w:t xml:space="preserve">三、用户完播率与互动反馈反哺优化</w:t>
      </w:r>
    </w:p>
    <w:p>
      <w:pPr>
        <w:spacing w:before="75" w:after="0"/>
      </w:pPr>
      <w:r>
        <w:rPr/>
        <w:t xml:space="preserve">第二节 深度伪造风险与防范措施</w:t>
      </w:r>
    </w:p>
    <w:p>
      <w:pPr>
        <w:spacing w:before="75" w:after="0"/>
      </w:pPr>
      <w:r>
        <w:rPr/>
        <w:t xml:space="preserve">一、建立ai生成内容水印标识</w:t>
      </w:r>
    </w:p>
    <w:p>
      <w:pPr>
        <w:spacing w:before="75" w:after="0"/>
      </w:pPr>
      <w:r>
        <w:rPr/>
        <w:t xml:space="preserve">二、第三方鉴伪平台接入分发渠道</w:t>
      </w:r>
    </w:p>
    <w:p>
      <w:pPr>
        <w:spacing w:before="75" w:after="0"/>
      </w:pPr>
      <w:r>
        <w:rPr/>
        <w:t xml:space="preserve">三、特定敏感场景限制生物特征替换应用</w:t>
      </w:r>
    </w:p>
    <w:p>
      <w:pPr>
        <w:spacing w:before="75" w:after="0"/>
      </w:pPr>
      <w:r>
        <w:rPr/>
        <w:t xml:space="preserve">第三节 版权归属与利益分配机制</w:t>
      </w:r>
    </w:p>
    <w:p>
      <w:pPr>
        <w:spacing w:before="75" w:after="0"/>
      </w:pPr>
      <w:r>
        <w:rPr/>
        <w:t xml:space="preserve">一、训练数据来源合法性审查</w:t>
      </w:r>
    </w:p>
    <w:p>
      <w:pPr>
        <w:spacing w:before="75" w:after="0"/>
      </w:pPr>
      <w:r>
        <w:rPr/>
        <w:t xml:space="preserve">二、ai生成作品着作权认定路径</w:t>
      </w:r>
    </w:p>
    <w:p>
      <w:pPr>
        <w:spacing w:before="75" w:after="0"/>
      </w:pPr>
      <w:r>
        <w:rPr/>
        <w:t xml:space="preserve">三、原作者与ai贡献比例划分</w:t>
      </w:r>
    </w:p>
    <w:p>
      <w:pPr>
        <w:spacing w:before="75" w:after="0"/>
      </w:pPr>
      <w:r>
        <w:rPr/>
        <w:t xml:space="preserve">第四节 行业自律与标准建设</w:t>
      </w:r>
    </w:p>
    <w:p>
      <w:pPr>
        <w:spacing w:before="75" w:after="0"/>
      </w:pPr>
      <w:r>
        <w:rPr/>
        <w:t xml:space="preserve">一、制定ai影视制作伦理指南</w:t>
      </w:r>
    </w:p>
    <w:p>
      <w:pPr>
        <w:spacing w:before="75" w:after="0"/>
      </w:pPr>
      <w:r>
        <w:rPr/>
        <w:t xml:space="preserve">二、推动工具输出格式统一</w:t>
      </w:r>
    </w:p>
    <w:p>
      <w:pPr>
        <w:spacing w:before="75" w:after="0"/>
      </w:pPr>
      <w:r>
        <w:rPr/>
        <w:t xml:space="preserve">三、建立开发者责任追溯机制</w:t>
      </w:r>
    </w:p>
    <w:p>
      <w:pPr>
        <w:spacing w:before="75" w:after="0"/>
      </w:pPr>
      <w:r>
        <w:rPr>
          <w:b w:val="1"/>
          <w:bCs w:val="1"/>
        </w:rPr>
        <w:t xml:space="preserve">第十章 制作效率与工业化体系构建</w:t>
      </w:r>
    </w:p>
    <w:p>
      <w:pPr>
        <w:spacing w:before="75" w:after="0"/>
      </w:pPr>
      <w:r>
        <w:rPr/>
        <w:t xml:space="preserve">第一节 标准化生产流程再造</w:t>
      </w:r>
    </w:p>
    <w:p>
      <w:pPr>
        <w:spacing w:before="75" w:after="0"/>
      </w:pPr>
      <w:r>
        <w:rPr/>
        <w:t xml:space="preserve">一、ai介入的剧本-分镜-拍摄-后期流水线</w:t>
      </w:r>
    </w:p>
    <w:p>
      <w:pPr>
        <w:spacing w:before="75" w:after="0"/>
      </w:pPr>
      <w:r>
        <w:rPr/>
        <w:t xml:space="preserve">二、模板化项目管理提升协同效率</w:t>
      </w:r>
    </w:p>
    <w:p>
      <w:pPr>
        <w:spacing w:before="75" w:after="0"/>
      </w:pPr>
      <w:r>
        <w:rPr/>
        <w:t xml:space="preserve">三、版本控制与修改记录自动化</w:t>
      </w:r>
    </w:p>
    <w:p>
      <w:pPr>
        <w:spacing w:before="75" w:after="0"/>
      </w:pPr>
      <w:r>
        <w:rPr/>
        <w:t xml:space="preserve">第二节 成本结构优化与roi提升</w:t>
      </w:r>
    </w:p>
    <w:p>
      <w:pPr>
        <w:spacing w:before="75" w:after="0"/>
      </w:pPr>
      <w:r>
        <w:rPr/>
        <w:t xml:space="preserve">一、人力成本占比显着下降</w:t>
      </w:r>
    </w:p>
    <w:p>
      <w:pPr>
        <w:spacing w:before="75" w:after="0"/>
      </w:pPr>
      <w:r>
        <w:rPr/>
        <w:t xml:space="preserve">二、试错成本降低加速创意验证</w:t>
      </w:r>
    </w:p>
    <w:p>
      <w:pPr>
        <w:spacing w:before="75" w:after="0"/>
      </w:pPr>
      <w:r>
        <w:rPr/>
        <w:t xml:space="preserve">三、长尾内容经济性得以实现</w:t>
      </w:r>
    </w:p>
    <w:p>
      <w:pPr>
        <w:spacing w:before="75" w:after="0"/>
      </w:pPr>
      <w:r>
        <w:rPr/>
        <w:t xml:space="preserve">第三节 算力资源调度与绿色计算</w:t>
      </w:r>
    </w:p>
    <w:p>
      <w:pPr>
        <w:spacing w:before="75" w:after="0"/>
      </w:pPr>
      <w:r>
        <w:rPr/>
        <w:t xml:space="preserve">一、混合云架构平衡性能与成本</w:t>
      </w:r>
    </w:p>
    <w:p>
      <w:pPr>
        <w:spacing w:before="75" w:after="0"/>
      </w:pPr>
      <w:r>
        <w:rPr/>
        <w:t xml:space="preserve">二、模型蒸馏压缩降低推理能耗</w:t>
      </w:r>
    </w:p>
    <w:p>
      <w:pPr>
        <w:spacing w:before="75" w:after="0"/>
      </w:pPr>
      <w:r>
        <w:rPr/>
        <w:t xml:space="preserve">三、闲置gpu资源共享平台建设</w:t>
      </w:r>
    </w:p>
    <w:p>
      <w:pPr>
        <w:spacing w:before="75" w:after="0"/>
      </w:pPr>
      <w:r>
        <w:rPr/>
        <w:t xml:space="preserve">第四节 质量控制与反馈闭环</w:t>
      </w:r>
    </w:p>
    <w:p>
      <w:pPr>
        <w:spacing w:before="75" w:after="0"/>
      </w:pPr>
      <w:r>
        <w:rPr/>
        <w:t xml:space="preserve">一、ai自检生成内容常见错误</w:t>
      </w:r>
    </w:p>
    <w:p>
      <w:pPr>
        <w:spacing w:before="75" w:after="0"/>
      </w:pPr>
      <w:r>
        <w:rPr/>
        <w:t xml:space="preserve">二、人工审核重点聚焦创意与合规</w:t>
      </w:r>
    </w:p>
    <w:p>
      <w:pPr>
        <w:spacing w:before="75" w:after="0"/>
      </w:pPr>
      <w:r>
        <w:rPr/>
        <w:t xml:space="preserve">三、用户行为数据驱动模型迭代</w:t>
      </w:r>
    </w:p>
    <w:p>
      <w:pPr>
        <w:spacing w:before="75" w:after="0"/>
      </w:pPr>
      <w:r>
        <w:rPr>
          <w:b w:val="1"/>
          <w:bCs w:val="1"/>
        </w:rPr>
        <w:t xml:space="preserve">第十一章 区域产业集群与协同发展格局</w:t>
      </w:r>
    </w:p>
    <w:p>
      <w:pPr>
        <w:spacing w:before="75" w:after="0"/>
      </w:pPr>
      <w:r>
        <w:rPr/>
        <w:t xml:space="preserve">第一节 京津冀地区科研与资本优势</w:t>
      </w:r>
    </w:p>
    <w:p>
      <w:pPr>
        <w:spacing w:before="75" w:after="0"/>
      </w:pPr>
      <w:r>
        <w:rPr/>
        <w:t xml:space="preserve">一、北京聚集ai大模型与影视人才</w:t>
      </w:r>
    </w:p>
    <w:p>
      <w:pPr>
        <w:spacing w:before="75" w:after="0"/>
      </w:pPr>
      <w:r>
        <w:rPr/>
        <w:t xml:space="preserve">二、天津、河北提供低成本制作基地</w:t>
      </w:r>
    </w:p>
    <w:p>
      <w:pPr>
        <w:spacing w:before="75" w:after="0"/>
      </w:pPr>
      <w:r>
        <w:rPr/>
        <w:t xml:space="preserve">三、高校实验室支撑前沿技术转化</w:t>
      </w:r>
    </w:p>
    <w:p>
      <w:pPr>
        <w:spacing w:before="75" w:after="0"/>
      </w:pPr>
      <w:r>
        <w:rPr/>
        <w:t xml:space="preserve">第二节 长三角地区技术与制造融合</w:t>
      </w:r>
    </w:p>
    <w:p>
      <w:pPr>
        <w:spacing w:before="75" w:after="0"/>
      </w:pPr>
      <w:r>
        <w:rPr/>
        <w:t xml:space="preserve">一、上海国际化标准引领内容出海</w:t>
      </w:r>
    </w:p>
    <w:p>
      <w:pPr>
        <w:spacing w:before="75" w:after="0"/>
      </w:pPr>
      <w:r>
        <w:rPr/>
        <w:t xml:space="preserve">二、浙江数字影视园区配套完善</w:t>
      </w:r>
    </w:p>
    <w:p>
      <w:pPr>
        <w:spacing w:before="75" w:after="0"/>
      </w:pPr>
      <w:r>
        <w:rPr/>
        <w:t xml:space="preserve">三、江苏芯片与算力基础设施支撑</w:t>
      </w:r>
    </w:p>
    <w:p>
      <w:pPr>
        <w:spacing w:before="75" w:after="0"/>
      </w:pPr>
      <w:r>
        <w:rPr/>
        <w:t xml:space="preserve">第三节 珠三角地区硬件与应用创新</w:t>
      </w:r>
    </w:p>
    <w:p>
      <w:pPr>
        <w:spacing w:before="75" w:after="0"/>
      </w:pPr>
      <w:r>
        <w:rPr/>
        <w:t xml:space="preserve">一、深圳ai芯片与终端设备联动</w:t>
      </w:r>
    </w:p>
    <w:p>
      <w:pPr>
        <w:spacing w:before="75" w:after="0"/>
      </w:pPr>
      <w:r>
        <w:rPr/>
        <w:t xml:space="preserve">二、广州广告与品牌需求驱动应用</w:t>
      </w:r>
    </w:p>
    <w:p>
      <w:pPr>
        <w:spacing w:before="75" w:after="0"/>
      </w:pPr>
      <w:r>
        <w:rPr/>
        <w:t xml:space="preserve">三、粤港澳大湾区跨境数据流动试点</w:t>
      </w:r>
    </w:p>
    <w:p>
      <w:pPr>
        <w:spacing w:before="75" w:after="0"/>
      </w:pPr>
      <w:r>
        <w:rPr/>
        <w:t xml:space="preserve">第四节 中西部地区特色内容与成本优势</w:t>
      </w:r>
    </w:p>
    <w:p>
      <w:pPr>
        <w:spacing w:before="75" w:after="0"/>
      </w:pPr>
      <w:r>
        <w:rPr/>
        <w:t xml:space="preserve">一、成都、西安依托文化资源开发ip</w:t>
      </w:r>
    </w:p>
    <w:p>
      <w:pPr>
        <w:spacing w:before="75" w:after="0"/>
      </w:pPr>
      <w:r>
        <w:rPr/>
        <w:t xml:space="preserve">二、低成本吸引ai影视创业团队</w:t>
      </w:r>
    </w:p>
    <w:p>
      <w:pPr>
        <w:spacing w:before="75" w:after="0"/>
      </w:pPr>
      <w:r>
        <w:rPr/>
        <w:t xml:space="preserve">三、地方政府提供算力补贴与政策便利</w:t>
      </w:r>
    </w:p>
    <w:p>
      <w:pPr>
        <w:spacing w:before="75" w:after="0"/>
      </w:pPr>
      <w:r>
        <w:rPr>
          <w:b w:val="1"/>
          <w:bCs w:val="1"/>
        </w:rPr>
        <w:t xml:space="preserve">第十二章 国际化发展与技术出海策略</w:t>
      </w:r>
    </w:p>
    <w:p>
      <w:pPr>
        <w:spacing w:before="75" w:after="0"/>
      </w:pPr>
      <w:r>
        <w:rPr/>
        <w:t xml:space="preserve">第一节 中国ai影视技术出海现状</w:t>
      </w:r>
    </w:p>
    <w:p>
      <w:pPr>
        <w:spacing w:before="75" w:after="0"/>
      </w:pPr>
      <w:r>
        <w:rPr/>
        <w:t xml:space="preserve">一、东南亚市场接受度高增长快</w:t>
      </w:r>
    </w:p>
    <w:p>
      <w:pPr>
        <w:spacing w:before="75" w:after="0"/>
      </w:pPr>
      <w:r>
        <w:rPr/>
        <w:t xml:space="preserve">二、中东偏好高视觉冲击内容</w:t>
      </w:r>
    </w:p>
    <w:p>
      <w:pPr>
        <w:spacing w:before="75" w:after="0"/>
      </w:pPr>
      <w:r>
        <w:rPr/>
        <w:t xml:space="preserve">三、拉美对本地化语言合成需求强</w:t>
      </w:r>
    </w:p>
    <w:p>
      <w:pPr>
        <w:spacing w:before="75" w:after="0"/>
      </w:pPr>
      <w:r>
        <w:rPr/>
        <w:t xml:space="preserve">第二节 本地化适配与文化敏感处理</w:t>
      </w:r>
    </w:p>
    <w:p>
      <w:pPr>
        <w:spacing w:before="75" w:after="0"/>
      </w:pPr>
      <w:r>
        <w:rPr/>
        <w:t xml:space="preserve">一、宗教、服饰、手势细节校准</w:t>
      </w:r>
    </w:p>
    <w:p>
      <w:pPr>
        <w:spacing w:before="75" w:after="0"/>
      </w:pPr>
      <w:r>
        <w:rPr/>
        <w:t xml:space="preserve">二、叙事节奏适配区域观看习惯</w:t>
      </w:r>
    </w:p>
    <w:p>
      <w:pPr>
        <w:spacing w:before="75" w:after="0"/>
      </w:pPr>
      <w:r>
        <w:rPr/>
        <w:t xml:space="preserve">三、禁忌话题自动过滤机制</w:t>
      </w:r>
    </w:p>
    <w:p>
      <w:pPr>
        <w:spacing w:before="75" w:after="0"/>
      </w:pPr>
      <w:r>
        <w:rPr/>
        <w:t xml:space="preserve">第三节 跨境合规与数据安全应对</w:t>
      </w:r>
    </w:p>
    <w:p>
      <w:pPr>
        <w:spacing w:before="75" w:after="0"/>
      </w:pPr>
      <w:r>
        <w:rPr/>
        <w:t xml:space="preserve">一、遵守欧盟ai法案等区域法规</w:t>
      </w:r>
    </w:p>
    <w:p>
      <w:pPr>
        <w:spacing w:before="75" w:after="0"/>
      </w:pPr>
      <w:r>
        <w:rPr/>
        <w:t xml:space="preserve">二、训练数据来源符合当地法律</w:t>
      </w:r>
    </w:p>
    <w:p>
      <w:pPr>
        <w:spacing w:before="75" w:after="0"/>
      </w:pPr>
      <w:r>
        <w:rPr/>
        <w:t xml:space="preserve">三、用户隐私与生物信息保护</w:t>
      </w:r>
    </w:p>
    <w:p>
      <w:pPr>
        <w:spacing w:before="75" w:after="0"/>
      </w:pPr>
      <w:r>
        <w:rPr/>
        <w:t xml:space="preserve">第四节 国际合作与标准参与</w:t>
      </w:r>
    </w:p>
    <w:p>
      <w:pPr>
        <w:spacing w:before="75" w:after="0"/>
      </w:pPr>
      <w:r>
        <w:rPr/>
        <w:t xml:space="preserve">一、参与全球ai内容标识标准制定</w:t>
      </w:r>
    </w:p>
    <w:p>
      <w:pPr>
        <w:spacing w:before="75" w:after="0"/>
      </w:pPr>
      <w:r>
        <w:rPr/>
        <w:t xml:space="preserve">二、与海外制作公司共建联合项目</w:t>
      </w:r>
    </w:p>
    <w:p>
      <w:pPr>
        <w:spacing w:before="75" w:after="0"/>
      </w:pPr>
      <w:r>
        <w:rPr/>
        <w:t xml:space="preserve">三、输出中文ai影视技术解决方案</w:t>
      </w:r>
    </w:p>
    <w:p>
      <w:pPr>
        <w:spacing w:before="75" w:after="0"/>
      </w:pPr>
      <w:r>
        <w:rPr>
          <w:b w:val="1"/>
          <w:bCs w:val="1"/>
        </w:rPr>
        <w:t xml:space="preserve">第十三章 投资环境与资本流向深度分析</w:t>
      </w:r>
    </w:p>
    <w:p>
      <w:pPr>
        <w:spacing w:before="75" w:after="0"/>
      </w:pPr>
      <w:r>
        <w:rPr/>
        <w:t xml:space="preserve">第一节 一级市场投融资热点与趋势</w:t>
      </w:r>
    </w:p>
    <w:p>
      <w:pPr>
        <w:spacing w:before="75" w:after="0"/>
      </w:pPr>
      <w:r>
        <w:rPr/>
        <w:t xml:space="preserve">一、2023-2025年ai视频生成工具融资活跃</w:t>
      </w:r>
    </w:p>
    <w:p>
      <w:pPr>
        <w:spacing w:before="75" w:after="0"/>
      </w:pPr>
      <w:r>
        <w:rPr/>
        <w:t xml:space="preserve">二、多模态大模型影视应用受资本青睐</w:t>
      </w:r>
    </w:p>
    <w:p>
      <w:pPr>
        <w:spacing w:before="75" w:after="0"/>
      </w:pPr>
      <w:r>
        <w:rPr/>
        <w:t xml:space="preserve">三、国资基金加大文化科技融合投入</w:t>
      </w:r>
    </w:p>
    <w:p>
      <w:pPr>
        <w:spacing w:before="75" w:after="0"/>
      </w:pPr>
      <w:r>
        <w:rPr/>
        <w:t xml:space="preserve">第二节 二级市场估值逻辑与业绩兑现</w:t>
      </w:r>
    </w:p>
    <w:p>
      <w:pPr>
        <w:spacing w:before="75" w:after="0"/>
      </w:pPr>
      <w:r>
        <w:rPr/>
        <w:t xml:space="preserve">一、科技公司ai影视收入占比提升</w:t>
      </w:r>
    </w:p>
    <w:p>
      <w:pPr>
        <w:spacing w:before="75" w:after="0"/>
      </w:pPr>
      <w:r>
        <w:rPr/>
        <w:t xml:space="preserve">二、工具类企业订阅收入稳定增长</w:t>
      </w:r>
    </w:p>
    <w:p>
      <w:pPr>
        <w:spacing w:before="75" w:after="0"/>
      </w:pPr>
      <w:r>
        <w:rPr/>
        <w:t xml:space="preserve">三、内容制作公司依赖技术降本增效</w:t>
      </w:r>
    </w:p>
    <w:p>
      <w:pPr>
        <w:spacing w:before="75" w:after="0"/>
      </w:pPr>
      <w:r>
        <w:rPr/>
        <w:t xml:space="preserve">第三节 2026-2031年重点投资方向识别</w:t>
      </w:r>
    </w:p>
    <w:p>
      <w:pPr>
        <w:spacing w:before="75" w:after="0"/>
      </w:pPr>
      <w:r>
        <w:rPr/>
        <w:t xml:space="preserve">一、可控视频生成与物理仿真技术</w:t>
      </w:r>
    </w:p>
    <w:p>
      <w:pPr>
        <w:spacing w:before="75" w:after="0"/>
      </w:pPr>
      <w:r>
        <w:rPr/>
        <w:t xml:space="preserve">二、ai影视垂直大模型训练平台</w:t>
      </w:r>
    </w:p>
    <w:p>
      <w:pPr>
        <w:spacing w:before="75" w:after="0"/>
      </w:pPr>
      <w:r>
        <w:rPr/>
        <w:t xml:space="preserve">三、版权管理与内容鉴伪基础设施</w:t>
      </w:r>
    </w:p>
    <w:p>
      <w:pPr>
        <w:spacing w:before="75" w:after="0"/>
      </w:pPr>
      <w:r>
        <w:rPr/>
        <w:t xml:space="preserve">第四节 投资风险提示与防控建议</w:t>
      </w:r>
    </w:p>
    <w:p>
      <w:pPr>
        <w:spacing w:before="75" w:after="0"/>
      </w:pPr>
      <w:r>
        <w:rPr/>
        <w:t xml:space="preserve">一、技术迭代快导致工具迅速过时</w:t>
      </w:r>
    </w:p>
    <w:p>
      <w:pPr>
        <w:spacing w:before="75" w:after="0"/>
      </w:pPr>
      <w:r>
        <w:rPr/>
        <w:t xml:space="preserve">二、版权纠纷影响商业化落地</w:t>
      </w:r>
    </w:p>
    <w:p>
      <w:pPr>
        <w:spacing w:before="75" w:after="0"/>
      </w:pPr>
      <w:r>
        <w:rPr/>
        <w:t xml:space="preserve">三、海外市场合规成本高于预期</w:t>
      </w:r>
    </w:p>
    <w:p>
      <w:pPr>
        <w:spacing w:before="75" w:after="0"/>
      </w:pPr>
      <w:r>
        <w:rPr>
          <w:b w:val="1"/>
          <w:bCs w:val="1"/>
        </w:rPr>
        <w:t xml:space="preserve">第十四章 行业整体发展目标与实施路径</w:t>
      </w:r>
    </w:p>
    <w:p>
      <w:pPr>
        <w:spacing w:before="75" w:after="0"/>
      </w:pPr>
      <w:r>
        <w:rPr/>
        <w:t xml:space="preserve">第一节 产业发展规模与结构优化目标</w:t>
      </w:r>
    </w:p>
    <w:p>
      <w:pPr>
        <w:spacing w:before="75" w:after="0"/>
      </w:pPr>
      <w:r>
        <w:rPr/>
        <w:t xml:space="preserve">一、2030年ai辅助制作覆盖八成以上项目</w:t>
      </w:r>
    </w:p>
    <w:p>
      <w:pPr>
        <w:spacing w:before="75" w:after="0"/>
      </w:pPr>
      <w:r>
        <w:rPr/>
        <w:t xml:space="preserve">二、生成式内容占短视频供给三成以上</w:t>
      </w:r>
    </w:p>
    <w:p>
      <w:pPr>
        <w:spacing w:before="75" w:after="0"/>
      </w:pPr>
      <w:r>
        <w:rPr/>
        <w:t xml:space="preserve">三、工具国产化率显着提升</w:t>
      </w:r>
    </w:p>
    <w:p>
      <w:pPr>
        <w:spacing w:before="75" w:after="0"/>
      </w:pPr>
      <w:r>
        <w:rPr/>
        <w:t xml:space="preserve">第二节 技术创新与标准体系建设目标</w:t>
      </w:r>
    </w:p>
    <w:p>
      <w:pPr>
        <w:spacing w:before="75" w:after="0"/>
      </w:pPr>
      <w:r>
        <w:rPr/>
        <w:t xml:space="preserve">一、建立ai影视制作技术白皮书</w:t>
      </w:r>
    </w:p>
    <w:p>
      <w:pPr>
        <w:spacing w:before="75" w:after="0"/>
      </w:pPr>
      <w:r>
        <w:rPr/>
        <w:t xml:space="preserve">二、推动生成内容质量评估国家标准</w:t>
      </w:r>
    </w:p>
    <w:p>
      <w:pPr>
        <w:spacing w:before="75" w:after="0"/>
      </w:pPr>
      <w:r>
        <w:rPr/>
        <w:t xml:space="preserve">三、制定多语种ai配音技术规范</w:t>
      </w:r>
    </w:p>
    <w:p>
      <w:pPr>
        <w:spacing w:before="75" w:after="0"/>
      </w:pPr>
      <w:r>
        <w:rPr/>
        <w:t xml:space="preserve">第三节 可持续发展与社会效益目标</w:t>
      </w:r>
    </w:p>
    <w:p>
      <w:pPr>
        <w:spacing w:before="75" w:after="0"/>
      </w:pPr>
      <w:r>
        <w:rPr/>
        <w:t xml:space="preserve">一、降低影视行业碳足迹与资源消耗</w:t>
      </w:r>
    </w:p>
    <w:p>
      <w:pPr>
        <w:spacing w:before="75" w:after="0"/>
      </w:pPr>
      <w:r>
        <w:rPr/>
        <w:t xml:space="preserve">二、促进中小创作者平等参与内容生态</w:t>
      </w:r>
    </w:p>
    <w:p>
      <w:pPr>
        <w:spacing w:before="75" w:after="0"/>
      </w:pPr>
      <w:r>
        <w:rPr/>
        <w:t xml:space="preserve">三、提升中国文化内容全球传播效率</w:t>
      </w:r>
    </w:p>
    <w:p>
      <w:pPr>
        <w:spacing w:before="75" w:after="0"/>
      </w:pPr>
      <w:r>
        <w:rPr>
          <w:b w:val="1"/>
          <w:bCs w:val="1"/>
        </w:rPr>
        <w:t xml:space="preserve">第十五章 产业发展策略与机制建议</w:t>
      </w:r>
    </w:p>
    <w:p>
      <w:pPr>
        <w:spacing w:before="75" w:after="0"/>
      </w:pPr>
      <w:r>
        <w:rPr/>
        <w:t xml:space="preserve">第一节 强化核心技术攻关与开源生态</w:t>
      </w:r>
    </w:p>
    <w:p>
      <w:pPr>
        <w:spacing w:before="75" w:after="0"/>
      </w:pPr>
      <w:r>
        <w:rPr/>
        <w:t xml:space="preserve">一、支持可控视频生成基础研究</w:t>
      </w:r>
    </w:p>
    <w:p>
      <w:pPr>
        <w:spacing w:before="75" w:after="0"/>
      </w:pPr>
      <w:r>
        <w:rPr/>
        <w:t xml:space="preserve">二、鼓励开源高质量影视数据集</w:t>
      </w:r>
    </w:p>
    <w:p>
      <w:pPr>
        <w:spacing w:before="75" w:after="0"/>
      </w:pPr>
      <w:r>
        <w:rPr/>
        <w:t xml:space="preserve">三、建设公共ai影视测试验证平台</w:t>
      </w:r>
    </w:p>
    <w:p>
      <w:pPr>
        <w:spacing w:before="75" w:after="0"/>
      </w:pPr>
      <w:r>
        <w:rPr/>
        <w:t xml:space="preserve">第二节 完善产业链协同与商业闭环</w:t>
      </w:r>
    </w:p>
    <w:p>
      <w:pPr>
        <w:spacing w:before="75" w:after="0"/>
      </w:pPr>
      <w:r>
        <w:rPr/>
        <w:t xml:space="preserve">一、推动制作方、技术方、平台方分成机制</w:t>
      </w:r>
    </w:p>
    <w:p>
      <w:pPr>
        <w:spacing w:before="75" w:after="0"/>
      </w:pPr>
      <w:r>
        <w:rPr/>
        <w:t xml:space="preserve">二、建立ai生成内容交易平台</w:t>
      </w:r>
    </w:p>
    <w:p>
      <w:pPr>
        <w:spacing w:before="75" w:after="0"/>
      </w:pPr>
      <w:r>
        <w:rPr/>
        <w:t xml:space="preserve">三、发展保险产品覆盖版权与伦理风险</w:t>
      </w:r>
    </w:p>
    <w:p>
      <w:pPr>
        <w:spacing w:before="75" w:after="0"/>
      </w:pPr>
      <w:r>
        <w:rPr/>
        <w:t xml:space="preserve">第三节 推动标准输出与国际影响力</w:t>
      </w:r>
    </w:p>
    <w:p>
      <w:pPr>
        <w:spacing w:before="75" w:after="0"/>
      </w:pPr>
      <w:r>
        <w:rPr/>
        <w:t xml:space="preserve">一、主导ai影视内容标识国际标准</w:t>
      </w:r>
    </w:p>
    <w:p>
      <w:pPr>
        <w:spacing w:before="75" w:after="0"/>
      </w:pPr>
      <w:r>
        <w:rPr/>
        <w:t xml:space="preserve">二、打造中国ai影视技术认证体系</w:t>
      </w:r>
    </w:p>
    <w:p>
      <w:pPr>
        <w:spacing w:before="75" w:after="0"/>
      </w:pPr>
      <w:r>
        <w:rPr/>
        <w:t xml:space="preserve">三、举办全球ai影视创新大赛</w:t>
      </w:r>
    </w:p>
    <w:p>
      <w:pPr>
        <w:spacing w:before="75" w:after="0"/>
      </w:pPr>
      <w:r>
        <w:rPr/>
        <w:t xml:space="preserve">第四节 优化人才培养与评价体系</w:t>
      </w:r>
    </w:p>
    <w:p>
      <w:pPr>
        <w:spacing w:before="75" w:after="0"/>
      </w:pPr>
      <w:r>
        <w:rPr/>
        <w:t xml:space="preserve">一、高校设立ai影视交叉学科</w:t>
      </w:r>
    </w:p>
    <w:p>
      <w:pPr>
        <w:spacing w:before="75" w:after="0"/>
      </w:pPr>
      <w:r>
        <w:rPr/>
        <w:t xml:space="preserve">二、建立ai协作者职业能力认证</w:t>
      </w:r>
    </w:p>
    <w:p>
      <w:pPr>
        <w:spacing w:before="75" w:after="0"/>
      </w:pPr>
      <w:r>
        <w:rPr/>
        <w:t xml:space="preserve">三、平台设立青年创作者扶持计划</w:t>
      </w:r>
    </w:p>
    <w:p>
      <w:pPr>
        <w:spacing w:before="75" w:after="0"/>
      </w:pPr>
      <w:r>
        <w:rPr>
          <w:b w:val="1"/>
          <w:bCs w:val="1"/>
        </w:rPr>
        <w:t xml:space="preserve">第十六章 结论与展望</w:t>
      </w:r>
    </w:p>
    <w:p>
      <w:pPr>
        <w:spacing w:before="75" w:after="0"/>
      </w:pPr>
      <w:r>
        <w:rPr/>
        <w:t xml:space="preserve">第一节 经验总结与启示</w:t>
      </w:r>
    </w:p>
    <w:p>
      <w:pPr>
        <w:spacing w:before="75" w:after="0"/>
      </w:pPr>
      <w:r>
        <w:rPr/>
        <w:t xml:space="preserve">一、技术必须服务于创意而非替代</w:t>
      </w:r>
    </w:p>
    <w:p>
      <w:pPr>
        <w:spacing w:before="75" w:after="0"/>
      </w:pPr>
      <w:r>
        <w:rPr/>
        <w:t xml:space="preserve">二、工具易用性决定采纳速度</w:t>
      </w:r>
    </w:p>
    <w:p>
      <w:pPr>
        <w:spacing w:before="75" w:after="0"/>
      </w:pPr>
      <w:r>
        <w:rPr/>
        <w:t xml:space="preserve">三、伦理先行是可持续发展前提</w:t>
      </w:r>
    </w:p>
    <w:p>
      <w:pPr>
        <w:spacing w:before="75" w:after="0"/>
      </w:pPr>
      <w:r>
        <w:rPr/>
        <w:t xml:space="preserve">第二节 2026-2031年发展机遇与关键成功因素</w:t>
      </w:r>
    </w:p>
    <w:p>
      <w:pPr>
        <w:spacing w:before="75" w:after="0"/>
      </w:pPr>
      <w:r>
        <w:rPr/>
        <w:t xml:space="preserve">一、物理世界模拟能力突破将重塑制作</w:t>
      </w:r>
    </w:p>
    <w:p>
      <w:pPr>
        <w:spacing w:before="75" w:after="0"/>
      </w:pPr>
      <w:r>
        <w:rPr/>
        <w:t xml:space="preserve">二、人机协同创意流程成为行业标配</w:t>
      </w:r>
    </w:p>
    <w:p>
      <w:pPr>
        <w:spacing w:before="75" w:after="0"/>
      </w:pPr>
      <w:r>
        <w:rPr/>
        <w:t xml:space="preserve">三、全球化本地化能力决定出海成败</w:t>
      </w:r>
    </w:p>
    <w:p>
      <w:pPr>
        <w:spacing w:before="75" w:after="0"/>
      </w:pPr>
      <w:r>
        <w:rPr/>
        <w:t xml:space="preserve">第三节 对企业与资本的行动建议</w:t>
      </w:r>
    </w:p>
    <w:p>
      <w:pPr>
        <w:spacing w:before="75" w:after="0"/>
      </w:pPr>
      <w:r>
        <w:rPr/>
        <w:t xml:space="preserve">一、企业：聚焦垂直场景打磨产品力</w:t>
      </w:r>
    </w:p>
    <w:p>
      <w:pPr>
        <w:spacing w:before="75" w:after="0"/>
      </w:pPr>
      <w:r>
        <w:rPr/>
        <w:t xml:space="preserve">二、资本：布局基础设施与底层模型</w:t>
      </w:r>
    </w:p>
    <w:p>
      <w:pPr>
        <w:spacing w:before="75" w:after="0"/>
      </w:pPr>
      <w:r>
        <w:rPr/>
        <w:t xml:space="preserve">三、加强esg治理与内容安全能力建设</w:t>
      </w:r>
    </w:p>
    <w:p>
      <w:pPr>
        <w:spacing w:before="75" w:after="0"/>
      </w:pPr>
      <w:r>
        <w:rPr>
          <w:b w:val="1"/>
          <w:bCs w:val="1"/>
        </w:rPr>
        <w:t xml:space="preserve">图表目录</w:t>
      </w:r>
    </w:p>
    <w:p>
      <w:pPr>
        <w:spacing w:before="75" w:after="0"/>
      </w:pPr>
      <w:r>
        <w:rPr/>
        <w:t xml:space="preserve">图表：2023-2025年全球ai影视市场规模及区域分布</w:t>
      </w:r>
    </w:p>
    <w:p>
      <w:pPr>
        <w:spacing w:before="75" w:after="0"/>
      </w:pPr>
      <w:r>
        <w:rPr/>
        <w:t xml:space="preserve">图表：2023-2025年北美ai视频生成工具渗透率</w:t>
      </w:r>
    </w:p>
    <w:p>
      <w:pPr>
        <w:spacing w:before="75" w:after="0"/>
      </w:pPr>
      <w:r>
        <w:rPr/>
        <w:t xml:space="preserve">图表：2023-2025年欧洲ai影视内容合规治理投入</w:t>
      </w:r>
    </w:p>
    <w:p>
      <w:pPr>
        <w:spacing w:before="75" w:after="0"/>
      </w:pPr>
      <w:r>
        <w:rPr/>
        <w:t xml:space="preserve">图表：2023-2025年亚太ai影视内容产量增长</w:t>
      </w:r>
    </w:p>
    <w:p>
      <w:pPr>
        <w:spacing w:before="75" w:after="0"/>
      </w:pPr>
      <w:r>
        <w:rPr/>
        <w:t xml:space="preserve">图表：2023-2025年中国ai辅助剪辑工具使用率</w:t>
      </w:r>
    </w:p>
    <w:p>
      <w:pPr>
        <w:spacing w:before="75" w:after="0"/>
      </w:pPr>
      <w:r>
        <w:rPr/>
        <w:t xml:space="preserve">图表：2023-2025年中国生成式视频内容产量</w:t>
      </w:r>
    </w:p>
    <w:p>
      <w:pPr>
        <w:spacing w:before="75" w:after="0"/>
      </w:pPr>
      <w:r>
        <w:rPr/>
        <w:t xml:space="preserve">图表：2023-2025年影视制作周期平均缩短比例</w:t>
      </w:r>
    </w:p>
    <w:p>
      <w:pPr>
        <w:spacing w:before="75" w:after="0"/>
      </w:pPr>
      <w:r>
        <w:rPr/>
        <w:t xml:space="preserve">图表：2023-2025年剧本ai辅助创作应用比例</w:t>
      </w:r>
    </w:p>
    <w:p>
      <w:pPr>
        <w:spacing w:before="75" w:after="0"/>
      </w:pPr>
      <w:r>
        <w:rPr/>
        <w:t xml:space="preserve">图表：2023-2025年虚拟角色在商业视频使用率</w:t>
      </w:r>
    </w:p>
    <w:p>
      <w:pPr>
        <w:spacing w:before="75" w:after="0"/>
      </w:pPr>
      <w:r>
        <w:rPr/>
        <w:t xml:space="preserve">图表：2023-2025年智能后期工具普及率</w:t>
      </w:r>
    </w:p>
    <w:p>
      <w:pPr>
        <w:spacing w:before="75" w:after="0"/>
      </w:pPr>
      <w:r>
        <w:rPr/>
        <w:t xml:space="preserve">图表：2023-2025年领先科技企业ai影视模型发布数量</w:t>
      </w:r>
    </w:p>
    <w:p>
      <w:pPr>
        <w:spacing w:before="75" w:after="0"/>
      </w:pPr>
      <w:r>
        <w:rPr/>
        <w:t xml:space="preserve">图表：2023-2025年垂直ai工具链覆盖环节</w:t>
      </w:r>
    </w:p>
    <w:p>
      <w:pPr>
        <w:spacing w:before="75" w:after="0"/>
      </w:pPr>
      <w:r>
        <w:rPr/>
        <w:t xml:space="preserve">图表：2023-2025年saas化工具订阅用户增长</w:t>
      </w:r>
    </w:p>
    <w:p>
      <w:pPr>
        <w:spacing w:before="75" w:after="0"/>
      </w:pPr>
      <w:r>
        <w:rPr/>
        <w:t xml:space="preserve">图表：2023-2025年ai生成内容版权登记量</w:t>
      </w:r>
    </w:p>
    <w:p>
      <w:pPr>
        <w:spacing w:before="75" w:after="0"/>
      </w:pPr>
      <w:r>
        <w:rPr/>
        <w:t xml:space="preserve">图表：2023-2025年品牌定制ai视频转化效果</w:t>
      </w:r>
    </w:p>
    <w:p>
      <w:pPr>
        <w:spacing w:before="75" w:after="0"/>
      </w:pPr>
      <w:r>
        <w:rPr/>
        <w:t xml:space="preserve">图表：2023-2025年国产多模态大模型性能提升</w:t>
      </w:r>
    </w:p>
    <w:p>
      <w:pPr>
        <w:spacing w:before="75" w:after="0"/>
      </w:pPr>
      <w:r>
        <w:rPr/>
        <w:t xml:space="preserve">图表：2023-2025年视频生成模型平均分辨率</w:t>
      </w:r>
    </w:p>
    <w:p>
      <w:pPr>
        <w:spacing w:before="75" w:after="0"/>
      </w:pPr>
      <w:r>
        <w:rPr/>
        <w:t xml:space="preserve">图表：2023-2025年导演对ai工具依赖度</w:t>
      </w:r>
    </w:p>
    <w:p>
      <w:pPr>
        <w:spacing w:before="75" w:after="0"/>
      </w:pPr>
      <w:r>
        <w:rPr/>
        <w:t xml:space="preserve">图表：2023-2025年ai影视相关高校课程数量</w:t>
      </w:r>
    </w:p>
    <w:p>
      <w:pPr>
        <w:spacing w:before="75" w:after="0"/>
      </w:pPr>
      <w:r>
        <w:rPr/>
        <w:t xml:space="preserve">图表：2023-2025年风险资本ai影视领域投资额</w:t>
      </w:r>
    </w:p>
    <w:p>
      <w:pPr>
        <w:spacing w:before="75" w:after="0"/>
      </w:pPr>
      <w:r>
        <w:rPr/>
        <w:t xml:space="preserve">图表：2023-2025年ai生成内容标识覆盖率</w:t>
      </w:r>
    </w:p>
    <w:p>
      <w:pPr>
        <w:spacing w:before="75" w:after="0"/>
      </w:pPr>
      <w:r>
        <w:rPr/>
        <w:t xml:space="preserve">图表：2026-2031年中国ai影视市场规模预测</w:t>
      </w:r>
    </w:p>
    <w:p>
      <w:pPr>
        <w:spacing w:before="75" w:after="0"/>
      </w:pPr>
      <w:r>
        <w:rPr/>
        <w:t xml:space="preserve">图表：2026-2031年全球市场cagr预测</w:t>
      </w:r>
    </w:p>
    <w:p>
      <w:pPr>
        <w:spacing w:before="75" w:after="0"/>
      </w:pPr>
      <w:r>
        <w:rPr/>
        <w:t xml:space="preserve">图表：2026-2031年ai辅助制作项目覆盖率目标</w:t>
      </w:r>
    </w:p>
    <w:p>
      <w:pPr>
        <w:spacing w:before="75" w:after="0"/>
      </w:pPr>
      <w:r>
        <w:rPr/>
        <w:t xml:space="preserve">图表：2026-2031年生成式内容占短视频供给比例</w:t>
      </w:r>
    </w:p>
    <w:p>
      <w:pPr>
        <w:spacing w:before="75" w:after="0"/>
      </w:pPr>
      <w:r>
        <w:rPr/>
        <w:t xml:space="preserve">图表：2026-2031年端到端视频生成技术成熟度</w:t>
      </w:r>
    </w:p>
    <w:p>
      <w:pPr>
        <w:spacing w:before="75" w:after="0"/>
      </w:pPr>
      <w:r>
        <w:rPr/>
        <w:t xml:space="preserve">图表：2026-2031年人机协同创作普及率</w:t>
      </w:r>
    </w:p>
    <w:p>
      <w:pPr>
        <w:spacing w:before="75" w:after="0"/>
      </w:pPr>
      <w:r>
        <w:rPr/>
        <w:t xml:space="preserve">图表：2026-2031年ai影视工具国产化率目标</w:t>
      </w:r>
    </w:p>
    <w:p>
      <w:pPr>
        <w:spacing w:before="75" w:after="0"/>
      </w:pPr>
      <w:r>
        <w:rPr/>
        <w:t xml:space="preserve">图表：2026-2031年可控视频生成技术突破节点</w:t>
      </w:r>
    </w:p>
    <w:p>
      <w:pPr>
        <w:spacing w:before="75" w:after="0"/>
      </w:pPr>
      <w:r>
        <w:rPr/>
        <w:t xml:space="preserve">图表：2026-2031年垂直大模型训练平台市场规模</w:t>
      </w:r>
    </w:p>
    <w:p>
      <w:pPr>
        <w:spacing w:before="75" w:after="0"/>
      </w:pPr>
      <w:r>
        <w:rPr/>
        <w:t xml:space="preserve">图表：2026-2031年版权管理基础设施投资</w:t>
      </w:r>
    </w:p>
    <w:p>
      <w:pPr>
        <w:spacing w:before="75" w:after="0"/>
      </w:pPr>
      <w:r>
        <w:rPr/>
        <w:t xml:space="preserve">图表：2026-2031年东南亚ai影视技术接受度</w:t>
      </w:r>
    </w:p>
    <w:p>
      <w:pPr>
        <w:spacing w:before="75" w:after="0"/>
      </w:pPr>
      <w:r>
        <w:rPr/>
        <w:t xml:space="preserve">图表：2026-2031年中东市场视觉内容偏好</w:t>
      </w:r>
    </w:p>
    <w:p>
      <w:pPr>
        <w:spacing w:before="75" w:after="0"/>
      </w:pPr>
      <w:r>
        <w:rPr/>
        <w:t xml:space="preserve">图表：2026-2031年拉美本地化语言合成需求</w:t>
      </w:r>
    </w:p>
    <w:p>
      <w:pPr>
        <w:spacing w:before="75" w:after="0"/>
      </w:pPr>
      <w:r>
        <w:rPr/>
        <w:t xml:space="preserve">图表：2026-2031年跨境数据合规成本占比</w:t>
      </w:r>
    </w:p>
    <w:p>
      <w:pPr>
        <w:spacing w:before="75" w:after="0"/>
      </w:pPr>
      <w:r>
        <w:rPr/>
        <w:t xml:space="preserve">图表：2026-2031年物理仿真技术应用比例</w:t>
      </w:r>
    </w:p>
    <w:p>
      <w:pPr>
        <w:spacing w:before="75" w:after="0"/>
      </w:pPr>
      <w:r>
        <w:rPr/>
        <w:t xml:space="preserve">图表：2026-2031年ai影视内容鉴伪平台覆盖率</w:t>
      </w:r>
    </w:p>
    <w:p>
      <w:pPr>
        <w:spacing w:before="75" w:after="0"/>
      </w:pPr>
      <w:r>
        <w:rPr/>
        <w:t xml:space="preserve">图表：2026-2031年创作者工具订阅收入占比</w:t>
      </w:r>
    </w:p>
    <w:p>
      <w:pPr>
        <w:spacing w:before="75" w:after="0"/>
      </w:pPr>
      <w:r>
        <w:rPr/>
        <w:t xml:space="preserve">图表：2026-2031年中小团队ai工具使用成本</w:t>
      </w:r>
    </w:p>
    <w:p>
      <w:pPr>
        <w:spacing w:before="75" w:after="0"/>
      </w:pPr>
      <w:r>
        <w:rPr/>
        <w:t xml:space="preserve">图表：2026-2031年京津冀ai影视产业集群规模</w:t>
      </w:r>
    </w:p>
    <w:p>
      <w:pPr>
        <w:spacing w:before="75" w:after="0"/>
      </w:pPr>
      <w:r>
        <w:rPr/>
        <w:t xml:space="preserve">图表：2026-2031年长三角数字影视园区利用率</w:t>
      </w:r>
    </w:p>
    <w:p>
      <w:pPr>
        <w:spacing w:before="75" w:after="0"/>
      </w:pPr>
      <w:r>
        <w:rPr/>
        <w:t xml:space="preserve">图表：2026-2031年珠三角ai芯片适配率</w:t>
      </w:r>
    </w:p>
    <w:p>
      <w:pPr>
        <w:spacing w:before="75" w:after="0"/>
      </w:pPr>
      <w:r>
        <w:rPr/>
        <w:t xml:space="preserve">图表：2026-2031年中西部ai影视创业团队数量</w:t>
      </w:r>
    </w:p>
    <w:p>
      <w:pPr>
        <w:spacing w:before="75" w:after="0"/>
      </w:pPr>
      <w:r>
        <w:rPr/>
        <w:t xml:space="preserve">图表：2026-2031年一级市场ai影视融资金额</w:t>
      </w:r>
    </w:p>
    <w:p>
      <w:pPr>
        <w:spacing w:before="75" w:after="0"/>
      </w:pPr>
      <w:r>
        <w:rPr/>
        <w:t xml:space="preserve">图表：2026-2031年二级市场相关企业估值</w:t>
      </w:r>
    </w:p>
    <w:p>
      <w:pPr>
        <w:spacing w:before="75" w:after="0"/>
      </w:pPr>
      <w:r>
        <w:rPr/>
        <w:t xml:space="preserve">图表：2026-2031年ai生成内容用户付费意愿</w:t>
      </w:r>
    </w:p>
    <w:p>
      <w:pPr>
        <w:spacing w:before="75" w:after="0"/>
      </w:pPr>
      <w:r>
        <w:rPr/>
        <w:t xml:space="preserve">图表：2026-2031年z世代ai内容接受度</w:t>
      </w:r>
    </w:p>
    <w:p>
      <w:pPr>
        <w:spacing w:before="75" w:after="0"/>
      </w:pPr>
      <w:r>
        <w:rPr/>
        <w:t xml:space="preserve">图表：2026-2031年绿色计算节能效果评估</w:t>
      </w:r>
    </w:p>
    <w:p>
      <w:pPr>
        <w:spacing w:before="75" w:after="0"/>
      </w:pPr>
      <w:r>
        <w:rPr/>
        <w:t xml:space="preserve">图表：2026-2031年行业就业结构变化趋势</w:t>
      </w:r>
    </w:p>
    <w:p>
      <w:pPr>
        <w:spacing w:before="75" w:after="0"/>
      </w:pPr>
      <w:r>
        <w:rPr/>
        <w:t xml:space="preserve">图表：2026-2031年文化内容出海效率提升</w:t>
      </w:r>
    </w:p>
    <w:p>
      <w:pPr>
        <w:spacing w:before="75" w:after="0"/>
      </w:pPr>
      <w:r>
        <w:rPr/>
        <w:t xml:space="preserve">图表：2026-2031年esg评级分布趋势</w:t>
      </w:r>
    </w:p>
    <w:p>
      <w:pPr>
        <w:spacing w:before="75" w:after="0"/>
      </w:pPr>
      <w:r>
        <w:rPr/>
        <w:t xml:space="preserve">图表：2026-2031年未成年人保护机制覆盖率</w:t>
      </w:r>
    </w:p>
    <w:p>
      <w:pPr>
        <w:spacing w:before="75" w:after="0"/>
      </w:pPr>
      <w:r>
        <w:rPr/>
        <w:t xml:space="preserve">图表：2026-2031年开源影视数据集数量</w:t>
      </w:r>
    </w:p>
    <w:p>
      <w:pPr>
        <w:spacing w:before="75" w:after="0"/>
      </w:pPr>
      <w:r>
        <w:rPr/>
        <w:t xml:space="preserve">图表：2026-2031年全球ai影视标准参与度</w:t>
      </w:r>
    </w:p>
    <w:p>
      <w:pPr>
        <w:spacing w:before="75" w:after="0"/>
      </w:pPr>
      <w:r>
        <w:rPr/>
        <w:t xml:space="preserve">图表：2026-2031年青年创作者扶持项目数量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本文地址：https://www.51baogao.cn/baogao/20260701/4068557.shtml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01/406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2026-2031年中国AI影视行业深度调研及投资价值分析研究报告</dc:title>
  <dc:description>2026-2031年中国AI影视行业深度调研及投资价值分析研究报告</dc:description>
  <dc:subject>2026-2031年中国AI影视行业深度调研及投资价值分析研究报告</dc:subject>
  <cp:keywords>研究报告</cp:keywords>
  <cp:category>研究报告</cp:category>
  <cp:lastModifiedBy>北京中道泰和信息咨询有限公司</cp:lastModifiedBy>
  <dcterms:created xsi:type="dcterms:W3CDTF">2026-07-01T09:03:13+08:00</dcterms:created>
  <dcterms:modified xsi:type="dcterms:W3CDTF">2026-07-01T09:03:13+08:00</dcterms:modified>
</cp:coreProperties>
</file>

<file path=docProps/custom.xml><?xml version="1.0" encoding="utf-8"?>
<Properties xmlns="http://schemas.openxmlformats.org/officeDocument/2006/custom-properties" xmlns:vt="http://schemas.openxmlformats.org/officeDocument/2006/docPropsVTypes"/>
</file>