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2026年全球再保险行业市场规模、领先企业国内外市场份额及排名</w:t>
      </w:r>
    </w:p>
    <w:p>
      <w:pPr>
        <w:spacing w:after="150"/>
      </w:pPr>
      <w:r>
        <w:rPr>
          <w:b w:val="1"/>
          <w:bCs w:val="1"/>
        </w:rPr>
        <w:t xml:space="preserve">报告简介</w:t>
      </w:r>
    </w:p>
    <w:p>
      <w:pPr>
        <w:spacing w:after="150"/>
      </w:pPr>
      <w:r>
        <w:rPr/>
        <w:t xml:space="preserve">再保险是保险经营主体转移自身承保风险的专业业务模式，也可称作分保。开展直接承保业务的保险机构承接各类保障责任后，会将部分风险责任转移给其他具备对应承保资质的机构，双方按照约定划分承保额度、赔付责任与保费分配规则，以此分摊大额损失带来的经营压力。该模式建立在风险分散的核心逻辑之上，能够平衡单一保险机构的风险承载上限，弱化集中风险冲击带来的经营波动，搭建起多层级的风险分担体系，是维持保险行业稳定运转的基础机制。</w:t>
      </w:r>
    </w:p>
    <w:p>
      <w:pPr>
        <w:spacing w:after="150"/>
      </w:pPr>
      <w:r>
        <w:rPr/>
        <w:t xml:space="preserve">再保险市场依托基础保险行业的业务总量形成完整运转体系，参与主体包含承接普通投保业务的保险机构、专门处理分保业务的专业机构，以及负责对接双方业务的中介服务主体。基础保险业务产生的各类保障责任会持续催生分保需求，不同类型的保障业务对应差异化的风险分担需求，让市场形成层次清晰的业务结构。行业经营遵循统一的金融监管规则，所有交易流程、责任划分标准都需要符合合规管理要求，市场内部形成稳定的业务对接规则与权责划分体系，支撑各类风险转移业务有序开展。</w:t>
      </w:r>
    </w:p>
    <w:p>
      <w:pPr>
        <w:spacing w:after="150"/>
      </w:pPr>
      <w:r>
        <w:rPr/>
        <w:t xml:space="preserve">再保险能够持续优化整个保险行业的风险承载能力，具备稳定的迭代提升空间。普通保险机构若独自承担大规模风险，单次集中赔付事件便会打乱自身资金周转节奏，借助分保机制可压缩自身需承担的赔付规模，维持内部资金流转平稳。风险评估技术的完善会持续提升风险测算精准程度，帮助参与分保业务的机构合理划定责任份额，减少因风险判断偏差产生的经营损耗，持续优化行业整体风险管控水平，推动保险经营模式走向更稳定的运转状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再保险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一、再保险定义</w:t>
      </w:r>
    </w:p>
    <w:p>
      <w:pPr>
        <w:spacing w:before="75" w:after="0"/>
      </w:pPr>
      <w:r>
        <w:rPr/>
        <w:t xml:space="preserve">二、再保险产品特征</w:t>
      </w:r>
    </w:p>
    <w:p>
      <w:pPr>
        <w:spacing w:before="75" w:after="0"/>
      </w:pPr>
      <w:r>
        <w:rPr/>
        <w:t xml:space="preserve">第二节 再保险行业归属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全球及国内再保险市场规模</w:t>
      </w:r>
    </w:p>
    <w:p>
      <w:pPr>
        <w:spacing w:before="75" w:after="0"/>
      </w:pPr>
      <w:r>
        <w:rPr/>
        <w:t xml:space="preserve">一、2022-2025年全球再保险市场规模</w:t>
      </w:r>
    </w:p>
    <w:p>
      <w:pPr>
        <w:spacing w:before="75" w:after="0"/>
      </w:pPr>
      <w:r>
        <w:rPr/>
        <w:t xml:space="preserve">二、2022-2025年国内再保险市场规模</w:t>
      </w:r>
    </w:p>
    <w:p>
      <w:pPr>
        <w:spacing w:before="75" w:after="0"/>
      </w:pPr>
      <w:r>
        <w:rPr/>
        <w:t xml:space="preserve">第四节 再保险行业发展现状分析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再保险行业发展影响因素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全球再保险行业发展状况概览</w:t>
      </w:r>
    </w:p>
    <w:p>
      <w:pPr>
        <w:spacing w:before="75" w:after="0"/>
      </w:pPr>
      <w:r>
        <w:rPr/>
        <w:t xml:space="preserve">一、全球再保险产能及区域分布</w:t>
      </w:r>
    </w:p>
    <w:p>
      <w:pPr>
        <w:spacing w:before="75" w:after="0"/>
      </w:pPr>
      <w:r>
        <w:rPr/>
        <w:t xml:space="preserve">二、全球再保险产品结构</w:t>
      </w:r>
    </w:p>
    <w:p>
      <w:pPr>
        <w:spacing w:before="75" w:after="0"/>
      </w:pPr>
      <w:r>
        <w:rPr/>
        <w:t xml:space="preserve">第二节 全球再保险市场竞争分析</w:t>
      </w:r>
    </w:p>
    <w:p>
      <w:pPr>
        <w:spacing w:before="75" w:after="0"/>
      </w:pPr>
      <w:r>
        <w:rPr/>
        <w:t xml:space="preserve">一、全球再保险市场集中度</w:t>
      </w:r>
    </w:p>
    <w:p>
      <w:pPr>
        <w:spacing w:before="75" w:after="0"/>
      </w:pPr>
      <w:r>
        <w:rPr/>
        <w:t xml:space="preserve">二、全球再保险行业竞争梯队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全球再保险领先企业市场占有率及排名(按营收)</w:t>
      </w:r>
    </w:p>
    <w:p>
      <w:pPr>
        <w:spacing w:before="75" w:after="0"/>
      </w:pPr>
      <w:r>
        <w:rPr/>
        <w:t xml:space="preserve">一、2023-2025年全球再保险领先企业营业收入</w:t>
      </w:r>
    </w:p>
    <w:p>
      <w:pPr>
        <w:spacing w:before="75" w:after="0"/>
      </w:pPr>
      <w:r>
        <w:rPr/>
        <w:t xml:space="preserve">二、2023-2025年全球再保险领先企业市场份额</w:t>
      </w:r>
    </w:p>
    <w:p>
      <w:pPr>
        <w:spacing w:before="75" w:after="0"/>
      </w:pPr>
      <w:r>
        <w:rPr/>
        <w:t xml:space="preserve">三、2023-2025年全球再保险领先企业排名</w:t>
      </w:r>
    </w:p>
    <w:p>
      <w:pPr>
        <w:spacing w:before="75" w:after="0"/>
      </w:pPr>
      <w:r>
        <w:rPr/>
        <w:t xml:space="preserve">第四节 国内再保险领先企业市场占有率及排名(按营收)</w:t>
      </w:r>
    </w:p>
    <w:p>
      <w:pPr>
        <w:spacing w:before="75" w:after="0"/>
      </w:pPr>
      <w:r>
        <w:rPr/>
        <w:t xml:space="preserve">一、2023-2025年国内再保险领先企业营业收入</w:t>
      </w:r>
    </w:p>
    <w:p>
      <w:pPr>
        <w:spacing w:before="75" w:after="0"/>
      </w:pPr>
      <w:r>
        <w:rPr/>
        <w:t xml:space="preserve">二、2023-2025年国内再保险领先企业市场份额</w:t>
      </w:r>
    </w:p>
    <w:p>
      <w:pPr>
        <w:spacing w:before="75" w:after="0"/>
      </w:pPr>
      <w:r>
        <w:rPr/>
        <w:t xml:space="preserve">三、2023-2025年国内再保险领先企业排名</w:t>
      </w:r>
    </w:p>
    <w:p>
      <w:pPr>
        <w:spacing w:before="75" w:after="0"/>
      </w:pPr>
      <w:r>
        <w:rPr/>
        <w:t xml:space="preserve">第五节 2025年全球再保险行业资本运作分析</w:t>
      </w:r>
    </w:p>
    <w:p>
      <w:pPr>
        <w:spacing w:before="75" w:after="0"/>
      </w:pPr>
      <w:r>
        <w:rPr/>
        <w:t xml:space="preserve">一、2025年全球再保险行业重大投资并购事件</w:t>
      </w:r>
    </w:p>
    <w:p>
      <w:pPr>
        <w:spacing w:before="75" w:after="0"/>
      </w:pPr>
      <w:r>
        <w:rPr/>
        <w:t xml:space="preserve">二、2025年全球再保险行业重大投资并购事件对行业的影响分析</w:t>
      </w:r>
    </w:p>
    <w:p>
      <w:pPr>
        <w:spacing w:before="75" w:after="0"/>
      </w:pPr>
      <w:r>
        <w:rPr>
          <w:b w:val="1"/>
          <w:bCs w:val="1"/>
        </w:rPr>
        <w:t xml:space="preserve">第三章 全球再保险行业主要国家（地区）分析</w:t>
      </w:r>
    </w:p>
    <w:p>
      <w:pPr>
        <w:spacing w:before="75" w:after="0"/>
      </w:pPr>
      <w:r>
        <w:rPr/>
        <w:t xml:space="preserve">第一节 美国再保险行业分析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三、2023-2025年美国再保险市场规模</w:t>
      </w:r>
    </w:p>
    <w:p>
      <w:pPr>
        <w:spacing w:before="75" w:after="0"/>
      </w:pPr>
      <w:r>
        <w:rPr/>
        <w:t xml:space="preserve">四、2026-2031年美国再保险市场规模预测</w:t>
      </w:r>
    </w:p>
    <w:p>
      <w:pPr>
        <w:spacing w:before="75" w:after="0"/>
      </w:pPr>
      <w:r>
        <w:rPr/>
        <w:t xml:space="preserve">五、美国再保险行业典型企业分析</w:t>
      </w:r>
    </w:p>
    <w:p>
      <w:pPr>
        <w:spacing w:before="75" w:after="0"/>
      </w:pPr>
      <w:r>
        <w:rPr/>
        <w:t xml:space="preserve">第二节 德国再保险行业分析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三、2023-2025年德国再保险市场规模</w:t>
      </w:r>
    </w:p>
    <w:p>
      <w:pPr>
        <w:spacing w:before="75" w:after="0"/>
      </w:pPr>
      <w:r>
        <w:rPr/>
        <w:t xml:space="preserve">四、2026-2031年德国再保险市场规模预测</w:t>
      </w:r>
    </w:p>
    <w:p>
      <w:pPr>
        <w:spacing w:before="75" w:after="0"/>
      </w:pPr>
      <w:r>
        <w:rPr/>
        <w:t xml:space="preserve">五、德国再保险行业典型企业分析</w:t>
      </w:r>
    </w:p>
    <w:p>
      <w:pPr>
        <w:spacing w:before="75" w:after="0"/>
      </w:pPr>
      <w:r>
        <w:rPr/>
        <w:t xml:space="preserve">第三节 日本再保险行业分析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三、2023-2025年日本再保险市场规模</w:t>
      </w:r>
    </w:p>
    <w:p>
      <w:pPr>
        <w:spacing w:before="75" w:after="0"/>
      </w:pPr>
      <w:r>
        <w:rPr/>
        <w:t xml:space="preserve">四、2026-2031年日本再保险市场规模预测</w:t>
      </w:r>
    </w:p>
    <w:p>
      <w:pPr>
        <w:spacing w:before="75" w:after="0"/>
      </w:pPr>
      <w:r>
        <w:rPr/>
        <w:t xml:space="preserve">五、日本再保险行业典型企业分析</w:t>
      </w:r>
    </w:p>
    <w:p>
      <w:pPr>
        <w:spacing w:before="75" w:after="0"/>
      </w:pPr>
      <w:r>
        <w:rPr/>
        <w:t xml:space="preserve">第四节 韩国再保险行业分析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三、2023-2025年韩国再保险市场规模</w:t>
      </w:r>
    </w:p>
    <w:p>
      <w:pPr>
        <w:spacing w:before="75" w:after="0"/>
      </w:pPr>
      <w:r>
        <w:rPr/>
        <w:t xml:space="preserve">四、2026-2031年韩国再保险市场规模预测</w:t>
      </w:r>
    </w:p>
    <w:p>
      <w:pPr>
        <w:spacing w:before="75" w:after="0"/>
      </w:pPr>
      <w:r>
        <w:rPr/>
        <w:t xml:space="preserve">五、韩国再保险行业典型企业分析</w:t>
      </w:r>
    </w:p>
    <w:p>
      <w:pPr>
        <w:spacing w:before="75" w:after="0"/>
      </w:pPr>
      <w:r>
        <w:rPr/>
        <w:t xml:space="preserve">第五节 中国再保险行业分析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三、2023-2025年中国再保险市场规模</w:t>
      </w:r>
    </w:p>
    <w:p>
      <w:pPr>
        <w:spacing w:before="75" w:after="0"/>
      </w:pPr>
      <w:r>
        <w:rPr/>
        <w:t xml:space="preserve">四、2026-2031年中国再保险市场规模预测</w:t>
      </w:r>
    </w:p>
    <w:p>
      <w:pPr>
        <w:spacing w:before="75" w:after="0"/>
      </w:pPr>
      <w:r>
        <w:rPr/>
        <w:t xml:space="preserve">五、中国再保险行业典型企业分析</w:t>
      </w:r>
    </w:p>
    <w:p>
      <w:pPr>
        <w:spacing w:before="75" w:after="0"/>
      </w:pPr>
      <w:r>
        <w:rPr>
          <w:b w:val="1"/>
          <w:bCs w:val="1"/>
        </w:rPr>
        <w:t xml:space="preserve">第四章 再保险细分行业分析</w:t>
      </w:r>
    </w:p>
    <w:p>
      <w:pPr>
        <w:spacing w:before="75" w:after="0"/>
      </w:pPr>
      <w:r>
        <w:rPr/>
        <w:t xml:space="preserve">第一节 p&amp;c再保险</w:t>
      </w:r>
    </w:p>
    <w:p>
      <w:pPr>
        <w:spacing w:before="75" w:after="0"/>
      </w:pPr>
      <w:r>
        <w:rPr/>
        <w:t xml:space="preserve">一、全球p&amp;c再保险市场规模(2021vs2025vs2030)</w:t>
      </w:r>
    </w:p>
    <w:p>
      <w:pPr>
        <w:spacing w:before="75" w:after="0"/>
      </w:pPr>
      <w:r>
        <w:rPr/>
        <w:t xml:space="preserve">二、全球p&amp;c再保险主要供应商及其市场份额(按2025年营收)</w:t>
      </w:r>
    </w:p>
    <w:p>
      <w:pPr>
        <w:spacing w:before="75" w:after="0"/>
      </w:pPr>
      <w:r>
        <w:rPr/>
        <w:t xml:space="preserve">三、中国p&amp;c再保险市场规模(2021vs2025vs2030)</w:t>
      </w:r>
    </w:p>
    <w:p>
      <w:pPr>
        <w:spacing w:before="75" w:after="0"/>
      </w:pPr>
      <w:r>
        <w:rPr/>
        <w:t xml:space="preserve">四、中国p&amp;c再保险主要供应商及其市场份额(按2025年营收)</w:t>
      </w:r>
    </w:p>
    <w:p>
      <w:pPr>
        <w:spacing w:before="75" w:after="0"/>
      </w:pPr>
      <w:r>
        <w:rPr/>
        <w:t xml:space="preserve">五、 p&amp;c再保险未来发展趋势预测</w:t>
      </w:r>
    </w:p>
    <w:p>
      <w:pPr>
        <w:spacing w:before="75" w:after="0"/>
      </w:pPr>
      <w:r>
        <w:rPr/>
        <w:t xml:space="preserve">第二节 人寿再保险</w:t>
      </w:r>
    </w:p>
    <w:p>
      <w:pPr>
        <w:spacing w:before="75" w:after="0"/>
      </w:pPr>
      <w:r>
        <w:rPr/>
        <w:t xml:space="preserve">一、全球人寿再保险市场规模(2021vs2025vs2030)</w:t>
      </w:r>
    </w:p>
    <w:p>
      <w:pPr>
        <w:spacing w:before="75" w:after="0"/>
      </w:pPr>
      <w:r>
        <w:rPr/>
        <w:t xml:space="preserve">二、全球人寿再保险主要供应商及其市场份额(按2025年营收)</w:t>
      </w:r>
    </w:p>
    <w:p>
      <w:pPr>
        <w:spacing w:before="75" w:after="0"/>
      </w:pPr>
      <w:r>
        <w:rPr/>
        <w:t xml:space="preserve">三、中国人寿再保险市场规模(2021vs2025vs2030)</w:t>
      </w:r>
    </w:p>
    <w:p>
      <w:pPr>
        <w:spacing w:before="75" w:after="0"/>
      </w:pPr>
      <w:r>
        <w:rPr/>
        <w:t xml:space="preserve">四、中国人寿再保险主要供应商及其市场份额(按2025年营收)</w:t>
      </w:r>
    </w:p>
    <w:p>
      <w:pPr>
        <w:spacing w:before="75" w:after="0"/>
      </w:pPr>
      <w:r>
        <w:rPr/>
        <w:t xml:space="preserve">五、人寿再保险未来发展趋势预测</w:t>
      </w:r>
    </w:p>
    <w:p>
      <w:pPr>
        <w:spacing w:before="75" w:after="0"/>
      </w:pPr>
      <w:r>
        <w:rPr>
          <w:b w:val="1"/>
          <w:bCs w:val="1"/>
        </w:rPr>
        <w:t xml:space="preserve">第五章 再保险产业链分析</w:t>
      </w:r>
    </w:p>
    <w:p>
      <w:pPr>
        <w:spacing w:before="75" w:after="0"/>
      </w:pPr>
      <w:r>
        <w:rPr/>
        <w:t xml:space="preserve">第一节 再保险产业链结构解析</w:t>
      </w:r>
    </w:p>
    <w:p>
      <w:pPr>
        <w:spacing w:before="75" w:after="0"/>
      </w:pPr>
      <w:r>
        <w:rPr/>
        <w:t xml:space="preserve">一、再保险产业链结构示意图</w:t>
      </w:r>
    </w:p>
    <w:p>
      <w:pPr>
        <w:spacing w:before="75" w:after="0"/>
      </w:pPr>
      <w:r>
        <w:rPr/>
        <w:t xml:space="preserve">二、再保险产业链全景图</w:t>
      </w:r>
    </w:p>
    <w:p>
      <w:pPr>
        <w:spacing w:before="75" w:after="0"/>
      </w:pPr>
      <w:r>
        <w:rPr/>
        <w:t xml:space="preserve">三、再保险产业发展热力地图</w:t>
      </w:r>
    </w:p>
    <w:p>
      <w:pPr>
        <w:spacing w:before="75" w:after="0"/>
      </w:pPr>
      <w:r>
        <w:rPr/>
        <w:t xml:space="preserve">第二节 再保险产业链上游分析</w:t>
      </w:r>
    </w:p>
    <w:p>
      <w:pPr>
        <w:spacing w:before="75" w:after="0"/>
      </w:pPr>
      <w:r>
        <w:rPr/>
        <w:t xml:space="preserve">一、再保险成本结构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再保险产业链中游分析</w:t>
      </w:r>
    </w:p>
    <w:p>
      <w:pPr>
        <w:spacing w:before="75" w:after="0"/>
      </w:pPr>
      <w:r>
        <w:rPr/>
        <w:t xml:space="preserve">一、再保险中游行业分布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再保险产业链下游分析</w:t>
      </w:r>
    </w:p>
    <w:p>
      <w:pPr>
        <w:spacing w:before="75" w:after="0"/>
      </w:pPr>
      <w:r>
        <w:rPr/>
        <w:t xml:space="preserve">一、再保险下游行业分布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四、下游需求对再保险行业的影响</w:t>
      </w:r>
    </w:p>
    <w:p>
      <w:pPr>
        <w:spacing w:before="75" w:after="0"/>
      </w:pPr>
      <w:r>
        <w:rPr>
          <w:b w:val="1"/>
          <w:bCs w:val="1"/>
        </w:rPr>
        <w:t xml:space="preserve">第六章 再保险领先企业分析</w:t>
      </w:r>
    </w:p>
    <w:p>
      <w:pPr>
        <w:spacing w:before="75" w:after="0"/>
      </w:pPr>
      <w:r>
        <w:rPr/>
        <w:t xml:space="preserve">第一节 munich re</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swiss re</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hannover re</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scor se</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lloyd’s</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berkshire hathaway</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rga</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china re</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korean re</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partnerre</w:t>
      </w:r>
    </w:p>
    <w:p>
      <w:pPr>
        <w:spacing w:before="75" w:after="0"/>
      </w:pPr>
      <w:r>
        <w:rPr/>
        <w:t xml:space="preserve">一、企业基本概况</w:t>
      </w:r>
    </w:p>
    <w:p>
      <w:pPr>
        <w:spacing w:before="75" w:after="0"/>
      </w:pPr>
      <w:r>
        <w:rPr/>
        <w:t xml:space="preserve">二、企业再保险产品分析</w:t>
      </w:r>
    </w:p>
    <w:p>
      <w:pPr>
        <w:spacing w:before="75" w:after="0"/>
      </w:pPr>
      <w:r>
        <w:rPr/>
        <w:t xml:space="preserve">三、2023-2025年企业再保险业务经营分析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再保险行业swot分析及发展策略</w:t>
      </w:r>
    </w:p>
    <w:p>
      <w:pPr>
        <w:spacing w:before="75" w:after="0"/>
      </w:pPr>
      <w:r>
        <w:rPr/>
        <w:t xml:space="preserve">第一节 再保险行业发展驱动因素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再保险行业发展swot分析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基于swot分析的再保险行业发展策略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再保险行业商业模式及运营模式</w:t>
      </w:r>
    </w:p>
    <w:p>
      <w:pPr>
        <w:spacing w:before="75" w:after="0"/>
      </w:pPr>
      <w:r>
        <w:rPr/>
        <w:t xml:space="preserve">第一节 再保险行业商业模式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再保险行业运营模式分析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再保险行业发展潜力研究结论</w:t>
      </w:r>
    </w:p>
    <w:p>
      <w:pPr>
        <w:spacing w:before="75" w:after="0"/>
      </w:pPr>
      <w:r>
        <w:rPr/>
        <w:t xml:space="preserve">第二节 再保险主要供应商排名研究结论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图表：全球再保险产品结构</w:t>
      </w:r>
    </w:p>
    <w:p>
      <w:pPr>
        <w:spacing w:before="75" w:after="0"/>
      </w:pPr>
      <w:r>
        <w:rPr/>
        <w:t xml:space="preserve">图表：全球再保险市场集中度</w:t>
      </w:r>
    </w:p>
    <w:p>
      <w:pPr>
        <w:spacing w:before="75" w:after="0"/>
      </w:pPr>
      <w:r>
        <w:rPr/>
        <w:t xml:space="preserve">图表：再保险行业发展趋势</w:t>
      </w:r>
    </w:p>
    <w:p>
      <w:pPr>
        <w:spacing w:before="75" w:after="0"/>
      </w:pPr>
      <w:r>
        <w:rPr/>
        <w:t xml:space="preserve">图表：再保险行业供应链分析</w:t>
      </w:r>
    </w:p>
    <w:p>
      <w:pPr>
        <w:spacing w:before="75" w:after="0"/>
      </w:pPr>
      <w:r>
        <w:rPr/>
        <w:t xml:space="preserve">图表：再保险行业销售模式分析</w:t>
      </w:r>
    </w:p>
    <w:p>
      <w:pPr>
        <w:spacing w:before="75" w:after="0"/>
      </w:pPr>
      <w:r>
        <w:rPr/>
        <w:t xml:space="preserve">图表：再保险产业链结构示意图</w:t>
      </w:r>
    </w:p>
    <w:p>
      <w:pPr>
        <w:spacing w:before="75" w:after="0"/>
      </w:pPr>
      <w:r>
        <w:rPr/>
        <w:t xml:space="preserve">图表：2023-2025年全球再保险市场规模</w:t>
      </w:r>
    </w:p>
    <w:p>
      <w:pPr>
        <w:spacing w:before="75" w:after="0"/>
      </w:pPr>
      <w:r>
        <w:rPr/>
        <w:t xml:space="preserve">图表：2023-2025年中国再保险市场规模</w:t>
      </w:r>
    </w:p>
    <w:p>
      <w:pPr>
        <w:spacing w:before="75" w:after="0"/>
      </w:pPr>
      <w:r>
        <w:rPr/>
        <w:t xml:space="preserve">图表：2025年全球再保险产能区域分布图</w:t>
      </w:r>
    </w:p>
    <w:p>
      <w:pPr>
        <w:spacing w:before="75" w:after="0"/>
      </w:pPr>
      <w:r>
        <w:rPr/>
        <w:t xml:space="preserve">图表：全球主要再保险供应商市场份额及排名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本文地址：https://www.51baogao.cn/baogao/20260703/4068598.shtml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3/406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2026年全球再保险行业市场规模、领先企业国内外市场份额及排名</dc:title>
  <dc:description>2026年全球再保险行业市场规模、领先企业国内外市场份额及排名</dc:description>
  <dc:subject>2026年全球再保险行业市场规模、领先企业国内外市场份额及排名</dc:subject>
  <cp:keywords>研究报告</cp:keywords>
  <cp:category>研究报告</cp:category>
  <cp:lastModifiedBy>北京中道泰和信息咨询有限公司</cp:lastModifiedBy>
  <dcterms:created xsi:type="dcterms:W3CDTF">2026-07-03T22:22:35+08:00</dcterms:created>
  <dcterms:modified xsi:type="dcterms:W3CDTF">2026-07-03T22:22:35+08:00</dcterms:modified>
</cp:coreProperties>
</file>

<file path=docProps/custom.xml><?xml version="1.0" encoding="utf-8"?>
<Properties xmlns="http://schemas.openxmlformats.org/officeDocument/2006/custom-properties" xmlns:vt="http://schemas.openxmlformats.org/officeDocument/2006/docPropsVTypes"/>
</file>