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2026年全球房屋保险行业市场规模、领先企业国内外市场份额及排名</w:t>
      </w:r>
    </w:p>
    <w:p>
      <w:pPr>
        <w:spacing w:after="150"/>
      </w:pPr>
      <w:r>
        <w:rPr>
          <w:b w:val="1"/>
          <w:bCs w:val="1"/>
        </w:rPr>
        <w:t xml:space="preserve">报告简介</w:t>
      </w:r>
    </w:p>
    <w:p>
      <w:pPr>
        <w:spacing w:after="150"/>
      </w:pPr>
      <w:r>
        <w:rPr/>
        <w:t xml:space="preserve">房屋保险是指保险公司针对住宅建筑及其内部财产因火灾、爆炸、自然灾害、盗窃、水损、责任事故等风险造成的经济损失提供赔偿保障的一类财产保险产品。其保障对象通常包括房屋主体结构、室内装修、家具家电、个人财物以及第三方责任风险等，部分产品还涵盖临时住宿费用、法律责任赔偿和灾后修复服务。房屋保险既适用于独栋住宅、公寓、联排别墅，也适用于出租房和商业住宅物业。现代房屋保险已不仅是传统财产险，还逐渐融合智能家居监测、风险预警、气候模型评估和数字化理赔等技术，成为家庭资产管理和风险管理体系的重要组成部分。在欧美成熟市场，房屋保险属于家庭基础保险之一，而在亚洲与新兴市场则仍处于渗透率提升阶段。</w:t>
      </w:r>
    </w:p>
    <w:p>
      <w:pPr>
        <w:spacing w:after="150"/>
      </w:pPr>
      <w:r>
        <w:rPr/>
        <w:t xml:space="preserve">行业前景来看，全球房屋保险行业未来仍将保持稳定增长，但结构性变化非常明显。一方面，全球房地产存量规模扩大、居民资产价值提升以及按揭贷款普及，将持续推动房屋保险需求增长;另一方面，极端气候事件频发正在显著提高保险渗透率和保费水平，使气候风险成为行业核心驱动力。同时，保险科技、AI风控、大数据定价、卫星遥感评估以及智能家居IoT设备的应用，正在改变传统房屋保险的承保和理赔模式。</w:t>
      </w:r>
    </w:p>
    <w:p>
      <w:pPr>
        <w:spacing w:after="150"/>
      </w:pPr>
      <w:r>
        <w:rPr/>
        <w:t xml:space="preserve">未来行业会进一步向“动态定价+风险预防+数字化理赔”方向发展，高风险地区保费可能持续上涨，而低风险、智能化住宅则有望获得更低费率。此外，随着租赁住房市场扩大、绿色建筑普及以及智慧城市建设推进，房屋保险的产品形态也将持续细分化和场景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房屋保险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一、房屋保险定义</w:t>
      </w:r>
    </w:p>
    <w:p>
      <w:pPr>
        <w:spacing w:before="75" w:after="0"/>
      </w:pPr>
      <w:r>
        <w:rPr/>
        <w:t xml:space="preserve">二、房屋保险产品特征</w:t>
      </w:r>
    </w:p>
    <w:p>
      <w:pPr>
        <w:spacing w:before="75" w:after="0"/>
      </w:pPr>
      <w:r>
        <w:rPr/>
        <w:t xml:space="preserve">第二节 房屋保险行业归属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全球及国内房屋保险市场规模</w:t>
      </w:r>
    </w:p>
    <w:p>
      <w:pPr>
        <w:spacing w:before="75" w:after="0"/>
      </w:pPr>
      <w:r>
        <w:rPr/>
        <w:t xml:space="preserve">一、2022-2025年全球房屋保险市场规模</w:t>
      </w:r>
    </w:p>
    <w:p>
      <w:pPr>
        <w:spacing w:before="75" w:after="0"/>
      </w:pPr>
      <w:r>
        <w:rPr/>
        <w:t xml:space="preserve">二、2022-2025年国内房屋保险市场规模</w:t>
      </w:r>
    </w:p>
    <w:p>
      <w:pPr>
        <w:spacing w:before="75" w:after="0"/>
      </w:pPr>
      <w:r>
        <w:rPr/>
        <w:t xml:space="preserve">第四节 房屋保险行业发展现状分析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房屋保险行业发展影响因素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全球房屋保险行业发展状况概览</w:t>
      </w:r>
    </w:p>
    <w:p>
      <w:pPr>
        <w:spacing w:before="75" w:after="0"/>
      </w:pPr>
      <w:r>
        <w:rPr/>
        <w:t xml:space="preserve">一、全球房屋保险产能及区域分布</w:t>
      </w:r>
    </w:p>
    <w:p>
      <w:pPr>
        <w:spacing w:before="75" w:after="0"/>
      </w:pPr>
      <w:r>
        <w:rPr/>
        <w:t xml:space="preserve">二、全球房屋保险产品结构</w:t>
      </w:r>
    </w:p>
    <w:p>
      <w:pPr>
        <w:spacing w:before="75" w:after="0"/>
      </w:pPr>
      <w:r>
        <w:rPr/>
        <w:t xml:space="preserve">第二节 全球房屋保险市场竞争分析</w:t>
      </w:r>
    </w:p>
    <w:p>
      <w:pPr>
        <w:spacing w:before="75" w:after="0"/>
      </w:pPr>
      <w:r>
        <w:rPr/>
        <w:t xml:space="preserve">一、全球房屋保险市场集中度</w:t>
      </w:r>
    </w:p>
    <w:p>
      <w:pPr>
        <w:spacing w:before="75" w:after="0"/>
      </w:pPr>
      <w:r>
        <w:rPr/>
        <w:t xml:space="preserve">二、全球房屋保险行业竞争梯队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全球房屋保险领先企业市场占有率及排名(按营收)</w:t>
      </w:r>
    </w:p>
    <w:p>
      <w:pPr>
        <w:spacing w:before="75" w:after="0"/>
      </w:pPr>
      <w:r>
        <w:rPr/>
        <w:t xml:space="preserve">一、2023-2025年全球房屋保险领先企业营业收入</w:t>
      </w:r>
    </w:p>
    <w:p>
      <w:pPr>
        <w:spacing w:before="75" w:after="0"/>
      </w:pPr>
      <w:r>
        <w:rPr/>
        <w:t xml:space="preserve">二、2023-2025年全球房屋保险领先企业市场份额</w:t>
      </w:r>
    </w:p>
    <w:p>
      <w:pPr>
        <w:spacing w:before="75" w:after="0"/>
      </w:pPr>
      <w:r>
        <w:rPr/>
        <w:t xml:space="preserve">三、2023-2025年全球房屋保险领先企业排名</w:t>
      </w:r>
    </w:p>
    <w:p>
      <w:pPr>
        <w:spacing w:before="75" w:after="0"/>
      </w:pPr>
      <w:r>
        <w:rPr/>
        <w:t xml:space="preserve">第四节 国内房屋保险领先企业市场占有率及排名(按营收)</w:t>
      </w:r>
    </w:p>
    <w:p>
      <w:pPr>
        <w:spacing w:before="75" w:after="0"/>
      </w:pPr>
      <w:r>
        <w:rPr/>
        <w:t xml:space="preserve">一、2023-2025年国内房屋保险领先企业营业收入</w:t>
      </w:r>
    </w:p>
    <w:p>
      <w:pPr>
        <w:spacing w:before="75" w:after="0"/>
      </w:pPr>
      <w:r>
        <w:rPr/>
        <w:t xml:space="preserve">二、2023-2025年国内房屋保险领先企业市场份额</w:t>
      </w:r>
    </w:p>
    <w:p>
      <w:pPr>
        <w:spacing w:before="75" w:after="0"/>
      </w:pPr>
      <w:r>
        <w:rPr/>
        <w:t xml:space="preserve">三、2023-2025年国内房屋保险领先企业排名</w:t>
      </w:r>
    </w:p>
    <w:p>
      <w:pPr>
        <w:spacing w:before="75" w:after="0"/>
      </w:pPr>
      <w:r>
        <w:rPr/>
        <w:t xml:space="preserve">第五节 2025年全球房屋保险行业资本运作分析</w:t>
      </w:r>
    </w:p>
    <w:p>
      <w:pPr>
        <w:spacing w:before="75" w:after="0"/>
      </w:pPr>
      <w:r>
        <w:rPr/>
        <w:t xml:space="preserve">一、2025年全球房屋保险行业重大投资并购事件</w:t>
      </w:r>
    </w:p>
    <w:p>
      <w:pPr>
        <w:spacing w:before="75" w:after="0"/>
      </w:pPr>
      <w:r>
        <w:rPr/>
        <w:t xml:space="preserve">二、2025年全球房屋保险行业重大投资并购事件对行业的影响分析</w:t>
      </w:r>
    </w:p>
    <w:p>
      <w:pPr>
        <w:spacing w:before="75" w:after="0"/>
      </w:pPr>
      <w:r>
        <w:rPr>
          <w:b w:val="1"/>
          <w:bCs w:val="1"/>
        </w:rPr>
        <w:t xml:space="preserve">第三章 全球房屋保险行业主要国家（地区）分析</w:t>
      </w:r>
    </w:p>
    <w:p>
      <w:pPr>
        <w:spacing w:before="75" w:after="0"/>
      </w:pPr>
      <w:r>
        <w:rPr/>
        <w:t xml:space="preserve">第一节 美国房屋保险行业分析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三、2023-2025年美国房屋保险市场规模</w:t>
      </w:r>
    </w:p>
    <w:p>
      <w:pPr>
        <w:spacing w:before="75" w:after="0"/>
      </w:pPr>
      <w:r>
        <w:rPr/>
        <w:t xml:space="preserve">四、2026-2031年美国房屋保险市场规模预测</w:t>
      </w:r>
    </w:p>
    <w:p>
      <w:pPr>
        <w:spacing w:before="75" w:after="0"/>
      </w:pPr>
      <w:r>
        <w:rPr/>
        <w:t xml:space="preserve">五、美国房屋保险行业典型企业分析</w:t>
      </w:r>
    </w:p>
    <w:p>
      <w:pPr>
        <w:spacing w:before="75" w:after="0"/>
      </w:pPr>
      <w:r>
        <w:rPr/>
        <w:t xml:space="preserve">第二节 德国房屋保险行业分析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三、2023-2025年德国房屋保险市场规模</w:t>
      </w:r>
    </w:p>
    <w:p>
      <w:pPr>
        <w:spacing w:before="75" w:after="0"/>
      </w:pPr>
      <w:r>
        <w:rPr/>
        <w:t xml:space="preserve">四、2026-2031年德国房屋保险市场规模预测</w:t>
      </w:r>
    </w:p>
    <w:p>
      <w:pPr>
        <w:spacing w:before="75" w:after="0"/>
      </w:pPr>
      <w:r>
        <w:rPr/>
        <w:t xml:space="preserve">五、德国房屋保险行业典型企业分析</w:t>
      </w:r>
    </w:p>
    <w:p>
      <w:pPr>
        <w:spacing w:before="75" w:after="0"/>
      </w:pPr>
      <w:r>
        <w:rPr/>
        <w:t xml:space="preserve">第三节 日本房屋保险行业分析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三、2023-2025年日本房屋保险市场规模</w:t>
      </w:r>
    </w:p>
    <w:p>
      <w:pPr>
        <w:spacing w:before="75" w:after="0"/>
      </w:pPr>
      <w:r>
        <w:rPr/>
        <w:t xml:space="preserve">四、2026-2031年日本房屋保险市场规模预测</w:t>
      </w:r>
    </w:p>
    <w:p>
      <w:pPr>
        <w:spacing w:before="75" w:after="0"/>
      </w:pPr>
      <w:r>
        <w:rPr/>
        <w:t xml:space="preserve">五、日本房屋保险行业典型企业分析</w:t>
      </w:r>
    </w:p>
    <w:p>
      <w:pPr>
        <w:spacing w:before="75" w:after="0"/>
      </w:pPr>
      <w:r>
        <w:rPr/>
        <w:t xml:space="preserve">第四节 韩国房屋保险行业分析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三、2023-2025年韩国房屋保险市场规模</w:t>
      </w:r>
    </w:p>
    <w:p>
      <w:pPr>
        <w:spacing w:before="75" w:after="0"/>
      </w:pPr>
      <w:r>
        <w:rPr/>
        <w:t xml:space="preserve">四、2026-2031年韩国房屋保险市场规模预测</w:t>
      </w:r>
    </w:p>
    <w:p>
      <w:pPr>
        <w:spacing w:before="75" w:after="0"/>
      </w:pPr>
      <w:r>
        <w:rPr/>
        <w:t xml:space="preserve">五、韩国房屋保险行业典型企业分析</w:t>
      </w:r>
    </w:p>
    <w:p>
      <w:pPr>
        <w:spacing w:before="75" w:after="0"/>
      </w:pPr>
      <w:r>
        <w:rPr/>
        <w:t xml:space="preserve">第五节 中国房屋保险行业分析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三、2023-2025年中国房屋保险市场规模</w:t>
      </w:r>
    </w:p>
    <w:p>
      <w:pPr>
        <w:spacing w:before="75" w:after="0"/>
      </w:pPr>
      <w:r>
        <w:rPr/>
        <w:t xml:space="preserve">四、2026-2031年中国房屋保险市场规模预测</w:t>
      </w:r>
    </w:p>
    <w:p>
      <w:pPr>
        <w:spacing w:before="75" w:after="0"/>
      </w:pPr>
      <w:r>
        <w:rPr/>
        <w:t xml:space="preserve">五、中国房屋保险行业典型企业分析</w:t>
      </w:r>
    </w:p>
    <w:p>
      <w:pPr>
        <w:spacing w:before="75" w:after="0"/>
      </w:pPr>
      <w:r>
        <w:rPr>
          <w:b w:val="1"/>
          <w:bCs w:val="1"/>
        </w:rPr>
        <w:t xml:space="preserve">第四章 房屋保险细分行业分析</w:t>
      </w:r>
    </w:p>
    <w:p>
      <w:pPr>
        <w:spacing w:before="75" w:after="0"/>
      </w:pPr>
      <w:r>
        <w:rPr/>
        <w:t xml:space="preserve">第一节 房屋建筑保险</w:t>
      </w:r>
    </w:p>
    <w:p>
      <w:pPr>
        <w:spacing w:before="75" w:after="0"/>
      </w:pPr>
      <w:r>
        <w:rPr/>
        <w:t xml:space="preserve">一、全球房屋建筑保险市场规模(2021vs2025vs2030)</w:t>
      </w:r>
    </w:p>
    <w:p>
      <w:pPr>
        <w:spacing w:before="75" w:after="0"/>
      </w:pPr>
      <w:r>
        <w:rPr/>
        <w:t xml:space="preserve">二、全球房屋建筑保险主要供应商及其市场份额(按2025年营收)</w:t>
      </w:r>
    </w:p>
    <w:p>
      <w:pPr>
        <w:spacing w:before="75" w:after="0"/>
      </w:pPr>
      <w:r>
        <w:rPr/>
        <w:t xml:space="preserve">三、中国房屋建筑保险市场规模(2021vs2025vs2030)</w:t>
      </w:r>
    </w:p>
    <w:p>
      <w:pPr>
        <w:spacing w:before="75" w:after="0"/>
      </w:pPr>
      <w:r>
        <w:rPr/>
        <w:t xml:space="preserve">四、中国房屋建筑保险主要供应商及其市场份额(按2025年营收)</w:t>
      </w:r>
    </w:p>
    <w:p>
      <w:pPr>
        <w:spacing w:before="75" w:after="0"/>
      </w:pPr>
      <w:r>
        <w:rPr/>
        <w:t xml:space="preserve">五、房屋建筑保险未来发展趋势预测</w:t>
      </w:r>
    </w:p>
    <w:p>
      <w:pPr>
        <w:spacing w:before="75" w:after="0"/>
      </w:pPr>
      <w:r>
        <w:rPr/>
        <w:t xml:space="preserve">第二节 室内财产保险</w:t>
      </w:r>
    </w:p>
    <w:p>
      <w:pPr>
        <w:spacing w:before="75" w:after="0"/>
      </w:pPr>
      <w:r>
        <w:rPr/>
        <w:t xml:space="preserve">一、全球室内财产保险市场规模(2021vs2025vs2030)</w:t>
      </w:r>
    </w:p>
    <w:p>
      <w:pPr>
        <w:spacing w:before="75" w:after="0"/>
      </w:pPr>
      <w:r>
        <w:rPr/>
        <w:t xml:space="preserve">二、全球室内财产保险主要供应商及其市场份额(按2025年营收)</w:t>
      </w:r>
    </w:p>
    <w:p>
      <w:pPr>
        <w:spacing w:before="75" w:after="0"/>
      </w:pPr>
      <w:r>
        <w:rPr/>
        <w:t xml:space="preserve">三、中国室内财产保险市场规模(2021vs2025vs2030)</w:t>
      </w:r>
    </w:p>
    <w:p>
      <w:pPr>
        <w:spacing w:before="75" w:after="0"/>
      </w:pPr>
      <w:r>
        <w:rPr/>
        <w:t xml:space="preserve">四、中国室内财产保险主要供应商及其市场份额(按2025年营收)</w:t>
      </w:r>
    </w:p>
    <w:p>
      <w:pPr>
        <w:spacing w:before="75" w:after="0"/>
      </w:pPr>
      <w:r>
        <w:rPr/>
        <w:t xml:space="preserve">五、室内财产保险未来发展趋势预测</w:t>
      </w:r>
    </w:p>
    <w:p>
      <w:pPr>
        <w:spacing w:before="75" w:after="0"/>
      </w:pPr>
      <w:r>
        <w:rPr/>
        <w:t xml:space="preserve">第三节 综合家庭保险</w:t>
      </w:r>
    </w:p>
    <w:p>
      <w:pPr>
        <w:spacing w:before="75" w:after="0"/>
      </w:pPr>
      <w:r>
        <w:rPr/>
        <w:t xml:space="preserve">一、全球综合家庭保险市场规模(2021vs2025vs2030)</w:t>
      </w:r>
    </w:p>
    <w:p>
      <w:pPr>
        <w:spacing w:before="75" w:after="0"/>
      </w:pPr>
      <w:r>
        <w:rPr/>
        <w:t xml:space="preserve">二、全球综合家庭保险主要供应商及其市场份额(按2025年营收)</w:t>
      </w:r>
    </w:p>
    <w:p>
      <w:pPr>
        <w:spacing w:before="75" w:after="0"/>
      </w:pPr>
      <w:r>
        <w:rPr/>
        <w:t xml:space="preserve">三、中国综合家庭保险市场规模(2021vs2025vs2030)</w:t>
      </w:r>
    </w:p>
    <w:p>
      <w:pPr>
        <w:spacing w:before="75" w:after="0"/>
      </w:pPr>
      <w:r>
        <w:rPr/>
        <w:t xml:space="preserve">四、中国综合家庭保险主要供应商及其市场份额(按2025年营收)</w:t>
      </w:r>
    </w:p>
    <w:p>
      <w:pPr>
        <w:spacing w:before="75" w:after="0"/>
      </w:pPr>
      <w:r>
        <w:rPr/>
        <w:t xml:space="preserve">五、综合家庭保险未来发展趋势预测</w:t>
      </w:r>
    </w:p>
    <w:p>
      <w:pPr>
        <w:spacing w:before="75" w:after="0"/>
      </w:pPr>
      <w:r>
        <w:rPr>
          <w:b w:val="1"/>
          <w:bCs w:val="1"/>
        </w:rPr>
        <w:t xml:space="preserve">第五章 房屋保险产业链分析</w:t>
      </w:r>
    </w:p>
    <w:p>
      <w:pPr>
        <w:spacing w:before="75" w:after="0"/>
      </w:pPr>
      <w:r>
        <w:rPr/>
        <w:t xml:space="preserve">第一节 房屋保险产业链结构解析</w:t>
      </w:r>
    </w:p>
    <w:p>
      <w:pPr>
        <w:spacing w:before="75" w:after="0"/>
      </w:pPr>
      <w:r>
        <w:rPr/>
        <w:t xml:space="preserve">一、房屋保险产业链结构示意图</w:t>
      </w:r>
    </w:p>
    <w:p>
      <w:pPr>
        <w:spacing w:before="75" w:after="0"/>
      </w:pPr>
      <w:r>
        <w:rPr/>
        <w:t xml:space="preserve">二、房屋保险产业链全景图</w:t>
      </w:r>
    </w:p>
    <w:p>
      <w:pPr>
        <w:spacing w:before="75" w:after="0"/>
      </w:pPr>
      <w:r>
        <w:rPr/>
        <w:t xml:space="preserve">三、房屋保险产业发展热力地图</w:t>
      </w:r>
    </w:p>
    <w:p>
      <w:pPr>
        <w:spacing w:before="75" w:after="0"/>
      </w:pPr>
      <w:r>
        <w:rPr/>
        <w:t xml:space="preserve">第二节 房屋保险产业链上游分析</w:t>
      </w:r>
    </w:p>
    <w:p>
      <w:pPr>
        <w:spacing w:before="75" w:after="0"/>
      </w:pPr>
      <w:r>
        <w:rPr/>
        <w:t xml:space="preserve">一、房屋保险成本结构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房屋保险产业链中游分析</w:t>
      </w:r>
    </w:p>
    <w:p>
      <w:pPr>
        <w:spacing w:before="75" w:after="0"/>
      </w:pPr>
      <w:r>
        <w:rPr/>
        <w:t xml:space="preserve">一、房屋保险中游行业分布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房屋保险产业链下游分析</w:t>
      </w:r>
    </w:p>
    <w:p>
      <w:pPr>
        <w:spacing w:before="75" w:after="0"/>
      </w:pPr>
      <w:r>
        <w:rPr/>
        <w:t xml:space="preserve">一、房屋保险下游行业分布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四、下游需求对房屋保险行业的影响</w:t>
      </w:r>
    </w:p>
    <w:p>
      <w:pPr>
        <w:spacing w:before="75" w:after="0"/>
      </w:pPr>
      <w:r>
        <w:rPr>
          <w:b w:val="1"/>
          <w:bCs w:val="1"/>
        </w:rPr>
        <w:t xml:space="preserve">第六章 房屋保险领先企业分析</w:t>
      </w:r>
    </w:p>
    <w:p>
      <w:pPr>
        <w:spacing w:before="75" w:after="0"/>
      </w:pPr>
      <w:r>
        <w:rPr/>
        <w:t xml:space="preserve">第一节 state farm</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tokio marine holdings</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usaa</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amica</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chubb</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country financial</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admiral</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churchill</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halifax</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hastings direct</w:t>
      </w:r>
    </w:p>
    <w:p>
      <w:pPr>
        <w:spacing w:before="75" w:after="0"/>
      </w:pPr>
      <w:r>
        <w:rPr/>
        <w:t xml:space="preserve">一、企业基本概况</w:t>
      </w:r>
    </w:p>
    <w:p>
      <w:pPr>
        <w:spacing w:before="75" w:after="0"/>
      </w:pPr>
      <w:r>
        <w:rPr/>
        <w:t xml:space="preserve">二、企业房屋保险产品分析</w:t>
      </w:r>
    </w:p>
    <w:p>
      <w:pPr>
        <w:spacing w:before="75" w:after="0"/>
      </w:pPr>
      <w:r>
        <w:rPr/>
        <w:t xml:space="preserve">三、2023-2025年企业房屋保险业务经营分析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房屋保险行业swot分析及发展策略</w:t>
      </w:r>
    </w:p>
    <w:p>
      <w:pPr>
        <w:spacing w:before="75" w:after="0"/>
      </w:pPr>
      <w:r>
        <w:rPr/>
        <w:t xml:space="preserve">第一节 房屋保险行业发展驱动因素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房屋保险行业发展swot分析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基于swot分析的房屋保险行业发展策略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房屋保险行业商业模式及运营模式</w:t>
      </w:r>
    </w:p>
    <w:p>
      <w:pPr>
        <w:spacing w:before="75" w:after="0"/>
      </w:pPr>
      <w:r>
        <w:rPr/>
        <w:t xml:space="preserve">第一节 房屋保险行业商业模式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房屋保险行业运营模式分析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房屋保险行业发展潜力研究结论</w:t>
      </w:r>
    </w:p>
    <w:p>
      <w:pPr>
        <w:spacing w:before="75" w:after="0"/>
      </w:pPr>
      <w:r>
        <w:rPr/>
        <w:t xml:space="preserve">第二节 房屋保险主要供应商排名研究结论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图表：全球房屋保险产品结构</w:t>
      </w:r>
    </w:p>
    <w:p>
      <w:pPr>
        <w:spacing w:before="75" w:after="0"/>
      </w:pPr>
      <w:r>
        <w:rPr/>
        <w:t xml:space="preserve">图表：全球房屋保险市场集中度</w:t>
      </w:r>
    </w:p>
    <w:p>
      <w:pPr>
        <w:spacing w:before="75" w:after="0"/>
      </w:pPr>
      <w:r>
        <w:rPr/>
        <w:t xml:space="preserve">图表：房屋保险行业发展趋势</w:t>
      </w:r>
    </w:p>
    <w:p>
      <w:pPr>
        <w:spacing w:before="75" w:after="0"/>
      </w:pPr>
      <w:r>
        <w:rPr/>
        <w:t xml:space="preserve">图表：房屋保险行业供应链分析</w:t>
      </w:r>
    </w:p>
    <w:p>
      <w:pPr>
        <w:spacing w:before="75" w:after="0"/>
      </w:pPr>
      <w:r>
        <w:rPr/>
        <w:t xml:space="preserve">图表：房屋保险行业销售模式分析</w:t>
      </w:r>
    </w:p>
    <w:p>
      <w:pPr>
        <w:spacing w:before="75" w:after="0"/>
      </w:pPr>
      <w:r>
        <w:rPr/>
        <w:t xml:space="preserve">图表：房屋保险产业链结构示意图</w:t>
      </w:r>
    </w:p>
    <w:p>
      <w:pPr>
        <w:spacing w:before="75" w:after="0"/>
      </w:pPr>
      <w:r>
        <w:rPr/>
        <w:t xml:space="preserve">图表：2023-2025年全球房屋保险市场规模</w:t>
      </w:r>
    </w:p>
    <w:p>
      <w:pPr>
        <w:spacing w:before="75" w:after="0"/>
      </w:pPr>
      <w:r>
        <w:rPr/>
        <w:t xml:space="preserve">图表：2023-2025年中国房屋保险市场规模</w:t>
      </w:r>
    </w:p>
    <w:p>
      <w:pPr>
        <w:spacing w:before="75" w:after="0"/>
      </w:pPr>
      <w:r>
        <w:rPr/>
        <w:t xml:space="preserve">图表：2025年全球房屋保险产能区域分布图</w:t>
      </w:r>
    </w:p>
    <w:p>
      <w:pPr>
        <w:spacing w:before="75" w:after="0"/>
      </w:pPr>
      <w:r>
        <w:rPr/>
        <w:t xml:space="preserve">图表：全球主要房屋保险供应商市场份额及排名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本文地址：https://www.51baogao.cn/baogao/20260703/4068602.shtml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3/406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2026年全球房屋保险行业市场规模、领先企业国内外市场份额及排名</dc:title>
  <dc:description>2026年全球房屋保险行业市场规模、领先企业国内外市场份额及排名</dc:description>
  <dc:subject>2026年全球房屋保险行业市场规模、领先企业国内外市场份额及排名</dc:subject>
  <cp:keywords>研究报告</cp:keywords>
  <cp:category>研究报告</cp:category>
  <cp:lastModifiedBy>北京中道泰和信息咨询有限公司</cp:lastModifiedBy>
  <dcterms:created xsi:type="dcterms:W3CDTF">2026-07-03T22:22:53+08:00</dcterms:created>
  <dcterms:modified xsi:type="dcterms:W3CDTF">2026-07-03T22:22:53+08:00</dcterms:modified>
</cp:coreProperties>
</file>

<file path=docProps/custom.xml><?xml version="1.0" encoding="utf-8"?>
<Properties xmlns="http://schemas.openxmlformats.org/officeDocument/2006/custom-properties" xmlns:vt="http://schemas.openxmlformats.org/officeDocument/2006/docPropsVTypes"/>
</file>