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2026年红茶产业规划专项研究报告</w:t>
      </w:r>
    </w:p>
    <w:p>
      <w:pPr>
        <w:spacing w:after="150"/>
      </w:pPr>
      <w:r>
        <w:rPr>
          <w:b w:val="1"/>
          <w:bCs w:val="1"/>
        </w:rPr>
        <w:t xml:space="preserve">报告简介</w:t>
      </w:r>
    </w:p>
    <w:p>
      <w:pPr>
        <w:spacing w:after="150"/>
      </w:pPr>
      <w:r>
        <w:rPr/>
        <w:t xml:space="preserve">红茶是以适宜茶树鲜叶为原料，经萎凋、揉捻、发酵、干燥等完整工序加工而成的全发酵茶叶品类，相关产业涵盖茶园种植管护、鲜叶初制加工、精深精制分装、品牌塑造运营、线上线下流通销售、茶文化配套服务等完整业务链条，联动农林种植、食品包装、文旅体验等配套板块，兼具农产品属性与休闲消费品属性，是茶叶产业体系中核心分支;产业对应市场依托大众饮茶习惯普及、茶饮消费场景拓展逐步培育成型，日常居家饮用、商务待客、新式茶饮调配等场景催生稳定消费需求，线下实体门店、线上电商平台、商超专柜、礼品流通等多元渠道持续完善，茶树良种繁育、加工机械设备、环保包装材料配套供应链不断成熟，适配不同饮用偏好与消费定位的产品持续推出，持续拓宽产业经营覆盖范围。</w:t>
      </w:r>
    </w:p>
    <w:p>
      <w:pPr>
        <w:spacing w:after="150"/>
      </w:pPr>
      <w:r>
        <w:rPr/>
        <w:t xml:space="preserve">行业发展持续围绕生态茶园培育、清洁化智能加工、多元化产品开发、品牌标准化运营方向迭代升级，早期产业多以散户粗放种植、小型作坊简易加工为主，标准化管控水平不足，随着绿色种植技术、连续化加工设备投入应用，茶园管护、茶叶加工各环节均可实现统一管控，行业分工持续细化，良种培育、初精加工、品牌运营、文旅开发拆分形成独立业务单元，加工工艺粗糙、品质波动较大的低端茶叶制品逐步完成更新替换，产品风味稳定性、饮用便捷度与附加价值同步提升。</w:t>
      </w:r>
    </w:p>
    <w:p>
      <w:pPr>
        <w:spacing w:after="150"/>
      </w:pPr>
      <w:r>
        <w:rPr/>
        <w:t xml:space="preserve">多层级产业规范与扶持举措持续引导产业规范运转，农产品质量安全相关法规划定茶叶种植农药管控、加工卫生、成品检测相关硬性标准，特色农林产业提质升级相关指导文件推动茶区生态改造、智能化产线建设、区域公共品牌培育落地，部分茶产业集中区域针对良种推广、精深加工研发、茶文旅融合配套对应扶持举措，完整监管与扶持框架约束不合规生产加工行为，倒逼经营主体完善全流程品控体系，推动行业整体标准化运转;产业拥有充足的升级拓展空间，大众多元化饮茶诉求持续丰富，生产端依托生态种植技术、精深加工工艺持续优化茶叶风味与产品形态，适配多样饮用与礼品消费场景，行业发展会逐步脱离单一原料粗加工售卖模式，转向茶园管护、精深加工、品牌零售、茶文化体验一体化综合运营，产品便捷化、特色化、生态化水平持续提升，产业链上下游协同联动程度持续加深，良种繁育、生态种植、清洁智造、终端流通、文旅配套形成闭环运转体系，在带动山区特色农林经济发展、丰富大众健康饮品供给、传承传统茶文化等层面持续释放综合价值。</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28年的产业规划、细分市场研究及大量项目运作经验，业务覆盖全球。累积300多个产业园区规划落地项目案例，拥有丰富的产业园区、特色小镇、田园综合体、文旅地产、智慧物流、乡村振兴等类型项目规划经验。</w:t>
      </w:r>
    </w:p>
    <w:p>
      <w:pPr>
        <w:spacing w:after="150"/>
      </w:pPr>
      <w:r>
        <w:rPr/>
        <w:t xml:space="preserve">《2026年版红茶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红茶专业研究单位等公布和提供的大量资料。对我国红茶的行业现状、市场各类经营指标的情况、重点企业状况、区域市场发展情况等内容进行详细的阐述和深入的分析，着重对红茶业务的发展进行详尽深入的分析，并根据红茶行业的政策经济发展环境对红茶行业潜在的风险和防范建议进行分析。最后提出研究者对红茶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红茶产业规划背景和规划意义</w:t>
      </w:r>
    </w:p>
    <w:p>
      <w:pPr>
        <w:spacing w:before="75" w:after="0"/>
      </w:pPr>
      <w:r>
        <w:rPr/>
        <w:t xml:space="preserve">第一节 红茶产业规划政策背景</w:t>
      </w:r>
    </w:p>
    <w:p>
      <w:pPr>
        <w:spacing w:before="75" w:after="0"/>
      </w:pPr>
      <w:r>
        <w:rPr/>
        <w:t xml:space="preserve">一、红茶产业支持政策及其解读</w:t>
      </w:r>
    </w:p>
    <w:p>
      <w:pPr>
        <w:spacing w:before="75" w:after="0"/>
      </w:pPr>
      <w:r>
        <w:rPr/>
        <w:t xml:space="preserve">二、红茶产业监管政策及其解读</w:t>
      </w:r>
    </w:p>
    <w:p>
      <w:pPr>
        <w:spacing w:before="75" w:after="0"/>
      </w:pPr>
      <w:r>
        <w:rPr/>
        <w:t xml:space="preserve">三、红茶产业未来发展规划政策及其解读</w:t>
      </w:r>
    </w:p>
    <w:p>
      <w:pPr>
        <w:spacing w:before="75" w:after="0"/>
      </w:pPr>
      <w:r>
        <w:rPr/>
        <w:t xml:space="preserve">第二节 红茶产业规划经济背景</w:t>
      </w:r>
    </w:p>
    <w:p>
      <w:pPr>
        <w:spacing w:before="75" w:after="0"/>
      </w:pPr>
      <w:r>
        <w:rPr/>
        <w:t xml:space="preserve">一、国内宏观经济发展情况</w:t>
      </w:r>
    </w:p>
    <w:p>
      <w:pPr>
        <w:spacing w:before="75" w:after="0"/>
      </w:pPr>
      <w:r>
        <w:rPr/>
        <w:t xml:space="preserve">二、国内红茶产业固定资产投资情况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红茶产业规划社会背景</w:t>
      </w:r>
    </w:p>
    <w:p>
      <w:pPr>
        <w:spacing w:before="75" w:after="0"/>
      </w:pPr>
      <w:r>
        <w:rPr/>
        <w:t xml:space="preserve">一、国内居民红茶产业认知程度</w:t>
      </w:r>
    </w:p>
    <w:p>
      <w:pPr>
        <w:spacing w:before="75" w:after="0"/>
      </w:pPr>
      <w:r>
        <w:rPr/>
        <w:t xml:space="preserve">二、红茶产业的就业带动效应</w:t>
      </w:r>
    </w:p>
    <w:p>
      <w:pPr>
        <w:spacing w:before="75" w:after="0"/>
      </w:pPr>
      <w:r>
        <w:rPr/>
        <w:t xml:space="preserve">三、红茶产业对关联产业的带动效应</w:t>
      </w:r>
    </w:p>
    <w:p>
      <w:pPr>
        <w:spacing w:before="75" w:after="0"/>
      </w:pPr>
      <w:r>
        <w:rPr/>
        <w:t xml:space="preserve">第四节 红茶产业规划技术背景</w:t>
      </w:r>
    </w:p>
    <w:p>
      <w:pPr>
        <w:spacing w:before="75" w:after="0"/>
      </w:pPr>
      <w:r>
        <w:rPr>
          <w:b w:val="1"/>
          <w:bCs w:val="1"/>
        </w:rPr>
        <w:t xml:space="preserve">第二章 红茶产业规划意义及必要性</w:t>
      </w:r>
    </w:p>
    <w:p>
      <w:pPr>
        <w:spacing w:before="75" w:after="0"/>
      </w:pPr>
      <w:r>
        <w:rPr/>
        <w:t xml:space="preserve">第一节 红茶产业规划意义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二、于民有益——通过规划为消费者提供更多更丰富的红茶产品</w:t>
      </w:r>
    </w:p>
    <w:p>
      <w:pPr>
        <w:spacing w:before="75" w:after="0"/>
      </w:pPr>
      <w:r>
        <w:rPr/>
        <w:t xml:space="preserve">三、于企有利——通过规划提升红茶项目投资运营者经济效益</w:t>
      </w:r>
    </w:p>
    <w:p>
      <w:pPr>
        <w:spacing w:before="75" w:after="0"/>
      </w:pPr>
      <w:r>
        <w:rPr/>
        <w:t xml:space="preserve">第二节 红茶产业规划必要性</w:t>
      </w:r>
    </w:p>
    <w:p>
      <w:pPr>
        <w:spacing w:before="75" w:after="0"/>
      </w:pPr>
      <w:r>
        <w:rPr/>
        <w:t xml:space="preserve">一、解决行业自身发展问题的需要</w:t>
      </w:r>
    </w:p>
    <w:p>
      <w:pPr>
        <w:spacing w:before="75" w:after="0"/>
      </w:pPr>
      <w:r>
        <w:rPr/>
        <w:t xml:space="preserve">二、满足消费者红茶产品需求日益增长的需要</w:t>
      </w:r>
    </w:p>
    <w:p>
      <w:pPr>
        <w:spacing w:before="75" w:after="0"/>
      </w:pPr>
      <w:r>
        <w:rPr/>
        <w:t xml:space="preserve">三、红茶资源高效合理开发的需要</w:t>
      </w:r>
    </w:p>
    <w:p>
      <w:pPr>
        <w:spacing w:before="75" w:after="0"/>
      </w:pPr>
      <w:r>
        <w:rPr>
          <w:b w:val="1"/>
          <w:bCs w:val="1"/>
        </w:rPr>
        <w:t xml:space="preserve">第三章 中国七大区域红茶行业市场分析预测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红茶行业竞争格局分析</w:t>
      </w:r>
    </w:p>
    <w:p>
      <w:pPr>
        <w:spacing w:before="75" w:after="0"/>
      </w:pPr>
      <w:r>
        <w:rPr/>
        <w:t xml:space="preserve">第一节 行业总体市场竞争状况分析</w:t>
      </w:r>
    </w:p>
    <w:p>
      <w:pPr>
        <w:spacing w:before="75" w:after="0"/>
      </w:pPr>
      <w:r>
        <w:rPr/>
        <w:t xml:space="preserve">一、红茶行业不同市场竞争结构特点</w:t>
      </w:r>
    </w:p>
    <w:p>
      <w:pPr>
        <w:spacing w:before="75" w:after="0"/>
      </w:pPr>
      <w:r>
        <w:rPr/>
        <w:t xml:space="preserve">二、红茶行业企业竞争比较分析</w:t>
      </w:r>
    </w:p>
    <w:p>
      <w:pPr>
        <w:spacing w:before="75" w:after="0"/>
      </w:pPr>
      <w:r>
        <w:rPr/>
        <w:t xml:space="preserve">三、红茶行业企业间竞争格局分析</w:t>
      </w:r>
    </w:p>
    <w:p>
      <w:pPr>
        <w:spacing w:before="75" w:after="0"/>
      </w:pPr>
      <w:r>
        <w:rPr/>
        <w:t xml:space="preserve">四、红茶行业集中度分析</w:t>
      </w:r>
    </w:p>
    <w:p>
      <w:pPr>
        <w:spacing w:before="75" w:after="0"/>
      </w:pPr>
      <w:r>
        <w:rPr/>
        <w:t xml:space="preserve">五、红茶行业swot分析</w:t>
      </w:r>
    </w:p>
    <w:p>
      <w:pPr>
        <w:spacing w:before="75" w:after="0"/>
      </w:pPr>
      <w:r>
        <w:rPr/>
        <w:t xml:space="preserve">第二节 中国红茶行业竞争格局综述</w:t>
      </w:r>
    </w:p>
    <w:p>
      <w:pPr>
        <w:spacing w:before="75" w:after="0"/>
      </w:pPr>
      <w:r>
        <w:rPr/>
        <w:t xml:space="preserve">一、红茶行业竞争概况</w:t>
      </w:r>
    </w:p>
    <w:p>
      <w:pPr>
        <w:spacing w:before="75" w:after="0"/>
      </w:pPr>
      <w:r>
        <w:rPr/>
        <w:t xml:space="preserve">1、中国红茶行业竞争格局</w:t>
      </w:r>
    </w:p>
    <w:p>
      <w:pPr>
        <w:spacing w:before="75" w:after="0"/>
      </w:pPr>
      <w:r>
        <w:rPr/>
        <w:t xml:space="preserve">2、红茶业未来竞争格局和特点</w:t>
      </w:r>
    </w:p>
    <w:p>
      <w:pPr>
        <w:spacing w:before="75" w:after="0"/>
      </w:pPr>
      <w:r>
        <w:rPr/>
        <w:t xml:space="preserve">3、红茶市场进入及竞争对手分析</w:t>
      </w:r>
    </w:p>
    <w:p>
      <w:pPr>
        <w:spacing w:before="75" w:after="0"/>
      </w:pPr>
      <w:r>
        <w:rPr/>
        <w:t xml:space="preserve">二、中国红茶行业竞争力分析</w:t>
      </w:r>
    </w:p>
    <w:p>
      <w:pPr>
        <w:spacing w:before="75" w:after="0"/>
      </w:pPr>
      <w:r>
        <w:rPr/>
        <w:t xml:space="preserve">1、中国红茶行业竞争力剖析</w:t>
      </w:r>
    </w:p>
    <w:p>
      <w:pPr>
        <w:spacing w:before="75" w:after="0"/>
      </w:pPr>
      <w:r>
        <w:rPr/>
        <w:t xml:space="preserve">2、中国红茶企业市场竞争的优势</w:t>
      </w:r>
    </w:p>
    <w:p>
      <w:pPr>
        <w:spacing w:before="75" w:after="0"/>
      </w:pPr>
      <w:r>
        <w:rPr/>
        <w:t xml:space="preserve">3、红茶行业主要企业竞争力分析</w:t>
      </w:r>
    </w:p>
    <w:p>
      <w:pPr>
        <w:spacing w:before="75" w:after="0"/>
      </w:pPr>
      <w:r>
        <w:rPr/>
        <w:t xml:space="preserve">第三节 红茶行业竞争格局分析</w:t>
      </w:r>
    </w:p>
    <w:p>
      <w:pPr>
        <w:spacing w:before="75" w:after="0"/>
      </w:pPr>
      <w:r>
        <w:rPr/>
        <w:t xml:space="preserve">一、国内外企业红茶竞争分析</w:t>
      </w:r>
    </w:p>
    <w:p>
      <w:pPr>
        <w:spacing w:before="75" w:after="0"/>
      </w:pPr>
      <w:r>
        <w:rPr/>
        <w:t xml:space="preserve">二、中国红茶市场竞争分析</w:t>
      </w:r>
    </w:p>
    <w:p>
      <w:pPr>
        <w:spacing w:before="75" w:after="0"/>
      </w:pPr>
      <w:r>
        <w:rPr/>
        <w:t xml:space="preserve">三、国内主要红茶企业动向</w:t>
      </w:r>
    </w:p>
    <w:p>
      <w:pPr>
        <w:spacing w:before="75" w:after="0"/>
      </w:pPr>
      <w:r>
        <w:rPr/>
        <w:t xml:space="preserve">第四节 红茶市场竞争策略分析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红茶产业发展现状与趋势</w:t>
      </w:r>
    </w:p>
    <w:p>
      <w:pPr>
        <w:spacing w:before="75" w:after="0"/>
      </w:pPr>
      <w:r>
        <w:rPr/>
        <w:t xml:space="preserve">第一节 国际红茶产业发展现状与趋势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国内红茶产业发展现状与趋势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红茶产业规划内容</w:t>
      </w:r>
    </w:p>
    <w:p>
      <w:pPr>
        <w:spacing w:before="75" w:after="0"/>
      </w:pPr>
      <w:r>
        <w:rPr/>
        <w:t xml:space="preserve">第一节 红茶项目定位规划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红茶项目商业模式规划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红茶项目投融资模式规划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红茶项目运营模式规划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红茶项目运营业态规划</w:t>
      </w:r>
    </w:p>
    <w:p>
      <w:pPr>
        <w:spacing w:before="75" w:after="0"/>
      </w:pPr>
      <w:r>
        <w:rPr/>
        <w:t xml:space="preserve">一、产业定位</w:t>
      </w:r>
    </w:p>
    <w:p>
      <w:pPr>
        <w:spacing w:before="75" w:after="0"/>
      </w:pPr>
      <w:r>
        <w:rPr/>
        <w:t xml:space="preserve">1、明确主导产业</w:t>
      </w:r>
    </w:p>
    <w:p>
      <w:pPr>
        <w:spacing w:before="75" w:after="0"/>
      </w:pPr>
      <w:r>
        <w:rPr/>
        <w:t xml:space="preserve">2、避免同质化竞争</w:t>
      </w:r>
    </w:p>
    <w:p>
      <w:pPr>
        <w:spacing w:before="75" w:after="0"/>
      </w:pPr>
      <w:r>
        <w:rPr/>
        <w:t xml:space="preserve">二、空间布局</w:t>
      </w:r>
    </w:p>
    <w:p>
      <w:pPr>
        <w:spacing w:before="75" w:after="0"/>
      </w:pPr>
      <w:r>
        <w:rPr/>
        <w:t xml:space="preserve">1、合理规划空间</w:t>
      </w:r>
    </w:p>
    <w:p>
      <w:pPr>
        <w:spacing w:before="75" w:after="0"/>
      </w:pPr>
      <w:r>
        <w:rPr/>
        <w:t xml:space="preserve">2、优化资源配置</w:t>
      </w:r>
    </w:p>
    <w:p>
      <w:pPr>
        <w:spacing w:before="75" w:after="0"/>
      </w:pPr>
      <w:r>
        <w:rPr/>
        <w:t xml:space="preserve">三、产业链构建</w:t>
      </w:r>
    </w:p>
    <w:p>
      <w:pPr>
        <w:spacing w:before="75" w:after="0"/>
      </w:pPr>
      <w:r>
        <w:rPr/>
        <w:t xml:space="preserve">1、深入分析产业链</w:t>
      </w:r>
    </w:p>
    <w:p>
      <w:pPr>
        <w:spacing w:before="75" w:after="0"/>
      </w:pPr>
      <w:r>
        <w:rPr/>
        <w:t xml:space="preserve">2、招商引资</w:t>
      </w:r>
    </w:p>
    <w:p>
      <w:pPr>
        <w:spacing w:before="75" w:after="0"/>
      </w:pPr>
      <w:r>
        <w:rPr/>
        <w:t xml:space="preserve">四、服务平台搭建</w:t>
      </w:r>
    </w:p>
    <w:p>
      <w:pPr>
        <w:spacing w:before="75" w:after="0"/>
      </w:pPr>
      <w:r>
        <w:rPr/>
        <w:t xml:space="preserve">1、多元化服务平台</w:t>
      </w:r>
    </w:p>
    <w:p>
      <w:pPr>
        <w:spacing w:before="75" w:after="0"/>
      </w:pPr>
      <w:r>
        <w:rPr/>
        <w:t xml:space="preserve">2、提升服务质量</w:t>
      </w:r>
    </w:p>
    <w:p>
      <w:pPr>
        <w:spacing w:before="75" w:after="0"/>
      </w:pPr>
      <w:r>
        <w:rPr/>
        <w:t xml:space="preserve">五、招商策略制定</w:t>
      </w:r>
    </w:p>
    <w:p>
      <w:pPr>
        <w:spacing w:before="75" w:after="0"/>
      </w:pPr>
      <w:r>
        <w:rPr/>
        <w:t xml:space="preserve">1、精准招商</w:t>
      </w:r>
    </w:p>
    <w:p>
      <w:pPr>
        <w:spacing w:before="75" w:after="0"/>
      </w:pPr>
      <w:r>
        <w:rPr/>
        <w:t xml:space="preserve">2、优化投资环境</w:t>
      </w:r>
    </w:p>
    <w:p>
      <w:pPr>
        <w:spacing w:before="75" w:after="0"/>
      </w:pPr>
      <w:r>
        <w:rPr/>
        <w:t xml:space="preserve">六、政策环境优化</w:t>
      </w:r>
    </w:p>
    <w:p>
      <w:pPr>
        <w:spacing w:before="75" w:after="0"/>
      </w:pPr>
      <w:r>
        <w:rPr/>
        <w:t xml:space="preserve">1、政策支持</w:t>
      </w:r>
    </w:p>
    <w:p>
      <w:pPr>
        <w:spacing w:before="75" w:after="0"/>
      </w:pPr>
      <w:r>
        <w:rPr/>
        <w:t xml:space="preserve">2、法治环境</w:t>
      </w:r>
    </w:p>
    <w:p>
      <w:pPr>
        <w:spacing w:before="75" w:after="0"/>
      </w:pPr>
      <w:r>
        <w:rPr/>
        <w:t xml:space="preserve">七、动态调整与评估</w:t>
      </w:r>
    </w:p>
    <w:p>
      <w:pPr>
        <w:spacing w:before="75" w:after="0"/>
      </w:pPr>
      <w:r>
        <w:rPr/>
        <w:t xml:space="preserve">1、动态调整</w:t>
      </w:r>
    </w:p>
    <w:p>
      <w:pPr>
        <w:spacing w:before="75" w:after="0"/>
      </w:pPr>
      <w:r>
        <w:rPr/>
        <w:t xml:space="preserve">2、效果评估</w:t>
      </w:r>
    </w:p>
    <w:p>
      <w:pPr>
        <w:spacing w:before="75" w:after="0"/>
      </w:pPr>
      <w:r>
        <w:rPr/>
        <w:t xml:space="preserve">第六节 红茶项目配套产业规划</w:t>
      </w:r>
    </w:p>
    <w:p>
      <w:pPr>
        <w:spacing w:before="75" w:after="0"/>
      </w:pPr>
      <w:r>
        <w:rPr/>
        <w:t xml:space="preserve">一、交通规划</w:t>
      </w:r>
    </w:p>
    <w:p>
      <w:pPr>
        <w:spacing w:before="75" w:after="0"/>
      </w:pPr>
      <w:r>
        <w:rPr/>
        <w:t xml:space="preserve">二、红茶服务</w:t>
      </w:r>
    </w:p>
    <w:p>
      <w:pPr>
        <w:spacing w:before="75" w:after="0"/>
      </w:pPr>
      <w:r>
        <w:rPr/>
        <w:t xml:space="preserve">第七节 国内红茶规划项目案例分析</w:t>
      </w:r>
    </w:p>
    <w:p>
      <w:pPr>
        <w:spacing w:before="75" w:after="0"/>
      </w:pPr>
      <w:r>
        <w:rPr/>
        <w:t xml:space="preserve">一、红茶主要规划项目基本概况</w:t>
      </w:r>
    </w:p>
    <w:p>
      <w:pPr>
        <w:spacing w:before="75" w:after="0"/>
      </w:pPr>
      <w:r>
        <w:rPr/>
        <w:t xml:space="preserve">二、红茶规划项目代表案例研究</w:t>
      </w:r>
    </w:p>
    <w:p>
      <w:pPr>
        <w:spacing w:before="75" w:after="0"/>
      </w:pPr>
      <w:r>
        <w:rPr/>
        <w:t xml:space="preserve">三、红茶主要项目发展特点分析</w:t>
      </w:r>
    </w:p>
    <w:p>
      <w:pPr>
        <w:spacing w:before="75" w:after="0"/>
      </w:pPr>
      <w:r>
        <w:rPr/>
        <w:t xml:space="preserve">四、红茶规划项目运营现状分析</w:t>
      </w:r>
    </w:p>
    <w:p>
      <w:pPr>
        <w:spacing w:before="75" w:after="0"/>
      </w:pPr>
      <w:r>
        <w:rPr>
          <w:b w:val="1"/>
          <w:bCs w:val="1"/>
        </w:rPr>
        <w:t xml:space="preserve">第九章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第十一章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第十二章 附录</w:t>
      </w:r>
    </w:p>
    <w:p>
      <w:pPr>
        <w:spacing w:before="75" w:after="0"/>
      </w:pPr>
      <w:r>
        <w:rPr/>
        <w:t xml:space="preserve">附录1：当地现有红茶企业基本状况</w:t>
      </w:r>
    </w:p>
    <w:p>
      <w:pPr>
        <w:spacing w:before="75" w:after="0"/>
      </w:pPr>
      <w:r>
        <w:rPr/>
        <w:t xml:space="preserve">附录2：红茶主产业链</w:t>
      </w:r>
    </w:p>
    <w:p>
      <w:pPr>
        <w:spacing w:before="75" w:after="0"/>
      </w:pPr>
      <w:r>
        <w:rPr/>
        <w:t xml:space="preserve">附录3：红茶子产业链</w:t>
      </w:r>
    </w:p>
    <w:p>
      <w:pPr>
        <w:spacing w:before="75" w:after="0"/>
      </w:pPr>
      <w:r>
        <w:rPr>
          <w:b w:val="1"/>
          <w:bCs w:val="1"/>
        </w:rPr>
        <w:t xml:space="preserve">图表目录：</w:t>
      </w:r>
    </w:p>
    <w:p>
      <w:pPr>
        <w:spacing w:before="75" w:after="0"/>
      </w:pPr>
      <w:r>
        <w:rPr/>
        <w:t xml:space="preserve">图表：2023-2025年中国主要产业占gdp比重变化趋势</w:t>
      </w:r>
    </w:p>
    <w:p>
      <w:pPr>
        <w:spacing w:before="75" w:after="0"/>
      </w:pPr>
      <w:r>
        <w:rPr/>
        <w:t xml:space="preserve">图表：2023-2025年中国新兴产业与传统产业规模对比</w:t>
      </w:r>
    </w:p>
    <w:p>
      <w:pPr>
        <w:spacing w:before="75" w:after="0"/>
      </w:pPr>
      <w:r>
        <w:rPr/>
        <w:t xml:space="preserve">图表：2023-2025年中国各地区产业分布</w:t>
      </w:r>
    </w:p>
    <w:p>
      <w:pPr>
        <w:spacing w:before="75" w:after="0"/>
      </w:pPr>
      <w:r>
        <w:rPr/>
        <w:t xml:space="preserve">图表：2023-2025年中国重点产业投资规模变化</w:t>
      </w:r>
    </w:p>
    <w:p>
      <w:pPr>
        <w:spacing w:before="75" w:after="0"/>
      </w:pPr>
      <w:r>
        <w:rPr/>
        <w:t xml:space="preserve">图表：2023-2025年中国产业技术创新投入占比</w:t>
      </w:r>
    </w:p>
    <w:p>
      <w:pPr>
        <w:spacing w:before="75" w:after="0"/>
      </w:pPr>
      <w:r>
        <w:rPr/>
        <w:t xml:space="preserve">图表：2023-2025年中国产业绿色转型进展</w:t>
      </w:r>
    </w:p>
    <w:p>
      <w:pPr>
        <w:spacing w:before="75" w:after="0"/>
      </w:pPr>
      <w:r>
        <w:rPr/>
        <w:t xml:space="preserve">图表：2023-2025年中国产业数字化转型成果</w:t>
      </w:r>
    </w:p>
    <w:p>
      <w:pPr>
        <w:spacing w:before="75" w:after="0"/>
      </w:pPr>
      <w:r>
        <w:rPr/>
        <w:t xml:space="preserve">图表：2023-2025年中国产业国际合作与贸易额变化</w:t>
      </w:r>
    </w:p>
    <w:p>
      <w:pPr>
        <w:spacing w:before="75" w:after="0"/>
      </w:pPr>
      <w:r>
        <w:rPr/>
        <w:t xml:space="preserve">图表：2023-2025年中国产业政策支持力度变化</w:t>
      </w:r>
    </w:p>
    <w:p>
      <w:pPr>
        <w:spacing w:before="75" w:after="0"/>
      </w:pPr>
      <w:r>
        <w:rPr/>
        <w:t xml:space="preserve">图表：2023-2025年中国产业人才需求与供给平衡</w:t>
      </w:r>
    </w:p>
    <w:p>
      <w:pPr>
        <w:spacing w:before="75" w:after="0"/>
      </w:pPr>
      <w:r>
        <w:rPr/>
        <w:t xml:space="preserve">图表：2026-2031年中国产业市场规模预测</w:t>
      </w:r>
    </w:p>
    <w:p>
      <w:pPr>
        <w:spacing w:before="75" w:after="0"/>
      </w:pPr>
      <w:r>
        <w:rPr/>
        <w:t xml:space="preserve">图表：2026-2031年中国产业技术创新趋势</w:t>
      </w:r>
    </w:p>
    <w:p>
      <w:pPr>
        <w:spacing w:before="75" w:after="0"/>
      </w:pPr>
      <w:r>
        <w:rPr/>
        <w:t xml:space="preserve">图表：2026-2031年中国产业绿色转型目标达成预测</w:t>
      </w:r>
    </w:p>
    <w:p>
      <w:pPr>
        <w:spacing w:before="75" w:after="0"/>
      </w:pPr>
      <w:r>
        <w:rPr/>
        <w:t xml:space="preserve">图表：2026-2031年中国产业数字化转型深度预测</w:t>
      </w:r>
    </w:p>
    <w:p>
      <w:pPr>
        <w:spacing w:before="75" w:after="0"/>
      </w:pPr>
      <w:r>
        <w:rPr/>
        <w:t xml:space="preserve">图表：2026-2031年中国产业国际合作机遇与挑战预测</w:t>
      </w:r>
    </w:p>
    <w:p>
      <w:pPr>
        <w:spacing w:before="75" w:after="0"/>
      </w:pPr>
      <w:r>
        <w:rPr/>
        <w:t xml:space="preserve">图表：2026-2031年中国产业政策环境优化趋势</w:t>
      </w:r>
    </w:p>
    <w:p>
      <w:pPr>
        <w:spacing w:before="75" w:after="0"/>
      </w:pPr>
      <w:r>
        <w:rPr/>
        <w:t xml:space="preserve">图表：2026-2031年中国产业人才发展战略预测</w:t>
      </w:r>
    </w:p>
    <w:p>
      <w:pPr>
        <w:spacing w:before="75" w:after="0"/>
      </w:pPr>
      <w:r>
        <w:rPr/>
        <w:t xml:space="preserve">图表：2026-2031年中国产业投资回报率预测</w:t>
      </w:r>
    </w:p>
    <w:p>
      <w:pPr>
        <w:spacing w:before="75" w:after="0"/>
      </w:pPr>
      <w:r>
        <w:rPr/>
        <w:t xml:space="preserve">图表：2026-2031年中国产业市场集中度变化预测</w:t>
      </w:r>
    </w:p>
    <w:p>
      <w:pPr>
        <w:spacing w:before="75" w:after="0"/>
      </w:pPr>
      <w:r>
        <w:rPr/>
        <w:t xml:space="preserve">图表：2026-2031年中国产业可持续发展指标预测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本文地址：https://www.51baogao.cn/baogao/20260708/4068694.shtml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8/406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2026年红茶产业规划专项研究报告</dc:title>
  <dc:description>2026年红茶产业规划专项研究报告</dc:description>
  <dc:subject>2026年红茶产业规划专项研究报告</dc:subject>
  <cp:keywords>研究报告</cp:keywords>
  <cp:category>研究报告</cp:category>
  <cp:lastModifiedBy>北京中道泰和信息咨询有限公司</cp:lastModifiedBy>
  <dcterms:created xsi:type="dcterms:W3CDTF">2026-07-08T20:22:36+08:00</dcterms:created>
  <dcterms:modified xsi:type="dcterms:W3CDTF">2026-07-08T20:22:36+08:00</dcterms:modified>
</cp:coreProperties>
</file>

<file path=docProps/custom.xml><?xml version="1.0" encoding="utf-8"?>
<Properties xmlns="http://schemas.openxmlformats.org/officeDocument/2006/custom-properties" xmlns:vt="http://schemas.openxmlformats.org/officeDocument/2006/docPropsVTypes"/>
</file>