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2026年超市连锁产业规划专项研究报告</w:t>
      </w:r>
    </w:p>
    <w:p>
      <w:pPr>
        <w:spacing w:after="150"/>
      </w:pPr>
      <w:r>
        <w:rPr>
          <w:b w:val="1"/>
          <w:bCs w:val="1"/>
        </w:rPr>
        <w:t xml:space="preserve">报告简介</w:t>
      </w:r>
    </w:p>
    <w:p>
      <w:pPr>
        <w:spacing w:after="150"/>
      </w:pPr>
      <w:r>
        <w:rPr/>
        <w:t xml:space="preserve">超市连锁产业是以标准化门店运营体系为核心，整合多品类日用商品采购、仓储配送、线下实体零售、会员服务等业务形成的规模化零售业态，依托统一品牌形象、标准化运营流程、集中式供应链管理开设多家线下经营门店，商品覆盖生鲜食材、日用百货、休闲食品、家居用品等大众日常消费物资，产业向上对接各类商品生产厂商与产地货源，向下面向居民消费群体，配套仓储物流、门店数字化管理、售后保障等配套业务，是居民日常消费流通体系中的关键组成板块。</w:t>
      </w:r>
    </w:p>
    <w:p>
      <w:pPr>
        <w:spacing w:after="150"/>
      </w:pPr>
      <w:r>
        <w:rPr/>
        <w:t xml:space="preserve">产业相关市场依托居民日常消费需求稳定存在，社区生活配套完善进程持续推进，居民一站式采购偏好不断增强，线上线下融合配送、产地直供等新型流通模式逐步落地，仓储冷链设备、数字化收银管理系统、生鲜保鲜配套供应链持续成熟，不同规模、不同商品定位的连锁门店持续布局，持续拓宽零售服务覆盖范围;行业发展持续围绕数字化运营、生鲜直采体系搭建、低碳门店改造、精细化会员服务方向迭代升级，早期连锁门店多采用分散式采购、人工登记管理模式，商品周转效率偏低，随着智能收银设备、线上下单配送系统、自动化仓储设施广泛投入使用，商品进销存管理实现一体化管控，行业分工持续细化，集中采购、仓储物流、门店运营、线上配送拆分形成独立业务单元，商品品类单一、运营模式粗放的小型门店逐步完成升级调整，门店购物体验、商品新鲜度与运营效率同步提升。</w:t>
      </w:r>
    </w:p>
    <w:p>
      <w:pPr>
        <w:spacing w:after="150"/>
      </w:pPr>
      <w:r>
        <w:rPr/>
        <w:t xml:space="preserve">各类商贸流通与民生保障相关规范持续指引行业有序运转，商贸零售业高质量发展相关指导文件推动实体零售数字化改造、绿色门店建设、农产品产销对接机制搭建，消费品质量监管相关制度明确门店商品查验、生鲜储存卫生管理相关硬性标准，多地针对社区便民商业网点布局、冷链物流配套建设出台配套扶持举措，完整政策框架规范商品流通环节各类经营行为，推动连锁零售企业完善全链条品控与服务体系，引导行业整体走向规范化、便民化运转。</w:t>
      </w:r>
    </w:p>
    <w:p>
      <w:pPr>
        <w:spacing w:after="150"/>
      </w:pPr>
      <w:r>
        <w:rPr/>
        <w:t xml:space="preserve">产业具备充足的升级拓展空间，居民多元化日常消费诉求持续丰富，连锁门店可依托完善供应链与数字化工具持续丰富商品品类与服务项目，适配社区便民、批量采购等多元消费场景，行业发展会逐步脱离单纯线下商品售卖的单一模式，向上延伸产地直采、生鲜加工配套业务，向下拓展线上下单即时配送、生活便民增值服务一体化综合运营，门店数字化、绿色化、便民化水平持续提升，产业链上下游协同联动程度持续加深，源头货源采购、冷链仓储、连锁门店经营、线上配送服务形成闭环运转体系，在完善城市社区商业配套、畅通农产品流通渠道、稳定居民日常消费供给等层面持续释放综合价值。</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2026年版超市连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连锁专业研究单位等公布和提供的大量资料。对我国超市连锁的行业现状、市场各类经营指标的情况、重点企业状况、区域市场发展情况等内容进行详细的阐述和深入的分析，着重对超市连锁业务的发展进行详尽深入的分析，并根据超市连锁行业的政策经济发展环境对超市连锁行业潜在的风险和防范建议进行分析。最后提出研究者对超市连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超市连锁产业规划背景和规划意义</w:t>
      </w:r>
    </w:p>
    <w:p>
      <w:pPr>
        <w:spacing w:before="75" w:after="0"/>
      </w:pPr>
      <w:r>
        <w:rPr/>
        <w:t xml:space="preserve">第一节 超市连锁产业规划政策背景</w:t>
      </w:r>
    </w:p>
    <w:p>
      <w:pPr>
        <w:spacing w:before="75" w:after="0"/>
      </w:pPr>
      <w:r>
        <w:rPr/>
        <w:t xml:space="preserve">一、超市连锁产业支持政策及其解读</w:t>
      </w:r>
    </w:p>
    <w:p>
      <w:pPr>
        <w:spacing w:before="75" w:after="0"/>
      </w:pPr>
      <w:r>
        <w:rPr/>
        <w:t xml:space="preserve">二、超市连锁产业监管政策及其解读</w:t>
      </w:r>
    </w:p>
    <w:p>
      <w:pPr>
        <w:spacing w:before="75" w:after="0"/>
      </w:pPr>
      <w:r>
        <w:rPr/>
        <w:t xml:space="preserve">三、超市连锁产业未来发展规划政策及其解读</w:t>
      </w:r>
    </w:p>
    <w:p>
      <w:pPr>
        <w:spacing w:before="75" w:after="0"/>
      </w:pPr>
      <w:r>
        <w:rPr/>
        <w:t xml:space="preserve">第二节 超市连锁产业规划经济背景</w:t>
      </w:r>
    </w:p>
    <w:p>
      <w:pPr>
        <w:spacing w:before="75" w:after="0"/>
      </w:pPr>
      <w:r>
        <w:rPr/>
        <w:t xml:space="preserve">一、国内宏观经济发展情况</w:t>
      </w:r>
    </w:p>
    <w:p>
      <w:pPr>
        <w:spacing w:before="75" w:after="0"/>
      </w:pPr>
      <w:r>
        <w:rPr/>
        <w:t xml:space="preserve">二、国内超市连锁产业固定资产投资情况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超市连锁产业规划社会背景</w:t>
      </w:r>
    </w:p>
    <w:p>
      <w:pPr>
        <w:spacing w:before="75" w:after="0"/>
      </w:pPr>
      <w:r>
        <w:rPr/>
        <w:t xml:space="preserve">一、国内居民超市连锁产业认知程度</w:t>
      </w:r>
    </w:p>
    <w:p>
      <w:pPr>
        <w:spacing w:before="75" w:after="0"/>
      </w:pPr>
      <w:r>
        <w:rPr/>
        <w:t xml:space="preserve">二、超市连锁产业的就业带动效应</w:t>
      </w:r>
    </w:p>
    <w:p>
      <w:pPr>
        <w:spacing w:before="75" w:after="0"/>
      </w:pPr>
      <w:r>
        <w:rPr/>
        <w:t xml:space="preserve">三、超市连锁产业对关联产业的带动效应</w:t>
      </w:r>
    </w:p>
    <w:p>
      <w:pPr>
        <w:spacing w:before="75" w:after="0"/>
      </w:pPr>
      <w:r>
        <w:rPr/>
        <w:t xml:space="preserve">第四节 超市连锁产业规划技术背景</w:t>
      </w:r>
    </w:p>
    <w:p>
      <w:pPr>
        <w:spacing w:before="75" w:after="0"/>
      </w:pPr>
      <w:r>
        <w:rPr>
          <w:b w:val="1"/>
          <w:bCs w:val="1"/>
        </w:rPr>
        <w:t xml:space="preserve">第二章 超市连锁产业规划意义及必要性</w:t>
      </w:r>
    </w:p>
    <w:p>
      <w:pPr>
        <w:spacing w:before="75" w:after="0"/>
      </w:pPr>
      <w:r>
        <w:rPr/>
        <w:t xml:space="preserve">第一节 超市连锁产业规划意义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二、于民有益——通过规划为消费者提供更多更丰富的超市连锁产品</w:t>
      </w:r>
    </w:p>
    <w:p>
      <w:pPr>
        <w:spacing w:before="75" w:after="0"/>
      </w:pPr>
      <w:r>
        <w:rPr/>
        <w:t xml:space="preserve">三、于企有利——通过规划提升超市连锁项目投资运营者经济效益</w:t>
      </w:r>
    </w:p>
    <w:p>
      <w:pPr>
        <w:spacing w:before="75" w:after="0"/>
      </w:pPr>
      <w:r>
        <w:rPr/>
        <w:t xml:space="preserve">第二节 超市连锁产业规划必要性</w:t>
      </w:r>
    </w:p>
    <w:p>
      <w:pPr>
        <w:spacing w:before="75" w:after="0"/>
      </w:pPr>
      <w:r>
        <w:rPr/>
        <w:t xml:space="preserve">一、解决行业自身发展问题的需要</w:t>
      </w:r>
    </w:p>
    <w:p>
      <w:pPr>
        <w:spacing w:before="75" w:after="0"/>
      </w:pPr>
      <w:r>
        <w:rPr/>
        <w:t xml:space="preserve">二、满足消费者超市连锁产品需求日益增长的需要</w:t>
      </w:r>
    </w:p>
    <w:p>
      <w:pPr>
        <w:spacing w:before="75" w:after="0"/>
      </w:pPr>
      <w:r>
        <w:rPr/>
        <w:t xml:space="preserve">三、超市连锁资源高效合理开发的需要</w:t>
      </w:r>
    </w:p>
    <w:p>
      <w:pPr>
        <w:spacing w:before="75" w:after="0"/>
      </w:pPr>
      <w:r>
        <w:rPr>
          <w:b w:val="1"/>
          <w:bCs w:val="1"/>
        </w:rPr>
        <w:t xml:space="preserve">第三章 中国七大区域超市连锁行业市场分析预测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超市连锁行业竞争格局分析</w:t>
      </w:r>
    </w:p>
    <w:p>
      <w:pPr>
        <w:spacing w:before="75" w:after="0"/>
      </w:pPr>
      <w:r>
        <w:rPr/>
        <w:t xml:space="preserve">第一节 行业总体市场竞争状况分析</w:t>
      </w:r>
    </w:p>
    <w:p>
      <w:pPr>
        <w:spacing w:before="75" w:after="0"/>
      </w:pPr>
      <w:r>
        <w:rPr/>
        <w:t xml:space="preserve">一、超市连锁行业不同市场竞争结构特点</w:t>
      </w:r>
    </w:p>
    <w:p>
      <w:pPr>
        <w:spacing w:before="75" w:after="0"/>
      </w:pPr>
      <w:r>
        <w:rPr/>
        <w:t xml:space="preserve">二、超市连锁行业企业竞争比较分析</w:t>
      </w:r>
    </w:p>
    <w:p>
      <w:pPr>
        <w:spacing w:before="75" w:after="0"/>
      </w:pPr>
      <w:r>
        <w:rPr/>
        <w:t xml:space="preserve">三、超市连锁行业企业间竞争格局分析</w:t>
      </w:r>
    </w:p>
    <w:p>
      <w:pPr>
        <w:spacing w:before="75" w:after="0"/>
      </w:pPr>
      <w:r>
        <w:rPr/>
        <w:t xml:space="preserve">四、超市连锁行业集中度分析</w:t>
      </w:r>
    </w:p>
    <w:p>
      <w:pPr>
        <w:spacing w:before="75" w:after="0"/>
      </w:pPr>
      <w:r>
        <w:rPr/>
        <w:t xml:space="preserve">五、超市连锁行业swot分析</w:t>
      </w:r>
    </w:p>
    <w:p>
      <w:pPr>
        <w:spacing w:before="75" w:after="0"/>
      </w:pPr>
      <w:r>
        <w:rPr/>
        <w:t xml:space="preserve">第二节 中国超市连锁行业竞争格局综述</w:t>
      </w:r>
    </w:p>
    <w:p>
      <w:pPr>
        <w:spacing w:before="75" w:after="0"/>
      </w:pPr>
      <w:r>
        <w:rPr/>
        <w:t xml:space="preserve">一、超市连锁行业竞争概况</w:t>
      </w:r>
    </w:p>
    <w:p>
      <w:pPr>
        <w:spacing w:before="75" w:after="0"/>
      </w:pPr>
      <w:r>
        <w:rPr/>
        <w:t xml:space="preserve">1、中国超市连锁行业竞争格局</w:t>
      </w:r>
    </w:p>
    <w:p>
      <w:pPr>
        <w:spacing w:before="75" w:after="0"/>
      </w:pPr>
      <w:r>
        <w:rPr/>
        <w:t xml:space="preserve">2、超市连锁业未来竞争格局和特点</w:t>
      </w:r>
    </w:p>
    <w:p>
      <w:pPr>
        <w:spacing w:before="75" w:after="0"/>
      </w:pPr>
      <w:r>
        <w:rPr/>
        <w:t xml:space="preserve">3、超市连锁市场进入及竞争对手分析</w:t>
      </w:r>
    </w:p>
    <w:p>
      <w:pPr>
        <w:spacing w:before="75" w:after="0"/>
      </w:pPr>
      <w:r>
        <w:rPr/>
        <w:t xml:space="preserve">二、中国超市连锁行业竞争力分析</w:t>
      </w:r>
    </w:p>
    <w:p>
      <w:pPr>
        <w:spacing w:before="75" w:after="0"/>
      </w:pPr>
      <w:r>
        <w:rPr/>
        <w:t xml:space="preserve">1、中国超市连锁行业竞争力剖析</w:t>
      </w:r>
    </w:p>
    <w:p>
      <w:pPr>
        <w:spacing w:before="75" w:after="0"/>
      </w:pPr>
      <w:r>
        <w:rPr/>
        <w:t xml:space="preserve">2、中国超市连锁企业市场竞争的优势</w:t>
      </w:r>
    </w:p>
    <w:p>
      <w:pPr>
        <w:spacing w:before="75" w:after="0"/>
      </w:pPr>
      <w:r>
        <w:rPr/>
        <w:t xml:space="preserve">3、超市连锁行业主要企业竞争力分析</w:t>
      </w:r>
    </w:p>
    <w:p>
      <w:pPr>
        <w:spacing w:before="75" w:after="0"/>
      </w:pPr>
      <w:r>
        <w:rPr/>
        <w:t xml:space="preserve">第三节 超市连锁行业竞争格局分析</w:t>
      </w:r>
    </w:p>
    <w:p>
      <w:pPr>
        <w:spacing w:before="75" w:after="0"/>
      </w:pPr>
      <w:r>
        <w:rPr/>
        <w:t xml:space="preserve">一、国内外企业超市连锁竞争分析</w:t>
      </w:r>
    </w:p>
    <w:p>
      <w:pPr>
        <w:spacing w:before="75" w:after="0"/>
      </w:pPr>
      <w:r>
        <w:rPr/>
        <w:t xml:space="preserve">二、中国超市连锁市场竞争分析</w:t>
      </w:r>
    </w:p>
    <w:p>
      <w:pPr>
        <w:spacing w:before="75" w:after="0"/>
      </w:pPr>
      <w:r>
        <w:rPr/>
        <w:t xml:space="preserve">三、国内主要超市连锁企业动向</w:t>
      </w:r>
    </w:p>
    <w:p>
      <w:pPr>
        <w:spacing w:before="75" w:after="0"/>
      </w:pPr>
      <w:r>
        <w:rPr/>
        <w:t xml:space="preserve">第四节 超市连锁市场竞争策略分析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超市连锁产业发展现状与趋势</w:t>
      </w:r>
    </w:p>
    <w:p>
      <w:pPr>
        <w:spacing w:before="75" w:after="0"/>
      </w:pPr>
      <w:r>
        <w:rPr/>
        <w:t xml:space="preserve">第一节 国际超市连锁产业发展现状与趋势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国内超市连锁产业发展现状与趋势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超市连锁产业规划内容</w:t>
      </w:r>
    </w:p>
    <w:p>
      <w:pPr>
        <w:spacing w:before="75" w:after="0"/>
      </w:pPr>
      <w:r>
        <w:rPr/>
        <w:t xml:space="preserve">第一节 超市连锁项目定位规划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超市连锁项目商业模式规划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超市连锁项目投融资模式规划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超市连锁项目运营模式规划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超市连锁项目运营业态规划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超市连锁项目配套产业规划</w:t>
      </w:r>
    </w:p>
    <w:p>
      <w:pPr>
        <w:spacing w:before="75" w:after="0"/>
      </w:pPr>
      <w:r>
        <w:rPr/>
        <w:t xml:space="preserve">一、交通规划</w:t>
      </w:r>
    </w:p>
    <w:p>
      <w:pPr>
        <w:spacing w:before="75" w:after="0"/>
      </w:pPr>
      <w:r>
        <w:rPr/>
        <w:t xml:space="preserve">二、超市连锁服务</w:t>
      </w:r>
    </w:p>
    <w:p>
      <w:pPr>
        <w:spacing w:before="75" w:after="0"/>
      </w:pPr>
      <w:r>
        <w:rPr/>
        <w:t xml:space="preserve">第七节 国内超市连锁规划项目案例分析</w:t>
      </w:r>
    </w:p>
    <w:p>
      <w:pPr>
        <w:spacing w:before="75" w:after="0"/>
      </w:pPr>
      <w:r>
        <w:rPr/>
        <w:t xml:space="preserve">一、超市连锁主要规划项目基本概况</w:t>
      </w:r>
    </w:p>
    <w:p>
      <w:pPr>
        <w:spacing w:before="75" w:after="0"/>
      </w:pPr>
      <w:r>
        <w:rPr/>
        <w:t xml:space="preserve">二、超市连锁规划项目代表案例研究</w:t>
      </w:r>
    </w:p>
    <w:p>
      <w:pPr>
        <w:spacing w:before="75" w:after="0"/>
      </w:pPr>
      <w:r>
        <w:rPr/>
        <w:t xml:space="preserve">三、超市连锁主要项目发展特点分析</w:t>
      </w:r>
    </w:p>
    <w:p>
      <w:pPr>
        <w:spacing w:before="75" w:after="0"/>
      </w:pPr>
      <w:r>
        <w:rPr/>
        <w:t xml:space="preserve">四、超市连锁规划项目运营现状分析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附录1：当地现有超市连锁企业基本状况</w:t>
      </w:r>
    </w:p>
    <w:p>
      <w:pPr>
        <w:spacing w:before="75" w:after="0"/>
      </w:pPr>
      <w:r>
        <w:rPr/>
        <w:t xml:space="preserve">附录2：超市连锁主产业链</w:t>
      </w:r>
    </w:p>
    <w:p>
      <w:pPr>
        <w:spacing w:before="75" w:after="0"/>
      </w:pPr>
      <w:r>
        <w:rPr/>
        <w:t xml:space="preserve">附录3：超市连锁子产业链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2026年超市连锁产业规划专项研究报告</dc:title>
  <dc:description>2026年超市连锁产业规划专项研究报告</dc:description>
  <dc:subject>2026年超市连锁产业规划专项研究报告</dc:subject>
  <cp:keywords>研究报告</cp:keywords>
  <cp:category>研究报告</cp:category>
  <cp:lastModifiedBy>北京中道泰和信息咨询有限公司</cp:lastModifiedBy>
  <dcterms:created xsi:type="dcterms:W3CDTF">2026-07-08T20:22:42+08:00</dcterms:created>
  <dcterms:modified xsi:type="dcterms:W3CDTF">2026-07-08T20:22:42+08:00</dcterms:modified>
</cp:coreProperties>
</file>

<file path=docProps/custom.xml><?xml version="1.0" encoding="utf-8"?>
<Properties xmlns="http://schemas.openxmlformats.org/officeDocument/2006/custom-properties" xmlns:vt="http://schemas.openxmlformats.org/officeDocument/2006/docPropsVTypes"/>
</file>