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2026-2031年中国功能性食品行业全景调研及投资前景预测报告</w:t>
      </w:r>
    </w:p>
    <w:p>
      <w:pPr>
        <w:spacing w:after="150"/>
      </w:pPr>
      <w:r>
        <w:rPr>
          <w:b w:val="1"/>
          <w:bCs w:val="1"/>
        </w:rPr>
        <w:t xml:space="preserve">报告简介</w:t>
      </w:r>
    </w:p>
    <w:p>
      <w:pPr>
        <w:spacing w:after="150"/>
      </w:pPr>
      <w:r>
        <w:rPr/>
        <w:t xml:space="preserve">功能性食品是指以天然食材或功能性成分为基础，经科学配方与工艺制备，具有调节机体功能、改善健康状态、降低疾病风险等特定功效的食品，涵盖营养补充、肠道健康、运动营养、睡眠管理等多个品类，是现代食品工业与健康产业深度融合的核心领域。区别于普通食品与药品，功能性食品兼具营养性与功能性，适配全人群健康需求，贯穿预防、调理、康复全周期，是支撑“健康中国”战略与全球大健康产业发展的重要载体。</w:t>
      </w:r>
    </w:p>
    <w:p>
      <w:pPr>
        <w:spacing w:after="150"/>
      </w:pPr>
      <w:r>
        <w:rPr/>
        <w:t xml:space="preserve">当前全球功能性食品行业处于需求持续扩容、结构加速升级、监管日趋完善、竞争格局多元的发展阶段。市场层面，全球健康意识提升、人口老龄化加剧与亚健康人群扩大，驱动行业需求从“可选消费”向“必需消费”转变。产业层面，欧美市场依托技术与品牌优势主导高端市场，亚太地区凭借人口红利与健康消费升级快速崛起，中国逐步成为全球核心生产与消费市场。竞争层面，国际巨头深耕全品类布局，本土企业依托药食同源资源与成本优势聚焦细分赛道，行业呈现“国际引领、本土突围、细分集中”的格局。未来，全球功能性食品行业将呈现精准营养化、天然健康化、剂型零食化、科技赋能化四大核心趋势。技术上，合成生物学、精准发酵与AI技术加速应用，推动原料创新与配方优化，助力产品功效与安全性提升。产品上，药食同源现代化、个性化定制与场景化细分成为主流，功能性成分向休闲食品、即饮饮品等日常品类渗透，满足年轻群体便捷化、高颜值需求。政策上，全球食品安全监管体系日趋严格，原料目录动态调整与标签规范完善，推动行业向标准化、规范化方向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食品行业研究单位等公布和提供的大量资料。报告对我国功能性食品行业的供需状况、发展现状、子行业发展变化等进行了分析，重点分析了国内外功能性食品行业的发展现状、如何面对行业的发展挑战、行业的发展建议、行业竞争力，以及行业的投资分析和趋势预测等等。报告还综合了功能性食品行业的整体发展动态，对行业在产品方面提供了参考建议和具体解决办法。报告对于功能性食品产品生产企业、经销商、行业管理部门以及拟进入该行业的投资者具有重要的参考价值，对于研究我国功能性食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功能性食品行业综述及数据来源说明</w:t>
      </w:r>
    </w:p>
    <w:p>
      <w:pPr>
        <w:spacing w:before="75" w:after="0"/>
      </w:pPr>
      <w:r>
        <w:rPr/>
        <w:t xml:space="preserve">第一节 功能性食品行业界定</w:t>
      </w:r>
    </w:p>
    <w:p>
      <w:pPr>
        <w:spacing w:before="75" w:after="0"/>
      </w:pPr>
      <w:r>
        <w:rPr/>
        <w:t xml:space="preserve">一、功能性食品行业定义</w:t>
      </w:r>
    </w:p>
    <w:p>
      <w:pPr>
        <w:spacing w:before="75" w:after="0"/>
      </w:pPr>
      <w:r>
        <w:rPr/>
        <w:t xml:space="preserve">二、功能性食品行业特性</w:t>
      </w:r>
    </w:p>
    <w:p>
      <w:pPr>
        <w:spacing w:before="75" w:after="0"/>
      </w:pPr>
      <w:r>
        <w:rPr/>
        <w:t xml:space="preserve">三、功能性食品与普通食品、保健品区别</w:t>
      </w:r>
    </w:p>
    <w:p>
      <w:pPr>
        <w:spacing w:before="75" w:after="0"/>
      </w:pPr>
      <w:r>
        <w:rPr/>
        <w:t xml:space="preserve">第二节 功能性食品行业分类</w:t>
      </w:r>
    </w:p>
    <w:p>
      <w:pPr>
        <w:spacing w:before="75" w:after="0"/>
      </w:pPr>
      <w:r>
        <w:rPr/>
        <w:t xml:space="preserve">一、按生理功能分类</w:t>
      </w:r>
    </w:p>
    <w:p>
      <w:pPr>
        <w:spacing w:before="75" w:after="0"/>
      </w:pPr>
      <w:r>
        <w:rPr/>
        <w:t xml:space="preserve">二、按产品剂型分类</w:t>
      </w:r>
    </w:p>
    <w:p>
      <w:pPr>
        <w:spacing w:before="75" w:after="0"/>
      </w:pPr>
      <w:r>
        <w:rPr/>
        <w:t xml:space="preserve">三、按适用人群分类</w:t>
      </w:r>
    </w:p>
    <w:p>
      <w:pPr>
        <w:spacing w:before="75" w:after="0"/>
      </w:pPr>
      <w:r>
        <w:rPr/>
        <w:t xml:space="preserve">第三节 行业研究范围与数据规范</w:t>
      </w:r>
    </w:p>
    <w:p>
      <w:pPr>
        <w:spacing w:before="75" w:after="0"/>
      </w:pPr>
      <w:r>
        <w:rPr/>
        <w:t xml:space="preserve">一、研究时间与地域范围</w:t>
      </w:r>
    </w:p>
    <w:p>
      <w:pPr>
        <w:spacing w:before="75" w:after="0"/>
      </w:pPr>
      <w:r>
        <w:rPr/>
        <w:t xml:space="preserve">二、核心数据统计口径</w:t>
      </w:r>
    </w:p>
    <w:p>
      <w:pPr>
        <w:spacing w:before="75" w:after="0"/>
      </w:pPr>
      <w:r>
        <w:rPr/>
        <w:t xml:space="preserve">三、数据来源与可靠性说明</w:t>
      </w:r>
    </w:p>
    <w:p>
      <w:pPr>
        <w:spacing w:before="75" w:after="0"/>
      </w:pPr>
      <w:r>
        <w:rPr>
          <w:b w:val="1"/>
          <w:bCs w:val="1"/>
        </w:rPr>
        <w:t xml:space="preserve">第二章 2024-2026年中国功能性食品行业发展环境分析</w:t>
      </w:r>
    </w:p>
    <w:p>
      <w:pPr>
        <w:spacing w:before="75" w:after="0"/>
      </w:pPr>
      <w:r>
        <w:rPr/>
        <w:t xml:space="preserve">第一节 经济环境分析</w:t>
      </w:r>
    </w:p>
    <w:p>
      <w:pPr>
        <w:spacing w:before="75" w:after="0"/>
      </w:pPr>
      <w:r>
        <w:rPr/>
        <w:t xml:space="preserve">一、中国宏观经济运行态势</w:t>
      </w:r>
    </w:p>
    <w:p>
      <w:pPr>
        <w:spacing w:before="75" w:after="0"/>
      </w:pPr>
      <w:r>
        <w:rPr/>
        <w:t xml:space="preserve">二、食品工业经济规模及增长</w:t>
      </w:r>
    </w:p>
    <w:p>
      <w:pPr>
        <w:spacing w:before="75" w:after="0"/>
      </w:pPr>
      <w:r>
        <w:rPr/>
        <w:t xml:space="preserve">三、健康产业消费支出变化</w:t>
      </w:r>
    </w:p>
    <w:p>
      <w:pPr>
        <w:spacing w:before="75" w:after="0"/>
      </w:pPr>
      <w:r>
        <w:rPr/>
        <w:t xml:space="preserve">第二节 社会环境分析</w:t>
      </w:r>
    </w:p>
    <w:p>
      <w:pPr>
        <w:spacing w:before="75" w:after="0"/>
      </w:pPr>
      <w:r>
        <w:rPr/>
        <w:t xml:space="preserve">一、人口结构与老龄化趋势</w:t>
      </w:r>
    </w:p>
    <w:p>
      <w:pPr>
        <w:spacing w:before="75" w:after="0"/>
      </w:pPr>
      <w:r>
        <w:rPr/>
        <w:t xml:space="preserve">二、居民健康意识与需求升级</w:t>
      </w:r>
    </w:p>
    <w:p>
      <w:pPr>
        <w:spacing w:before="75" w:after="0"/>
      </w:pPr>
      <w:r>
        <w:rPr/>
        <w:t xml:space="preserve">三、消费观念与生活方式转变</w:t>
      </w:r>
    </w:p>
    <w:p>
      <w:pPr>
        <w:spacing w:before="75" w:after="0"/>
      </w:pPr>
      <w:r>
        <w:rPr/>
        <w:t xml:space="preserve">第三节 技术环境分析</w:t>
      </w:r>
    </w:p>
    <w:p>
      <w:pPr>
        <w:spacing w:before="75" w:after="0"/>
      </w:pPr>
      <w:r>
        <w:rPr/>
        <w:t xml:space="preserve">一、活性成分提取技术进展</w:t>
      </w:r>
    </w:p>
    <w:p>
      <w:pPr>
        <w:spacing w:before="75" w:after="0"/>
      </w:pPr>
      <w:r>
        <w:rPr/>
        <w:t xml:space="preserve">二、配方研发与稳态化技术</w:t>
      </w:r>
    </w:p>
    <w:p>
      <w:pPr>
        <w:spacing w:before="75" w:after="0"/>
      </w:pPr>
      <w:r>
        <w:rPr/>
        <w:t xml:space="preserve">三、智能制造与包装技术迭代</w:t>
      </w:r>
    </w:p>
    <w:p>
      <w:pPr>
        <w:spacing w:before="75" w:after="0"/>
      </w:pPr>
      <w:r>
        <w:rPr>
          <w:b w:val="1"/>
          <w:bCs w:val="1"/>
        </w:rPr>
        <w:t xml:space="preserve">第三章 2024-2026年全球功能性食品行业市场发展分析</w:t>
      </w:r>
    </w:p>
    <w:p>
      <w:pPr>
        <w:spacing w:before="75" w:after="0"/>
      </w:pPr>
      <w:r>
        <w:rPr/>
        <w:t xml:space="preserve">第一节 全球功能性食品市场规模</w:t>
      </w:r>
    </w:p>
    <w:p>
      <w:pPr>
        <w:spacing w:before="75" w:after="0"/>
      </w:pPr>
      <w:r>
        <w:rPr/>
        <w:t xml:space="preserve">一、2024-2026年全球市场规模及增速</w:t>
      </w:r>
    </w:p>
    <w:p>
      <w:pPr>
        <w:spacing w:before="75" w:after="0"/>
      </w:pPr>
      <w:r>
        <w:rPr/>
        <w:t xml:space="preserve">二、全球市场区域分布格局</w:t>
      </w:r>
    </w:p>
    <w:p>
      <w:pPr>
        <w:spacing w:before="75" w:after="0"/>
      </w:pPr>
      <w:r>
        <w:rPr/>
        <w:t xml:space="preserve">三、全球市场产品结构占比</w:t>
      </w:r>
    </w:p>
    <w:p>
      <w:pPr>
        <w:spacing w:before="75" w:after="0"/>
      </w:pPr>
      <w:r>
        <w:rPr/>
        <w:t xml:space="preserve">第二节 全球主要区域市场分析</w:t>
      </w:r>
    </w:p>
    <w:p>
      <w:pPr>
        <w:spacing w:before="75" w:after="0"/>
      </w:pPr>
      <w:r>
        <w:rPr/>
        <w:t xml:space="preserve">一、北美市场发展现状</w:t>
      </w:r>
    </w:p>
    <w:p>
      <w:pPr>
        <w:spacing w:before="75" w:after="0"/>
      </w:pPr>
      <w:r>
        <w:rPr/>
        <w:t xml:space="preserve">二、欧洲市场发展特征</w:t>
      </w:r>
    </w:p>
    <w:p>
      <w:pPr>
        <w:spacing w:before="75" w:after="0"/>
      </w:pPr>
      <w:r>
        <w:rPr/>
        <w:t xml:space="preserve">三、亚太市场发展潜力</w:t>
      </w:r>
    </w:p>
    <w:p>
      <w:pPr>
        <w:spacing w:before="75" w:after="0"/>
      </w:pPr>
      <w:r>
        <w:rPr/>
        <w:t xml:space="preserve">第三节 全球功能性食品行业竞争格局</w:t>
      </w:r>
    </w:p>
    <w:p>
      <w:pPr>
        <w:spacing w:before="75" w:after="0"/>
      </w:pPr>
      <w:r>
        <w:rPr/>
        <w:t xml:space="preserve">一、全球头部企业市场份额</w:t>
      </w:r>
    </w:p>
    <w:p>
      <w:pPr>
        <w:spacing w:before="75" w:after="0"/>
      </w:pPr>
      <w:r>
        <w:rPr/>
        <w:t xml:space="preserve">二、国际企业技术与渠道优势</w:t>
      </w:r>
    </w:p>
    <w:p>
      <w:pPr>
        <w:spacing w:before="75" w:after="0"/>
      </w:pPr>
      <w:r>
        <w:rPr/>
        <w:t xml:space="preserve">三、全球行业并购整合动态</w:t>
      </w:r>
    </w:p>
    <w:p>
      <w:pPr>
        <w:spacing w:before="75" w:after="0"/>
      </w:pPr>
      <w:r>
        <w:rPr>
          <w:b w:val="1"/>
          <w:bCs w:val="1"/>
        </w:rPr>
        <w:t xml:space="preserve">第四章 2024-2026年中国功能性食品行业市场规模分析</w:t>
      </w:r>
    </w:p>
    <w:p>
      <w:pPr>
        <w:spacing w:before="75" w:after="0"/>
      </w:pPr>
      <w:r>
        <w:rPr/>
        <w:t xml:space="preserve">第一节 中国功能性食品整体市场规模</w:t>
      </w:r>
    </w:p>
    <w:p>
      <w:pPr>
        <w:spacing w:before="75" w:after="0"/>
      </w:pPr>
      <w:r>
        <w:rPr/>
        <w:t xml:space="preserve">一、2024-2026年市场规模及同比增速</w:t>
      </w:r>
    </w:p>
    <w:p>
      <w:pPr>
        <w:spacing w:before="75" w:after="0"/>
      </w:pPr>
      <w:r>
        <w:rPr/>
        <w:t xml:space="preserve">二、市场规模增长驱动因素</w:t>
      </w:r>
    </w:p>
    <w:p>
      <w:pPr>
        <w:spacing w:before="75" w:after="0"/>
      </w:pPr>
      <w:r>
        <w:rPr/>
        <w:t xml:space="preserve">三、行业产值结构分布特征</w:t>
      </w:r>
    </w:p>
    <w:p>
      <w:pPr>
        <w:spacing w:before="75" w:after="0"/>
      </w:pPr>
      <w:r>
        <w:rPr/>
        <w:t xml:space="preserve">第二节 功能性食品细分产品市场规模</w:t>
      </w:r>
    </w:p>
    <w:p>
      <w:pPr>
        <w:spacing w:before="75" w:after="0"/>
      </w:pPr>
      <w:r>
        <w:rPr/>
        <w:t xml:space="preserve">一、营养补充类市场规模</w:t>
      </w:r>
    </w:p>
    <w:p>
      <w:pPr>
        <w:spacing w:before="75" w:after="0"/>
      </w:pPr>
      <w:r>
        <w:rPr/>
        <w:t xml:space="preserve">二、肠道健康类市场规模</w:t>
      </w:r>
    </w:p>
    <w:p>
      <w:pPr>
        <w:spacing w:before="75" w:after="0"/>
      </w:pPr>
      <w:r>
        <w:rPr/>
        <w:t xml:space="preserve">三、体重管理类市场规模</w:t>
      </w:r>
    </w:p>
    <w:p>
      <w:pPr>
        <w:spacing w:before="75" w:after="0"/>
      </w:pPr>
      <w:r>
        <w:rPr/>
        <w:t xml:space="preserve">四、睡眠与情绪调节类市场规模</w:t>
      </w:r>
    </w:p>
    <w:p>
      <w:pPr>
        <w:spacing w:before="75" w:after="0"/>
      </w:pPr>
      <w:r>
        <w:rPr/>
        <w:t xml:space="preserve">第三节 中国功能性食品区域市场规模</w:t>
      </w:r>
    </w:p>
    <w:p>
      <w:pPr>
        <w:spacing w:before="75" w:after="0"/>
      </w:pPr>
      <w:r>
        <w:rPr/>
        <w:t xml:space="preserve">一、华东地区市场规模及占比</w:t>
      </w:r>
    </w:p>
    <w:p>
      <w:pPr>
        <w:spacing w:before="75" w:after="0"/>
      </w:pPr>
      <w:r>
        <w:rPr/>
        <w:t xml:space="preserve">二、华北地区市场规模及占比</w:t>
      </w:r>
    </w:p>
    <w:p>
      <w:pPr>
        <w:spacing w:before="75" w:after="0"/>
      </w:pPr>
      <w:r>
        <w:rPr/>
        <w:t xml:space="preserve">三、华南地区市场规模及占比</w:t>
      </w:r>
    </w:p>
    <w:p>
      <w:pPr>
        <w:spacing w:before="75" w:after="0"/>
      </w:pPr>
      <w:r>
        <w:rPr/>
        <w:t xml:space="preserve">四、中西部地区市场规模及占比</w:t>
      </w:r>
    </w:p>
    <w:p>
      <w:pPr>
        <w:spacing w:before="75" w:after="0"/>
      </w:pPr>
      <w:r>
        <w:rPr>
          <w:b w:val="1"/>
          <w:bCs w:val="1"/>
        </w:rPr>
        <w:t xml:space="preserve">第五章 中国功能性食品行业产业链结构分析</w:t>
      </w:r>
    </w:p>
    <w:p>
      <w:pPr>
        <w:spacing w:before="75" w:after="0"/>
      </w:pPr>
      <w:r>
        <w:rPr/>
        <w:t xml:space="preserve">第一节 产业链整体架构</w:t>
      </w:r>
    </w:p>
    <w:p>
      <w:pPr>
        <w:spacing w:before="75" w:after="0"/>
      </w:pPr>
      <w:r>
        <w:rPr/>
        <w:t xml:space="preserve">一、产业链上下游环节分布</w:t>
      </w:r>
    </w:p>
    <w:p>
      <w:pPr>
        <w:spacing w:before="75" w:after="0"/>
      </w:pPr>
      <w:r>
        <w:rPr/>
        <w:t xml:space="preserve">二、产业链价值传导机制</w:t>
      </w:r>
    </w:p>
    <w:p>
      <w:pPr>
        <w:spacing w:before="75" w:after="0"/>
      </w:pPr>
      <w:r>
        <w:rPr/>
        <w:t xml:space="preserve">三、产业链协同发展现状</w:t>
      </w:r>
    </w:p>
    <w:p>
      <w:pPr>
        <w:spacing w:before="75" w:after="0"/>
      </w:pPr>
      <w:r>
        <w:rPr/>
        <w:t xml:space="preserve">第二节 上游原材料供应分析</w:t>
      </w:r>
    </w:p>
    <w:p>
      <w:pPr>
        <w:spacing w:before="75" w:after="0"/>
      </w:pPr>
      <w:r>
        <w:rPr/>
        <w:t xml:space="preserve">一、活性成分原料供应</w:t>
      </w:r>
    </w:p>
    <w:p>
      <w:pPr>
        <w:spacing w:before="75" w:after="0"/>
      </w:pPr>
      <w:r>
        <w:rPr/>
        <w:t xml:space="preserve">二、基础食品原料供应</w:t>
      </w:r>
    </w:p>
    <w:p>
      <w:pPr>
        <w:spacing w:before="75" w:after="0"/>
      </w:pPr>
      <w:r>
        <w:rPr/>
        <w:t xml:space="preserve">三、食品添加剂与辅料供应</w:t>
      </w:r>
    </w:p>
    <w:p>
      <w:pPr>
        <w:spacing w:before="75" w:after="0"/>
      </w:pPr>
      <w:r>
        <w:rPr/>
        <w:t xml:space="preserve">第三节 下游应用与渠道分析</w:t>
      </w:r>
    </w:p>
    <w:p>
      <w:pPr>
        <w:spacing w:before="75" w:after="0"/>
      </w:pPr>
      <w:r>
        <w:rPr/>
        <w:t xml:space="preserve">一、线上电商渠道分布</w:t>
      </w:r>
    </w:p>
    <w:p>
      <w:pPr>
        <w:spacing w:before="75" w:after="0"/>
      </w:pPr>
      <w:r>
        <w:rPr/>
        <w:t xml:space="preserve">二、线下终端渠道构成</w:t>
      </w:r>
    </w:p>
    <w:p>
      <w:pPr>
        <w:spacing w:before="75" w:after="0"/>
      </w:pPr>
      <w:r>
        <w:rPr/>
        <w:t xml:space="preserve">三、消费人群需求特征</w:t>
      </w:r>
    </w:p>
    <w:p>
      <w:pPr>
        <w:spacing w:before="75" w:after="0"/>
      </w:pPr>
      <w:r>
        <w:rPr>
          <w:b w:val="1"/>
          <w:bCs w:val="1"/>
        </w:rPr>
        <w:t xml:space="preserve">第六章 中国功能性食品行业细分产品市场分析</w:t>
      </w:r>
    </w:p>
    <w:p>
      <w:pPr>
        <w:spacing w:before="75" w:after="0"/>
      </w:pPr>
      <w:r>
        <w:rPr/>
        <w:t xml:space="preserve">第一节 营养补充类功能性食品</w:t>
      </w:r>
    </w:p>
    <w:p>
      <w:pPr>
        <w:spacing w:before="75" w:after="0"/>
      </w:pPr>
      <w:r>
        <w:rPr/>
        <w:t xml:space="preserve">一、产品类型及应用场景</w:t>
      </w:r>
    </w:p>
    <w:p>
      <w:pPr>
        <w:spacing w:before="75" w:after="0"/>
      </w:pPr>
      <w:r>
        <w:rPr/>
        <w:t xml:space="preserve">二、市场规模及增长趋势</w:t>
      </w:r>
    </w:p>
    <w:p>
      <w:pPr>
        <w:spacing w:before="75" w:after="0"/>
      </w:pPr>
      <w:r>
        <w:rPr/>
        <w:t xml:space="preserve">三、产品价格走势分析</w:t>
      </w:r>
    </w:p>
    <w:p>
      <w:pPr>
        <w:spacing w:before="75" w:after="0"/>
      </w:pPr>
      <w:r>
        <w:rPr/>
        <w:t xml:space="preserve">第二节 肠道健康类功能性食品</w:t>
      </w:r>
    </w:p>
    <w:p>
      <w:pPr>
        <w:spacing w:before="75" w:after="0"/>
      </w:pPr>
      <w:r>
        <w:rPr/>
        <w:t xml:space="preserve">一、产品类型及应用场景</w:t>
      </w:r>
    </w:p>
    <w:p>
      <w:pPr>
        <w:spacing w:before="75" w:after="0"/>
      </w:pPr>
      <w:r>
        <w:rPr/>
        <w:t xml:space="preserve">二、市场规模及增长趋势</w:t>
      </w:r>
    </w:p>
    <w:p>
      <w:pPr>
        <w:spacing w:before="75" w:after="0"/>
      </w:pPr>
      <w:r>
        <w:rPr/>
        <w:t xml:space="preserve">三、产品价格走势分析</w:t>
      </w:r>
    </w:p>
    <w:p>
      <w:pPr>
        <w:spacing w:before="75" w:after="0"/>
      </w:pPr>
      <w:r>
        <w:rPr/>
        <w:t xml:space="preserve">第三节 体重管理类功能性食品</w:t>
      </w:r>
    </w:p>
    <w:p>
      <w:pPr>
        <w:spacing w:before="75" w:after="0"/>
      </w:pPr>
      <w:r>
        <w:rPr/>
        <w:t xml:space="preserve">一、产品类型及应用场景</w:t>
      </w:r>
    </w:p>
    <w:p>
      <w:pPr>
        <w:spacing w:before="75" w:after="0"/>
      </w:pPr>
      <w:r>
        <w:rPr/>
        <w:t xml:space="preserve">二、市场规模及增长趋势</w:t>
      </w:r>
    </w:p>
    <w:p>
      <w:pPr>
        <w:spacing w:before="75" w:after="0"/>
      </w:pPr>
      <w:r>
        <w:rPr/>
        <w:t xml:space="preserve">三、产品价格走势分析</w:t>
      </w:r>
    </w:p>
    <w:p>
      <w:pPr>
        <w:spacing w:before="75" w:after="0"/>
      </w:pPr>
      <w:r>
        <w:rPr/>
        <w:t xml:space="preserve">第四节 睡眠与情绪调节类功能性食品</w:t>
      </w:r>
    </w:p>
    <w:p>
      <w:pPr>
        <w:spacing w:before="75" w:after="0"/>
      </w:pPr>
      <w:r>
        <w:rPr/>
        <w:t xml:space="preserve">一、产品类型及应用场景</w:t>
      </w:r>
    </w:p>
    <w:p>
      <w:pPr>
        <w:spacing w:before="75" w:after="0"/>
      </w:pPr>
      <w:r>
        <w:rPr/>
        <w:t xml:space="preserve">二、市场规模及增长趋势</w:t>
      </w:r>
    </w:p>
    <w:p>
      <w:pPr>
        <w:spacing w:before="75" w:after="0"/>
      </w:pPr>
      <w:r>
        <w:rPr/>
        <w:t xml:space="preserve">三、产品价格走势分析</w:t>
      </w:r>
    </w:p>
    <w:p>
      <w:pPr>
        <w:spacing w:before="75" w:after="0"/>
      </w:pPr>
      <w:r>
        <w:rPr>
          <w:b w:val="1"/>
          <w:bCs w:val="1"/>
        </w:rPr>
        <w:t xml:space="preserve">第七章 2024-2026年中国功能性食品行业进出口贸易分析</w:t>
      </w:r>
    </w:p>
    <w:p>
      <w:pPr>
        <w:spacing w:before="75" w:after="0"/>
      </w:pPr>
      <w:r>
        <w:rPr/>
        <w:t xml:space="preserve">第一节 功能性食品行业进口贸易</w:t>
      </w:r>
    </w:p>
    <w:p>
      <w:pPr>
        <w:spacing w:before="75" w:after="0"/>
      </w:pPr>
      <w:r>
        <w:rPr/>
        <w:t xml:space="preserve">一、进口规模及同比变化</w:t>
      </w:r>
    </w:p>
    <w:p>
      <w:pPr>
        <w:spacing w:before="75" w:after="0"/>
      </w:pPr>
      <w:r>
        <w:rPr/>
        <w:t xml:space="preserve">二、进口产品结构分布</w:t>
      </w:r>
    </w:p>
    <w:p>
      <w:pPr>
        <w:spacing w:before="75" w:after="0"/>
      </w:pPr>
      <w:r>
        <w:rPr/>
        <w:t xml:space="preserve">三、进口来源地格局</w:t>
      </w:r>
    </w:p>
    <w:p>
      <w:pPr>
        <w:spacing w:before="75" w:after="0"/>
      </w:pPr>
      <w:r>
        <w:rPr/>
        <w:t xml:space="preserve">第二节 功能性食品行业出口贸易</w:t>
      </w:r>
    </w:p>
    <w:p>
      <w:pPr>
        <w:spacing w:before="75" w:after="0"/>
      </w:pPr>
      <w:r>
        <w:rPr/>
        <w:t xml:space="preserve">一、出口规模及同比变化</w:t>
      </w:r>
    </w:p>
    <w:p>
      <w:pPr>
        <w:spacing w:before="75" w:after="0"/>
      </w:pPr>
      <w:r>
        <w:rPr/>
        <w:t xml:space="preserve">二、出口产品结构分布</w:t>
      </w:r>
    </w:p>
    <w:p>
      <w:pPr>
        <w:spacing w:before="75" w:after="0"/>
      </w:pPr>
      <w:r>
        <w:rPr/>
        <w:t xml:space="preserve">三、出口目的地格局</w:t>
      </w:r>
    </w:p>
    <w:p>
      <w:pPr>
        <w:spacing w:before="75" w:after="0"/>
      </w:pPr>
      <w:r>
        <w:rPr/>
        <w:t xml:space="preserve">第三节 进出口贸易影响因素及趋势</w:t>
      </w:r>
    </w:p>
    <w:p>
      <w:pPr>
        <w:spacing w:before="75" w:after="0"/>
      </w:pPr>
      <w:r>
        <w:rPr/>
        <w:t xml:space="preserve">一、国际市场需求影响</w:t>
      </w:r>
    </w:p>
    <w:p>
      <w:pPr>
        <w:spacing w:before="75" w:after="0"/>
      </w:pPr>
      <w:r>
        <w:rPr/>
        <w:t xml:space="preserve">二、供应链与成本影响</w:t>
      </w:r>
    </w:p>
    <w:p>
      <w:pPr>
        <w:spacing w:before="75" w:after="0"/>
      </w:pPr>
      <w:r>
        <w:rPr/>
        <w:t xml:space="preserve">三、进出口趋势预判</w:t>
      </w:r>
    </w:p>
    <w:p>
      <w:pPr>
        <w:spacing w:before="75" w:after="0"/>
      </w:pPr>
      <w:r>
        <w:rPr>
          <w:b w:val="1"/>
          <w:bCs w:val="1"/>
        </w:rPr>
        <w:t xml:space="preserve">第八章 中国功能性食品行业竞争格局分析</w:t>
      </w:r>
    </w:p>
    <w:p>
      <w:pPr>
        <w:spacing w:before="75" w:after="0"/>
      </w:pPr>
      <w:r>
        <w:rPr/>
        <w:t xml:space="preserve">第一节 行业竞争态势</w:t>
      </w:r>
    </w:p>
    <w:p>
      <w:pPr>
        <w:spacing w:before="75" w:after="0"/>
      </w:pPr>
      <w:r>
        <w:rPr/>
        <w:t xml:space="preserve">一、行业竞争层次划分</w:t>
      </w:r>
    </w:p>
    <w:p>
      <w:pPr>
        <w:spacing w:before="75" w:after="0"/>
      </w:pPr>
      <w:r>
        <w:rPr/>
        <w:t xml:space="preserve">二、行业集中度分析</w:t>
      </w:r>
    </w:p>
    <w:p>
      <w:pPr>
        <w:spacing w:before="75" w:after="0"/>
      </w:pPr>
      <w:r>
        <w:rPr/>
        <w:t xml:space="preserve">三、竞争核心要素对比</w:t>
      </w:r>
    </w:p>
    <w:p>
      <w:pPr>
        <w:spacing w:before="75" w:after="0"/>
      </w:pPr>
      <w:r>
        <w:rPr/>
        <w:t xml:space="preserve">第二节 本土企业竞争格局</w:t>
      </w:r>
    </w:p>
    <w:p>
      <w:pPr>
        <w:spacing w:before="75" w:after="0"/>
      </w:pPr>
      <w:r>
        <w:rPr/>
        <w:t xml:space="preserve">一、头部企业市场份额分布</w:t>
      </w:r>
    </w:p>
    <w:p>
      <w:pPr>
        <w:spacing w:before="75" w:after="0"/>
      </w:pPr>
      <w:r>
        <w:rPr/>
        <w:t xml:space="preserve">二、中小企业竞争定位</w:t>
      </w:r>
    </w:p>
    <w:p>
      <w:pPr>
        <w:spacing w:before="75" w:after="0"/>
      </w:pPr>
      <w:r>
        <w:rPr/>
        <w:t xml:space="preserve">三、本土企业竞争优劣势</w:t>
      </w:r>
    </w:p>
    <w:p>
      <w:pPr>
        <w:spacing w:before="75" w:after="0"/>
      </w:pPr>
      <w:r>
        <w:rPr/>
        <w:t xml:space="preserve">第三节 国内外企业竞争对比</w:t>
      </w:r>
    </w:p>
    <w:p>
      <w:pPr>
        <w:spacing w:before="75" w:after="0"/>
      </w:pPr>
      <w:r>
        <w:rPr/>
        <w:t xml:space="preserve">一、技术研发实力对比</w:t>
      </w:r>
    </w:p>
    <w:p>
      <w:pPr>
        <w:spacing w:before="75" w:after="0"/>
      </w:pPr>
      <w:r>
        <w:rPr/>
        <w:t xml:space="preserve">二、渠道覆盖能力对比</w:t>
      </w:r>
    </w:p>
    <w:p>
      <w:pPr>
        <w:spacing w:before="75" w:after="0"/>
      </w:pPr>
      <w:r>
        <w:rPr/>
        <w:t xml:space="preserve">三、成本与产能对比</w:t>
      </w:r>
    </w:p>
    <w:p>
      <w:pPr>
        <w:spacing w:before="75" w:after="0"/>
      </w:pPr>
      <w:r>
        <w:rPr>
          <w:b w:val="1"/>
          <w:bCs w:val="1"/>
        </w:rPr>
        <w:t xml:space="preserve">第九章 中国功能性食品行业重点企业分析</w:t>
      </w:r>
    </w:p>
    <w:p>
      <w:pPr>
        <w:spacing w:before="75" w:after="0"/>
      </w:pPr>
      <w:r>
        <w:rPr/>
        <w:t xml:space="preserve">第一节 汤臣倍健股份有限公司</w:t>
      </w:r>
    </w:p>
    <w:p>
      <w:pPr>
        <w:spacing w:before="75" w:after="0"/>
      </w:pPr>
      <w:r>
        <w:rPr/>
        <w:t xml:space="preserve">一、企业基本概况</w:t>
      </w:r>
    </w:p>
    <w:p>
      <w:pPr>
        <w:spacing w:before="75" w:after="0"/>
      </w:pPr>
      <w:r>
        <w:rPr/>
        <w:t xml:space="preserve">二、核心产品与业务布局</w:t>
      </w:r>
    </w:p>
    <w:p>
      <w:pPr>
        <w:spacing w:before="75" w:after="0"/>
      </w:pPr>
      <w:r>
        <w:rPr/>
        <w:t xml:space="preserve">三、经营数据与市场表现</w:t>
      </w:r>
    </w:p>
    <w:p>
      <w:pPr>
        <w:spacing w:before="75" w:after="0"/>
      </w:pPr>
      <w:r>
        <w:rPr/>
        <w:t xml:space="preserve">第二节 东阿阿胶股份有限公司</w:t>
      </w:r>
    </w:p>
    <w:p>
      <w:pPr>
        <w:spacing w:before="75" w:after="0"/>
      </w:pPr>
      <w:r>
        <w:rPr/>
        <w:t xml:space="preserve">一、企业基本概况</w:t>
      </w:r>
    </w:p>
    <w:p>
      <w:pPr>
        <w:spacing w:before="75" w:after="0"/>
      </w:pPr>
      <w:r>
        <w:rPr/>
        <w:t xml:space="preserve">二、核心产品与业务布局</w:t>
      </w:r>
    </w:p>
    <w:p>
      <w:pPr>
        <w:spacing w:before="75" w:after="0"/>
      </w:pPr>
      <w:r>
        <w:rPr/>
        <w:t xml:space="preserve">三、经营数据与市场表现</w:t>
      </w:r>
    </w:p>
    <w:p>
      <w:pPr>
        <w:spacing w:before="75" w:after="0"/>
      </w:pPr>
      <w:r>
        <w:rPr/>
        <w:t xml:space="preserve">第三节 完美(中国)有限公司</w:t>
      </w:r>
    </w:p>
    <w:p>
      <w:pPr>
        <w:spacing w:before="75" w:after="0"/>
      </w:pPr>
      <w:r>
        <w:rPr/>
        <w:t xml:space="preserve">一、企业基本概况</w:t>
      </w:r>
    </w:p>
    <w:p>
      <w:pPr>
        <w:spacing w:before="75" w:after="0"/>
      </w:pPr>
      <w:r>
        <w:rPr/>
        <w:t xml:space="preserve">二、核心产品与业务布局</w:t>
      </w:r>
    </w:p>
    <w:p>
      <w:pPr>
        <w:spacing w:before="75" w:after="0"/>
      </w:pPr>
      <w:r>
        <w:rPr/>
        <w:t xml:space="preserve">三、经营数据与市场表现</w:t>
      </w:r>
    </w:p>
    <w:p>
      <w:pPr>
        <w:spacing w:before="75" w:after="0"/>
      </w:pPr>
      <w:r>
        <w:rPr/>
        <w:t xml:space="preserve">第四节 安利(中国)日用品有限公司</w:t>
      </w:r>
    </w:p>
    <w:p>
      <w:pPr>
        <w:spacing w:before="75" w:after="0"/>
      </w:pPr>
      <w:r>
        <w:rPr/>
        <w:t xml:space="preserve">一、企业基本概况</w:t>
      </w:r>
    </w:p>
    <w:p>
      <w:pPr>
        <w:spacing w:before="75" w:after="0"/>
      </w:pPr>
      <w:r>
        <w:rPr/>
        <w:t xml:space="preserve">二、核心产品与业务布局</w:t>
      </w:r>
    </w:p>
    <w:p>
      <w:pPr>
        <w:spacing w:before="75" w:after="0"/>
      </w:pPr>
      <w:r>
        <w:rPr/>
        <w:t xml:space="preserve">三、经营数据与市场表现</w:t>
      </w:r>
    </w:p>
    <w:p>
      <w:pPr>
        <w:spacing w:before="75" w:after="0"/>
      </w:pPr>
      <w:r>
        <w:rPr/>
        <w:t xml:space="preserve">第五节 康宝莱(中国)保健品有限公司</w:t>
      </w:r>
    </w:p>
    <w:p>
      <w:pPr>
        <w:spacing w:before="75" w:after="0"/>
      </w:pPr>
      <w:r>
        <w:rPr/>
        <w:t xml:space="preserve">一、企业基本概况</w:t>
      </w:r>
    </w:p>
    <w:p>
      <w:pPr>
        <w:spacing w:before="75" w:after="0"/>
      </w:pPr>
      <w:r>
        <w:rPr/>
        <w:t xml:space="preserve">二、核心产品与业务布局</w:t>
      </w:r>
    </w:p>
    <w:p>
      <w:pPr>
        <w:spacing w:before="75" w:after="0"/>
      </w:pPr>
      <w:r>
        <w:rPr/>
        <w:t xml:space="preserve">三、经营数据与市场表现</w:t>
      </w:r>
    </w:p>
    <w:p>
      <w:pPr>
        <w:spacing w:before="75" w:after="0"/>
      </w:pPr>
      <w:r>
        <w:rPr/>
        <w:t xml:space="preserve">第六节 仙乐健康科技股份有限公司</w:t>
      </w:r>
    </w:p>
    <w:p>
      <w:pPr>
        <w:spacing w:before="75" w:after="0"/>
      </w:pPr>
      <w:r>
        <w:rPr/>
        <w:t xml:space="preserve">一、企业基本概况</w:t>
      </w:r>
    </w:p>
    <w:p>
      <w:pPr>
        <w:spacing w:before="75" w:after="0"/>
      </w:pPr>
      <w:r>
        <w:rPr/>
        <w:t xml:space="preserve">二、核心产品与业务布局</w:t>
      </w:r>
    </w:p>
    <w:p>
      <w:pPr>
        <w:spacing w:before="75" w:after="0"/>
      </w:pPr>
      <w:r>
        <w:rPr/>
        <w:t xml:space="preserve">三、经营数据与市场表现</w:t>
      </w:r>
    </w:p>
    <w:p>
      <w:pPr>
        <w:spacing w:before="75" w:after="0"/>
      </w:pPr>
      <w:r>
        <w:rPr/>
        <w:t xml:space="preserve">第七节 金达威集团股份有限公司</w:t>
      </w:r>
    </w:p>
    <w:p>
      <w:pPr>
        <w:spacing w:before="75" w:after="0"/>
      </w:pPr>
      <w:r>
        <w:rPr/>
        <w:t xml:space="preserve">一、企业基本概况</w:t>
      </w:r>
    </w:p>
    <w:p>
      <w:pPr>
        <w:spacing w:before="75" w:after="0"/>
      </w:pPr>
      <w:r>
        <w:rPr/>
        <w:t xml:space="preserve">二、核心产品与业务布局</w:t>
      </w:r>
    </w:p>
    <w:p>
      <w:pPr>
        <w:spacing w:before="75" w:after="0"/>
      </w:pPr>
      <w:r>
        <w:rPr/>
        <w:t xml:space="preserve">三、经营数据与市场表现</w:t>
      </w:r>
    </w:p>
    <w:p>
      <w:pPr>
        <w:spacing w:before="75" w:after="0"/>
      </w:pPr>
      <w:r>
        <w:rPr/>
        <w:t xml:space="preserve">第八节 新营养(北京)科技有限公司</w:t>
      </w:r>
    </w:p>
    <w:p>
      <w:pPr>
        <w:spacing w:before="75" w:after="0"/>
      </w:pPr>
      <w:r>
        <w:rPr/>
        <w:t xml:space="preserve">一、企业基本概况</w:t>
      </w:r>
    </w:p>
    <w:p>
      <w:pPr>
        <w:spacing w:before="75" w:after="0"/>
      </w:pPr>
      <w:r>
        <w:rPr/>
        <w:t xml:space="preserve">二、核心产品与业务布局</w:t>
      </w:r>
    </w:p>
    <w:p>
      <w:pPr>
        <w:spacing w:before="75" w:after="0"/>
      </w:pPr>
      <w:r>
        <w:rPr/>
        <w:t xml:space="preserve">三、经营数据与市场表现</w:t>
      </w:r>
    </w:p>
    <w:p>
      <w:pPr>
        <w:spacing w:before="75" w:after="0"/>
      </w:pPr>
      <w:r>
        <w:rPr>
          <w:b w:val="1"/>
          <w:bCs w:val="1"/>
        </w:rPr>
        <w:t xml:space="preserve">第十章 中国功能性食品行业技术发展现状及趋势</w:t>
      </w:r>
    </w:p>
    <w:p>
      <w:pPr>
        <w:spacing w:before="75" w:after="0"/>
      </w:pPr>
      <w:r>
        <w:rPr/>
        <w:t xml:space="preserve">第一节 核心技术发展现状</w:t>
      </w:r>
    </w:p>
    <w:p>
      <w:pPr>
        <w:spacing w:before="75" w:after="0"/>
      </w:pPr>
      <w:r>
        <w:rPr/>
        <w:t xml:space="preserve">一、活性成分稳态化技术</w:t>
      </w:r>
    </w:p>
    <w:p>
      <w:pPr>
        <w:spacing w:before="75" w:after="0"/>
      </w:pPr>
      <w:r>
        <w:rPr/>
        <w:t xml:space="preserve">二、微胶囊与包埋技术应用</w:t>
      </w:r>
    </w:p>
    <w:p>
      <w:pPr>
        <w:spacing w:before="75" w:after="0"/>
      </w:pPr>
      <w:r>
        <w:rPr/>
        <w:t xml:space="preserve">三、配方精准化研发进展</w:t>
      </w:r>
    </w:p>
    <w:p>
      <w:pPr>
        <w:spacing w:before="75" w:after="0"/>
      </w:pPr>
      <w:r>
        <w:rPr/>
        <w:t xml:space="preserve">第二节 技术研发投入与专利</w:t>
      </w:r>
    </w:p>
    <w:p>
      <w:pPr>
        <w:spacing w:before="75" w:after="0"/>
      </w:pPr>
      <w:r>
        <w:rPr/>
        <w:t xml:space="preserve">一、行业研发投入规模</w:t>
      </w:r>
    </w:p>
    <w:p>
      <w:pPr>
        <w:spacing w:before="75" w:after="0"/>
      </w:pPr>
      <w:r>
        <w:rPr/>
        <w:t xml:space="preserve">二、专利申请数量与分布</w:t>
      </w:r>
    </w:p>
    <w:p>
      <w:pPr>
        <w:spacing w:before="75" w:after="0"/>
      </w:pPr>
      <w:r>
        <w:rPr/>
        <w:t xml:space="preserve">三、核心专利技术分析</w:t>
      </w:r>
    </w:p>
    <w:p>
      <w:pPr>
        <w:spacing w:before="75" w:after="0"/>
      </w:pPr>
      <w:r>
        <w:rPr/>
        <w:t xml:space="preserve">第三节 2026-2031年技术发展趋势</w:t>
      </w:r>
    </w:p>
    <w:p>
      <w:pPr>
        <w:spacing w:before="75" w:after="0"/>
      </w:pPr>
      <w:r>
        <w:rPr/>
        <w:t xml:space="preserve">一、精准营养技术升级趋势</w:t>
      </w:r>
    </w:p>
    <w:p>
      <w:pPr>
        <w:spacing w:before="75" w:after="0"/>
      </w:pPr>
      <w:r>
        <w:rPr/>
        <w:t xml:space="preserve">二、植物基与天然成分技术方向</w:t>
      </w:r>
    </w:p>
    <w:p>
      <w:pPr>
        <w:spacing w:before="75" w:after="0"/>
      </w:pPr>
      <w:r>
        <w:rPr/>
        <w:t xml:space="preserve">三、智能化生产与质控技术普及</w:t>
      </w:r>
    </w:p>
    <w:p>
      <w:pPr>
        <w:spacing w:before="75" w:after="0"/>
      </w:pPr>
      <w:r>
        <w:rPr>
          <w:b w:val="1"/>
          <w:bCs w:val="1"/>
        </w:rPr>
        <w:t xml:space="preserve">第十一章 中国功能性食品行业成本与价格分析</w:t>
      </w:r>
    </w:p>
    <w:p>
      <w:pPr>
        <w:spacing w:before="75" w:after="0"/>
      </w:pPr>
      <w:r>
        <w:rPr/>
        <w:t xml:space="preserve">第一节 行业成本结构分析</w:t>
      </w:r>
    </w:p>
    <w:p>
      <w:pPr>
        <w:spacing w:before="75" w:after="0"/>
      </w:pPr>
      <w:r>
        <w:rPr/>
        <w:t xml:space="preserve">一、原材料成本占比分析</w:t>
      </w:r>
    </w:p>
    <w:p>
      <w:pPr>
        <w:spacing w:before="75" w:after="0"/>
      </w:pPr>
      <w:r>
        <w:rPr/>
        <w:t xml:space="preserve">二、生产制造成本构成</w:t>
      </w:r>
    </w:p>
    <w:p>
      <w:pPr>
        <w:spacing w:before="75" w:after="0"/>
      </w:pPr>
      <w:r>
        <w:rPr/>
        <w:t xml:space="preserve">三、物流与营销成本分析</w:t>
      </w:r>
    </w:p>
    <w:p>
      <w:pPr>
        <w:spacing w:before="75" w:after="0"/>
      </w:pPr>
      <w:r>
        <w:rPr/>
        <w:t xml:space="preserve">第二节 细分产品价格走势</w:t>
      </w:r>
    </w:p>
    <w:p>
      <w:pPr>
        <w:spacing w:before="75" w:after="0"/>
      </w:pPr>
      <w:r>
        <w:rPr/>
        <w:t xml:space="preserve">一、营养补充类产品价格走势</w:t>
      </w:r>
    </w:p>
    <w:p>
      <w:pPr>
        <w:spacing w:before="75" w:after="0"/>
      </w:pPr>
      <w:r>
        <w:rPr/>
        <w:t xml:space="preserve">二、肠道健康类产品价格走势</w:t>
      </w:r>
    </w:p>
    <w:p>
      <w:pPr>
        <w:spacing w:before="75" w:after="0"/>
      </w:pPr>
      <w:r>
        <w:rPr/>
        <w:t xml:space="preserve">三、体重管理类产品价格走势</w:t>
      </w:r>
    </w:p>
    <w:p>
      <w:pPr>
        <w:spacing w:before="75" w:after="0"/>
      </w:pPr>
      <w:r>
        <w:rPr/>
        <w:t xml:space="preserve">第三节 成本与价格影响因素</w:t>
      </w:r>
    </w:p>
    <w:p>
      <w:pPr>
        <w:spacing w:before="75" w:after="0"/>
      </w:pPr>
      <w:r>
        <w:rPr/>
        <w:t xml:space="preserve">一、原材料价格波动影响</w:t>
      </w:r>
    </w:p>
    <w:p>
      <w:pPr>
        <w:spacing w:before="75" w:after="0"/>
      </w:pPr>
      <w:r>
        <w:rPr/>
        <w:t xml:space="preserve">二、产能供需关系影响</w:t>
      </w:r>
    </w:p>
    <w:p>
      <w:pPr>
        <w:spacing w:before="75" w:after="0"/>
      </w:pPr>
      <w:r>
        <w:rPr/>
        <w:t xml:space="preserve">三、技术升级对成本的影响</w:t>
      </w:r>
    </w:p>
    <w:p>
      <w:pPr>
        <w:spacing w:before="75" w:after="0"/>
      </w:pPr>
      <w:r>
        <w:rPr>
          <w:b w:val="1"/>
          <w:bCs w:val="1"/>
        </w:rPr>
        <w:t xml:space="preserve">第十二章 2026-2031年中国功能性食品行业市场前景预测</w:t>
      </w:r>
    </w:p>
    <w:p>
      <w:pPr>
        <w:spacing w:before="75" w:after="0"/>
      </w:pPr>
      <w:r>
        <w:rPr/>
        <w:t xml:space="preserve">第一节 整体市场规模预测</w:t>
      </w:r>
    </w:p>
    <w:p>
      <w:pPr>
        <w:spacing w:before="75" w:after="0"/>
      </w:pPr>
      <w:r>
        <w:rPr/>
        <w:t xml:space="preserve">一、2026-2031年市场规模及增速预测</w:t>
      </w:r>
    </w:p>
    <w:p>
      <w:pPr>
        <w:spacing w:before="75" w:after="0"/>
      </w:pPr>
      <w:r>
        <w:rPr/>
        <w:t xml:space="preserve">二、市场规模增长驱动因素预判</w:t>
      </w:r>
    </w:p>
    <w:p>
      <w:pPr>
        <w:spacing w:before="75" w:after="0"/>
      </w:pPr>
      <w:r>
        <w:rPr/>
        <w:t xml:space="preserve">三、行业产值结构变化预测</w:t>
      </w:r>
    </w:p>
    <w:p>
      <w:pPr>
        <w:spacing w:before="75" w:after="0"/>
      </w:pPr>
      <w:r>
        <w:rPr/>
        <w:t xml:space="preserve">第二节 细分产品市场预测</w:t>
      </w:r>
    </w:p>
    <w:p>
      <w:pPr>
        <w:spacing w:before="75" w:after="0"/>
      </w:pPr>
      <w:r>
        <w:rPr/>
        <w:t xml:space="preserve">一、营养补充类市场预测</w:t>
      </w:r>
    </w:p>
    <w:p>
      <w:pPr>
        <w:spacing w:before="75" w:after="0"/>
      </w:pPr>
      <w:r>
        <w:rPr/>
        <w:t xml:space="preserve">二、肠道健康类市场预测</w:t>
      </w:r>
    </w:p>
    <w:p>
      <w:pPr>
        <w:spacing w:before="75" w:after="0"/>
      </w:pPr>
      <w:r>
        <w:rPr/>
        <w:t xml:space="preserve">三、体重管理类市场预测</w:t>
      </w:r>
    </w:p>
    <w:p>
      <w:pPr>
        <w:spacing w:before="75" w:after="0"/>
      </w:pPr>
      <w:r>
        <w:rPr/>
        <w:t xml:space="preserve">四、睡眠与情绪调节类市场预测</w:t>
      </w:r>
    </w:p>
    <w:p>
      <w:pPr>
        <w:spacing w:before="75" w:after="0"/>
      </w:pPr>
      <w:r>
        <w:rPr/>
        <w:t xml:space="preserve">第三节 区域市场发展预测</w:t>
      </w:r>
    </w:p>
    <w:p>
      <w:pPr>
        <w:spacing w:before="75" w:after="0"/>
      </w:pPr>
      <w:r>
        <w:rPr/>
        <w:t xml:space="preserve">一、东部地区市场增长预测</w:t>
      </w:r>
    </w:p>
    <w:p>
      <w:pPr>
        <w:spacing w:before="75" w:after="0"/>
      </w:pPr>
      <w:r>
        <w:rPr/>
        <w:t xml:space="preserve">二、中西部地区市场潜力预测</w:t>
      </w:r>
    </w:p>
    <w:p>
      <w:pPr>
        <w:spacing w:before="75" w:after="0"/>
      </w:pPr>
      <w:r>
        <w:rPr/>
        <w:t xml:space="preserve">三、区域市场格局变化趋势</w:t>
      </w:r>
    </w:p>
    <w:p>
      <w:pPr>
        <w:spacing w:before="75" w:after="0"/>
      </w:pPr>
      <w:r>
        <w:rPr>
          <w:b w:val="1"/>
          <w:bCs w:val="1"/>
        </w:rPr>
        <w:t xml:space="preserve">第十三章 2026-2031年中国功能性食品行业发展趋势分析</w:t>
      </w:r>
    </w:p>
    <w:p>
      <w:pPr>
        <w:spacing w:before="75" w:after="0"/>
      </w:pPr>
      <w:r>
        <w:rPr/>
        <w:t xml:space="preserve">第一节 产品发展趋势</w:t>
      </w:r>
    </w:p>
    <w:p>
      <w:pPr>
        <w:spacing w:before="75" w:after="0"/>
      </w:pPr>
      <w:r>
        <w:rPr/>
        <w:t xml:space="preserve">一、天然化与清洁标签产品普及</w:t>
      </w:r>
    </w:p>
    <w:p>
      <w:pPr>
        <w:spacing w:before="75" w:after="0"/>
      </w:pPr>
      <w:r>
        <w:rPr/>
        <w:t xml:space="preserve">二、精准化与个性化产品升级</w:t>
      </w:r>
    </w:p>
    <w:p>
      <w:pPr>
        <w:spacing w:before="75" w:after="0"/>
      </w:pPr>
      <w:r>
        <w:rPr/>
        <w:t xml:space="preserve">三、场景化与日常化产品扩容</w:t>
      </w:r>
    </w:p>
    <w:p>
      <w:pPr>
        <w:spacing w:before="75" w:after="0"/>
      </w:pPr>
      <w:r>
        <w:rPr/>
        <w:t xml:space="preserve">第二节 产业发展趋势</w:t>
      </w:r>
    </w:p>
    <w:p>
      <w:pPr>
        <w:spacing w:before="75" w:after="0"/>
      </w:pPr>
      <w:r>
        <w:rPr/>
        <w:t xml:space="preserve">一、行业集中度持续提升</w:t>
      </w:r>
    </w:p>
    <w:p>
      <w:pPr>
        <w:spacing w:before="75" w:after="0"/>
      </w:pPr>
      <w:r>
        <w:rPr/>
        <w:t xml:space="preserve">二、产业链垂直整合加速</w:t>
      </w:r>
    </w:p>
    <w:p>
      <w:pPr>
        <w:spacing w:before="75" w:after="0"/>
      </w:pPr>
      <w:r>
        <w:rPr/>
        <w:t xml:space="preserve">三、产业区域集群化布局</w:t>
      </w:r>
    </w:p>
    <w:p>
      <w:pPr>
        <w:spacing w:before="75" w:after="0"/>
      </w:pPr>
      <w:r>
        <w:rPr/>
        <w:t xml:space="preserve">第三节 市场竞争趋势</w:t>
      </w:r>
    </w:p>
    <w:p>
      <w:pPr>
        <w:spacing w:before="75" w:after="0"/>
      </w:pPr>
      <w:r>
        <w:rPr/>
        <w:t xml:space="preserve">一、技术与配方竞争成核心</w:t>
      </w:r>
    </w:p>
    <w:p>
      <w:pPr>
        <w:spacing w:before="75" w:after="0"/>
      </w:pPr>
      <w:r>
        <w:rPr/>
        <w:t xml:space="preserve">二、品牌与渠道竞争地位凸显</w:t>
      </w:r>
    </w:p>
    <w:p>
      <w:pPr>
        <w:spacing w:before="75" w:after="0"/>
      </w:pPr>
      <w:r>
        <w:rPr/>
        <w:t xml:space="preserve">三、国际化竞争趋势加剧</w:t>
      </w:r>
    </w:p>
    <w:p>
      <w:pPr>
        <w:spacing w:before="75" w:after="0"/>
      </w:pPr>
      <w:r>
        <w:rPr>
          <w:b w:val="1"/>
          <w:bCs w:val="1"/>
        </w:rPr>
        <w:t xml:space="preserve">第十四章 2026-2031年中国功能性食品行业投资机会分析</w:t>
      </w:r>
    </w:p>
    <w:p>
      <w:pPr>
        <w:spacing w:before="75" w:after="0"/>
      </w:pPr>
      <w:r>
        <w:rPr/>
        <w:t xml:space="preserve">第一节 细分领域投资机会</w:t>
      </w:r>
    </w:p>
    <w:p>
      <w:pPr>
        <w:spacing w:before="75" w:after="0"/>
      </w:pPr>
      <w:r>
        <w:rPr/>
        <w:t xml:space="preserve">一、精准营养补充剂领域机会</w:t>
      </w:r>
    </w:p>
    <w:p>
      <w:pPr>
        <w:spacing w:before="75" w:after="0"/>
      </w:pPr>
      <w:r>
        <w:rPr/>
        <w:t xml:space="preserve">二、肠道健康益生菌领域机会</w:t>
      </w:r>
    </w:p>
    <w:p>
      <w:pPr>
        <w:spacing w:before="75" w:after="0"/>
      </w:pPr>
      <w:r>
        <w:rPr/>
        <w:t xml:space="preserve">三、天然植物基功能食品机会</w:t>
      </w:r>
    </w:p>
    <w:p>
      <w:pPr>
        <w:spacing w:before="75" w:after="0"/>
      </w:pPr>
      <w:r>
        <w:rPr/>
        <w:t xml:space="preserve">第二节 产业链环节投资机会</w:t>
      </w:r>
    </w:p>
    <w:p>
      <w:pPr>
        <w:spacing w:before="75" w:after="0"/>
      </w:pPr>
      <w:r>
        <w:rPr/>
        <w:t xml:space="preserve">一、上游高活性原料投资</w:t>
      </w:r>
    </w:p>
    <w:p>
      <w:pPr>
        <w:spacing w:before="75" w:after="0"/>
      </w:pPr>
      <w:r>
        <w:rPr/>
        <w:t xml:space="preserve">二、中游智能制造产能投资</w:t>
      </w:r>
    </w:p>
    <w:p>
      <w:pPr>
        <w:spacing w:before="75" w:after="0"/>
      </w:pPr>
      <w:r>
        <w:rPr/>
        <w:t xml:space="preserve">三、下游全渠道品牌运营投资</w:t>
      </w:r>
    </w:p>
    <w:p>
      <w:pPr>
        <w:spacing w:before="75" w:after="0"/>
      </w:pPr>
      <w:r>
        <w:rPr/>
        <w:t xml:space="preserve">第三节 区域市场投资机会</w:t>
      </w:r>
    </w:p>
    <w:p>
      <w:pPr>
        <w:spacing w:before="75" w:after="0"/>
      </w:pPr>
      <w:r>
        <w:rPr/>
        <w:t xml:space="preserve">一、产业集群区域投资机会</w:t>
      </w:r>
    </w:p>
    <w:p>
      <w:pPr>
        <w:spacing w:before="75" w:after="0"/>
      </w:pPr>
      <w:r>
        <w:rPr/>
        <w:t xml:space="preserve">二、新兴消费市场投资机会</w:t>
      </w:r>
    </w:p>
    <w:p>
      <w:pPr>
        <w:spacing w:before="75" w:after="0"/>
      </w:pPr>
      <w:r>
        <w:rPr/>
        <w:t xml:space="preserve">三、出口导向型区域投资机会</w:t>
      </w:r>
    </w:p>
    <w:p>
      <w:pPr>
        <w:spacing w:before="75" w:after="0"/>
      </w:pPr>
      <w:r>
        <w:rPr>
          <w:b w:val="1"/>
          <w:bCs w:val="1"/>
        </w:rPr>
        <w:t xml:space="preserve">第十五章 2026-2031年中国功能性食品行业投资风险及对策</w:t>
      </w:r>
    </w:p>
    <w:p>
      <w:pPr>
        <w:spacing w:before="75" w:after="0"/>
      </w:pPr>
      <w:r>
        <w:rPr/>
        <w:t xml:space="preserve">第一节 行业投资风险分析</w:t>
      </w:r>
    </w:p>
    <w:p>
      <w:pPr>
        <w:spacing w:before="75" w:after="0"/>
      </w:pPr>
      <w:r>
        <w:rPr/>
        <w:t xml:space="preserve">一、市场竞争加剧风险</w:t>
      </w:r>
    </w:p>
    <w:p>
      <w:pPr>
        <w:spacing w:before="75" w:after="0"/>
      </w:pPr>
      <w:r>
        <w:rPr/>
        <w:t xml:space="preserve">二、原材料价格波动风险</w:t>
      </w:r>
    </w:p>
    <w:p>
      <w:pPr>
        <w:spacing w:before="75" w:after="0"/>
      </w:pPr>
      <w:r>
        <w:rPr/>
        <w:t xml:space="preserve">三、技术迭代更新风险</w:t>
      </w:r>
    </w:p>
    <w:p>
      <w:pPr>
        <w:spacing w:before="75" w:after="0"/>
      </w:pPr>
      <w:r>
        <w:rPr/>
        <w:t xml:space="preserve">第二节 细分领域投资风险</w:t>
      </w:r>
    </w:p>
    <w:p>
      <w:pPr>
        <w:spacing w:before="75" w:after="0"/>
      </w:pPr>
      <w:r>
        <w:rPr/>
        <w:t xml:space="preserve">一、高端配方研发失败风险</w:t>
      </w:r>
    </w:p>
    <w:p>
      <w:pPr>
        <w:spacing w:before="75" w:after="0"/>
      </w:pPr>
      <w:r>
        <w:rPr/>
        <w:t xml:space="preserve">二、中小品牌同质化竞争风险</w:t>
      </w:r>
    </w:p>
    <w:p>
      <w:pPr>
        <w:spacing w:before="75" w:after="0"/>
      </w:pPr>
      <w:r>
        <w:rPr/>
        <w:t xml:space="preserve">三、海外市场贸易壁垒风险</w:t>
      </w:r>
    </w:p>
    <w:p>
      <w:pPr>
        <w:spacing w:before="75" w:after="0"/>
      </w:pPr>
      <w:r>
        <w:rPr/>
        <w:t xml:space="preserve">第三节 风险应对策略建议</w:t>
      </w:r>
    </w:p>
    <w:p>
      <w:pPr>
        <w:spacing w:before="75" w:after="0"/>
      </w:pPr>
      <w:r>
        <w:rPr/>
        <w:t xml:space="preserve">一、技术创新应对策略</w:t>
      </w:r>
    </w:p>
    <w:p>
      <w:pPr>
        <w:spacing w:before="75" w:after="0"/>
      </w:pPr>
      <w:r>
        <w:rPr/>
        <w:t xml:space="preserve">二、成本控制应对策略</w:t>
      </w:r>
    </w:p>
    <w:p>
      <w:pPr>
        <w:spacing w:before="75" w:after="0"/>
      </w:pPr>
      <w:r>
        <w:rPr/>
        <w:t xml:space="preserve">三、市场多元化拓展策略</w:t>
      </w:r>
    </w:p>
    <w:p>
      <w:pPr>
        <w:spacing w:before="75" w:after="0"/>
      </w:pPr>
      <w:r>
        <w:rPr>
          <w:b w:val="1"/>
          <w:bCs w:val="1"/>
        </w:rPr>
        <w:t xml:space="preserve">第十六章 中道泰和产业咨询师总结及发展建议</w:t>
      </w:r>
    </w:p>
    <w:p>
      <w:pPr>
        <w:spacing w:before="75" w:after="0"/>
      </w:pPr>
      <w:r>
        <w:rPr/>
        <w:t xml:space="preserve">第一节 行业发展总结</w:t>
      </w:r>
    </w:p>
    <w:p>
      <w:pPr>
        <w:spacing w:before="75" w:after="0"/>
      </w:pPr>
      <w:r>
        <w:rPr/>
        <w:t xml:space="preserve">一、行业发展核心特征</w:t>
      </w:r>
    </w:p>
    <w:p>
      <w:pPr>
        <w:spacing w:before="75" w:after="0"/>
      </w:pPr>
      <w:r>
        <w:rPr/>
        <w:t xml:space="preserve">二、行业发展核心痛点</w:t>
      </w:r>
    </w:p>
    <w:p>
      <w:pPr>
        <w:spacing w:before="75" w:after="0"/>
      </w:pPr>
      <w:r>
        <w:rPr/>
        <w:t xml:space="preserve">三、行业发展核心机遇</w:t>
      </w:r>
    </w:p>
    <w:p>
      <w:pPr>
        <w:spacing w:before="75" w:after="0"/>
      </w:pPr>
      <w:r>
        <w:rPr/>
        <w:t xml:space="preserve">第二节 企业发展建议</w:t>
      </w:r>
    </w:p>
    <w:p>
      <w:pPr>
        <w:spacing w:before="75" w:after="0"/>
      </w:pPr>
      <w:r>
        <w:rPr/>
        <w:t xml:space="preserve">一、技术创新发展建议</w:t>
      </w:r>
    </w:p>
    <w:p>
      <w:pPr>
        <w:spacing w:before="75" w:after="0"/>
      </w:pPr>
      <w:r>
        <w:rPr/>
        <w:t xml:space="preserve">二、市场竞争策略建议</w:t>
      </w:r>
    </w:p>
    <w:p>
      <w:pPr>
        <w:spacing w:before="75" w:after="0"/>
      </w:pPr>
      <w:r>
        <w:rPr/>
        <w:t xml:space="preserve">三、产业链协同建议</w:t>
      </w:r>
    </w:p>
    <w:p>
      <w:pPr>
        <w:spacing w:before="75" w:after="0"/>
      </w:pPr>
      <w:r>
        <w:rPr/>
        <w:t xml:space="preserve">第三节 行业发展建议</w:t>
      </w:r>
    </w:p>
    <w:p>
      <w:pPr>
        <w:spacing w:before="75" w:after="0"/>
      </w:pPr>
      <w:r>
        <w:rPr/>
        <w:t xml:space="preserve">一、产业结构优化建议</w:t>
      </w:r>
    </w:p>
    <w:p>
      <w:pPr>
        <w:spacing w:before="75" w:after="0"/>
      </w:pPr>
      <w:r>
        <w:rPr/>
        <w:t xml:space="preserve">二、技术研发方向建议</w:t>
      </w:r>
    </w:p>
    <w:p>
      <w:pPr>
        <w:spacing w:before="75" w:after="0"/>
      </w:pPr>
      <w:r>
        <w:rPr/>
        <w:t xml:space="preserve">三、市场规范发展建议</w:t>
      </w:r>
    </w:p>
    <w:p>
      <w:pPr>
        <w:spacing w:before="75" w:after="0"/>
      </w:pPr>
      <w:r>
        <w:rPr>
          <w:b w:val="1"/>
          <w:bCs w:val="1"/>
        </w:rPr>
        <w:t xml:space="preserve">图表目录</w:t>
      </w:r>
    </w:p>
    <w:p>
      <w:pPr>
        <w:spacing w:before="75" w:after="0"/>
      </w:pPr>
      <w:r>
        <w:rPr/>
        <w:t xml:space="preserve">图表：功能性食品行业分类及特性</w:t>
      </w:r>
    </w:p>
    <w:p>
      <w:pPr>
        <w:spacing w:before="75" w:after="0"/>
      </w:pPr>
      <w:r>
        <w:rPr/>
        <w:t xml:space="preserve">图表：2024-2026年中国功能性食品市场规模及增速</w:t>
      </w:r>
    </w:p>
    <w:p>
      <w:pPr>
        <w:spacing w:before="75" w:after="0"/>
      </w:pPr>
      <w:r>
        <w:rPr/>
        <w:t xml:space="preserve">图表：2024-2026年中国功能性食品细分产品市场规模</w:t>
      </w:r>
    </w:p>
    <w:p>
      <w:pPr>
        <w:spacing w:before="75" w:after="0"/>
      </w:pPr>
      <w:r>
        <w:rPr/>
        <w:t xml:space="preserve">图表：2024-2026年中国功能性食品区域市场规模</w:t>
      </w:r>
    </w:p>
    <w:p>
      <w:pPr>
        <w:spacing w:before="75" w:after="0"/>
      </w:pPr>
      <w:r>
        <w:rPr/>
        <w:t xml:space="preserve">图表：2024-2026年全球功能性食品市场规模及区域分布</w:t>
      </w:r>
    </w:p>
    <w:p>
      <w:pPr>
        <w:spacing w:before="75" w:after="0"/>
      </w:pPr>
      <w:r>
        <w:rPr/>
        <w:t xml:space="preserve">图表：2024-2026年中国功能性食品进出口贸易规模</w:t>
      </w:r>
    </w:p>
    <w:p>
      <w:pPr>
        <w:spacing w:before="75" w:after="0"/>
      </w:pPr>
      <w:r>
        <w:rPr/>
        <w:t xml:space="preserve">图表：中国功能性食品行业重点企业核心经营数据</w:t>
      </w:r>
    </w:p>
    <w:p>
      <w:pPr>
        <w:spacing w:before="75" w:after="0"/>
      </w:pPr>
      <w:r>
        <w:rPr/>
        <w:t xml:space="preserve">图表：2026-2031年中国功能性食品市场规模预测</w:t>
      </w:r>
    </w:p>
    <w:p>
      <w:pPr>
        <w:spacing w:before="75" w:after="0"/>
      </w:pPr>
      <w:r>
        <w:rPr/>
        <w:t xml:space="preserve">图表：2026-2031年中国功能性食品细分产品市场预测</w:t>
      </w:r>
    </w:p>
    <w:p>
      <w:pPr>
        <w:spacing w:before="75" w:after="0"/>
      </w:pPr>
      <w:r>
        <w:rPr/>
        <w:t xml:space="preserve">图表：功能性食品行业产业链结构</w:t>
      </w:r>
    </w:p>
    <w:p>
      <w:pPr>
        <w:spacing w:before="75" w:after="0"/>
      </w:pPr>
      <w:r>
        <w:rPr/>
        <w:t xml:space="preserve">图表：2024-2026年中国功能性食品市场规模及增速走势</w:t>
      </w:r>
    </w:p>
    <w:p>
      <w:pPr>
        <w:spacing w:before="75" w:after="0"/>
      </w:pPr>
      <w:r>
        <w:rPr/>
        <w:t xml:space="preserve">图表：2026年中国功能性食品细分产品市场份额占比</w:t>
      </w:r>
    </w:p>
    <w:p>
      <w:pPr>
        <w:spacing w:before="75" w:after="0"/>
      </w:pPr>
      <w:r>
        <w:rPr/>
        <w:t xml:space="preserve">图表：2026年中国功能性食品区域市场分布占比</w:t>
      </w:r>
    </w:p>
    <w:p>
      <w:pPr>
        <w:spacing w:before="75" w:after="0"/>
      </w:pPr>
      <w:r>
        <w:rPr/>
        <w:t xml:space="preserve">图表：2024-2026年全球功能性食品市场规模走势</w:t>
      </w:r>
    </w:p>
    <w:p>
      <w:pPr>
        <w:spacing w:before="75" w:after="0"/>
      </w:pPr>
      <w:r>
        <w:rPr/>
        <w:t xml:space="preserve">图表：2026年全球功能性食品区域市场份额占比</w:t>
      </w:r>
    </w:p>
    <w:p>
      <w:pPr>
        <w:spacing w:before="75" w:after="0"/>
      </w:pPr>
      <w:r>
        <w:rPr/>
        <w:t xml:space="preserve">图表：2024-2026年中国功能性食品进出口规模走势</w:t>
      </w:r>
    </w:p>
    <w:p>
      <w:pPr>
        <w:spacing w:before="75" w:after="0"/>
      </w:pPr>
      <w:r>
        <w:rPr/>
        <w:t xml:space="preserve">图表：中国功能性食品行业市场集中度走势</w:t>
      </w:r>
    </w:p>
    <w:p>
      <w:pPr>
        <w:spacing w:before="75" w:after="0"/>
      </w:pPr>
      <w:r>
        <w:rPr/>
        <w:t xml:space="preserve">图表：2026-2031年中国功能性食品市场规模预测走势</w:t>
      </w:r>
    </w:p>
    <w:p>
      <w:pPr>
        <w:spacing w:before="75" w:after="0"/>
      </w:pPr>
      <w:r>
        <w:rPr/>
        <w:t xml:space="preserve">图表：2026-2031年中国功能性食品细分产品市场规模预测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本文地址：https://www.51baogao.cn/baogao/20260710/4068733.shtml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0/406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2026-2031年中国功能性食品行业全景调研及投资前景预测报告</dc:title>
  <dc:description>2026-2031年中国功能性食品行业全景调研及投资前景预测报告</dc:description>
  <dc:subject>2026-2031年中国功能性食品行业全景调研及投资前景预测报告</dc:subject>
  <cp:keywords>研究报告</cp:keywords>
  <cp:category>研究报告</cp:category>
  <cp:lastModifiedBy>北京中道泰和信息咨询有限公司</cp:lastModifiedBy>
  <dcterms:created xsi:type="dcterms:W3CDTF">2026-07-10T19:37:15+08:00</dcterms:created>
  <dcterms:modified xsi:type="dcterms:W3CDTF">2026-07-10T19:37:15+08:00</dcterms:modified>
</cp:coreProperties>
</file>

<file path=docProps/custom.xml><?xml version="1.0" encoding="utf-8"?>
<Properties xmlns="http://schemas.openxmlformats.org/officeDocument/2006/custom-properties" xmlns:vt="http://schemas.openxmlformats.org/officeDocument/2006/docPropsVTypes"/>
</file>