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2026-2031年中国白乳胶市场发展趋势及投资规划研究咨询报告</w:t>
      </w:r>
    </w:p>
    <w:p>
      <w:pPr>
        <w:spacing w:after="150"/>
      </w:pPr>
      <w:r>
        <w:rPr>
          <w:b w:val="1"/>
          <w:bCs w:val="1"/>
        </w:rPr>
        <w:t xml:space="preserve">报告简介</w:t>
      </w:r>
    </w:p>
    <w:p>
      <w:pPr>
        <w:spacing w:after="150"/>
      </w:pPr>
      <w:r>
        <w:rPr/>
        <w:t xml:space="preserve">白乳胶是以醋酸乙烯酯为核心原料聚合制成的水溶性粘合剂，属于环保型精细化工材料，是通用胶粘剂体系中的重要品类。该产品以水为分散介质，整体性状为乳白色粘稠胶体，具备固化速度平稳、粘结强度稳定、适配材质广泛的基础特性，同时拥有无毒无味、施工便捷、后期固化透明的产品优势。区别于溶剂型胶粘剂，白乳胶不含强刺激性化学成分，安全属性与环保属性突出，适配木质材料、纸质材料、纤维材质等多种基材的粘接作业。凭借稳定的使用性能与安全特质，白乳胶成为家居制造、装饰装修、轻工生产等领域广泛应用的基础粘合材料，是工业生产与民用装修场景中不可或缺的配套化工产品。</w:t>
      </w:r>
    </w:p>
    <w:p>
      <w:pPr>
        <w:spacing w:after="150"/>
      </w:pPr>
      <w:r>
        <w:rPr/>
        <w:t xml:space="preserve">白乳胶依托下游多元产业的配套需求，搭建起覆盖面广、配套性强的成熟产业市场。家居制造、建筑装饰、包装印刷、轻工制品等众多产业的常态化生产与建设运营，持续产生稳定的胶粘剂配套需求，支撑白乳胶产业稳步发展。行业市场参与主体类型丰富，涵盖精细化工厂、专业胶粘剂生产企业、新材料研发企业等，能够适配工业规模化生产、工程施工、民用日常使用等不同场景的产品需求。产业链配套体系完整，上游基础化工原料供给稳定，中游产品加工、配方调制与分装体系成熟，下游对接各类实体制造与建筑装修领域，形成联动协同、运转有序的产业市场格局。</w:t>
      </w:r>
    </w:p>
    <w:p>
      <w:pPr>
        <w:spacing w:after="150"/>
      </w:pPr>
      <w:r>
        <w:rPr/>
        <w:t xml:space="preserve">白乳胶行业整体朝着绿色环保化、功能精细化、生产智能化的方向持续迭代升级。行业逐步摒弃粗放式生产与低品质产品生产模式，产品研发与生产聚焦环保性能、稳定性能与适配性能的优化升级。传统通用型基础产品不断迭代，低挥发、无有害添加、可降解的环保型产品逐步替代传统品类，贴合绿色生产与安全使用的发展要求。</w:t>
      </w:r>
    </w:p>
    <w:p>
      <w:pPr>
        <w:spacing w:after="150"/>
      </w:pPr>
      <w:r>
        <w:rPr/>
        <w:t xml:space="preserve">白乳胶行业具备稳定且优质的发展前景，是精细化工产业与实体配套产业的重要支撑。下游家居、建筑、轻工等产业的持续提质升级，会持续带动高品质环保胶粘剂的替换与新增需求，为行业发展提供稳固的产业基础。行业技术研发能力的持续提升，推动产品环保性、功能性、稳定性不断优化，能够适配各行业不断升级的使用标准。随着绿色化工理念全面渗透、环保材料应用范围持续拓宽，白乳胶的市场适配价值持续提升，具备核心技术与合规生产能力的企业竞争优势不断凸显，行业整体发展活力与产业价值将持续释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白乳胶行业进行了长期追踪，结合我们对白乳胶相关企业的调查研究，对我国白乳胶行业发展现状与前景、市场竞争格局与形势、赢利水平与企业发展、投资策略与风险预警、发展趋势与规划建议等进行深入研究，并重点分析了白乳胶行业的前景与风险。报告揭示了白乳胶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白乳胶行业基本范畴与核心界定</w:t>
      </w:r>
    </w:p>
    <w:p>
      <w:pPr>
        <w:spacing w:before="75" w:after="0"/>
      </w:pPr>
      <w:r>
        <w:rPr/>
        <w:t xml:space="preserve">第一节 白乳胶产品定义与技术分类</w:t>
      </w:r>
    </w:p>
    <w:p>
      <w:pPr>
        <w:spacing w:before="75" w:after="0"/>
      </w:pPr>
      <w:r>
        <w:rPr/>
        <w:t xml:space="preserve">一、聚醋酸乙烯酯乳液的化学合成机理</w:t>
      </w:r>
    </w:p>
    <w:p>
      <w:pPr>
        <w:spacing w:before="75" w:after="0"/>
      </w:pPr>
      <w:r>
        <w:rPr/>
        <w:t xml:space="preserve">二、改性丙烯酸酯共聚乳液的性能特征</w:t>
      </w:r>
    </w:p>
    <w:p>
      <w:pPr>
        <w:spacing w:before="75" w:after="0"/>
      </w:pPr>
      <w:r>
        <w:rPr/>
        <w:t xml:space="preserve">三、乙烯-醋酸乙烯共聚乳液的应用特性</w:t>
      </w:r>
    </w:p>
    <w:p>
      <w:pPr>
        <w:spacing w:before="75" w:after="0"/>
      </w:pPr>
      <w:r>
        <w:rPr/>
        <w:t xml:space="preserve">四、水性聚氨酯复合乳液的技术优势</w:t>
      </w:r>
    </w:p>
    <w:p>
      <w:pPr>
        <w:spacing w:before="75" w:after="0"/>
      </w:pPr>
      <w:r>
        <w:rPr/>
        <w:t xml:space="preserve">五、生物基与可降解白乳胶的新型品类</w:t>
      </w:r>
    </w:p>
    <w:p>
      <w:pPr>
        <w:spacing w:before="75" w:after="0"/>
      </w:pPr>
      <w:r>
        <w:rPr/>
        <w:t xml:space="preserve">第二节 白乳胶产品性能指标与质量标准</w:t>
      </w:r>
    </w:p>
    <w:p>
      <w:pPr>
        <w:spacing w:before="75" w:after="0"/>
      </w:pPr>
      <w:r>
        <w:rPr/>
        <w:t xml:space="preserve">一、固含量与粘度对粘接强度的影响机制</w:t>
      </w:r>
    </w:p>
    <w:p>
      <w:pPr>
        <w:spacing w:before="75" w:after="0"/>
      </w:pPr>
      <w:r>
        <w:rPr/>
        <w:t xml:space="preserve">二、耐水性与耐候性测试评价体系</w:t>
      </w:r>
    </w:p>
    <w:p>
      <w:pPr>
        <w:spacing w:before="75" w:after="0"/>
      </w:pPr>
      <w:r>
        <w:rPr/>
        <w:t xml:space="preserve">三、游离甲醛与挥发性有机物限量标准</w:t>
      </w:r>
    </w:p>
    <w:p>
      <w:pPr>
        <w:spacing w:before="75" w:after="0"/>
      </w:pPr>
      <w:r>
        <w:rPr/>
        <w:t xml:space="preserve">四、初粘力与持粘力的平衡控制技术</w:t>
      </w:r>
    </w:p>
    <w:p>
      <w:pPr>
        <w:spacing w:before="75" w:after="0"/>
      </w:pPr>
      <w:r>
        <w:rPr/>
        <w:t xml:space="preserve">五、储存稳定性与冻融循环耐受能力</w:t>
      </w:r>
    </w:p>
    <w:p>
      <w:pPr>
        <w:spacing w:before="75" w:after="0"/>
      </w:pPr>
      <w:r>
        <w:rPr/>
        <w:t xml:space="preserve">第三节 白乳胶产业链结构与价值分布</w:t>
      </w:r>
    </w:p>
    <w:p>
      <w:pPr>
        <w:spacing w:before="75" w:after="0"/>
      </w:pPr>
      <w:r>
        <w:rPr/>
        <w:t xml:space="preserve">一、上游基础化工原料与助剂供应体系</w:t>
      </w:r>
    </w:p>
    <w:p>
      <w:pPr>
        <w:spacing w:before="75" w:after="0"/>
      </w:pPr>
      <w:r>
        <w:rPr/>
        <w:t xml:space="preserve">二、中游聚合反应生产与配方调制环节</w:t>
      </w:r>
    </w:p>
    <w:p>
      <w:pPr>
        <w:spacing w:before="75" w:after="0"/>
      </w:pPr>
      <w:r>
        <w:rPr/>
        <w:t xml:space="preserve">三、下游终端应用场景与渠道分销网络</w:t>
      </w:r>
    </w:p>
    <w:p>
      <w:pPr>
        <w:spacing w:before="75" w:after="0"/>
      </w:pPr>
      <w:r>
        <w:rPr/>
        <w:t xml:space="preserve">四、配套包装容器与物流运输服务支撑</w:t>
      </w:r>
    </w:p>
    <w:p>
      <w:pPr>
        <w:spacing w:before="75" w:after="0"/>
      </w:pPr>
      <w:r>
        <w:rPr/>
        <w:t xml:space="preserve">五、第三方检测认证与技术咨询机构职能</w:t>
      </w:r>
    </w:p>
    <w:p>
      <w:pPr>
        <w:spacing w:before="75" w:after="0"/>
      </w:pPr>
      <w:r>
        <w:rPr>
          <w:b w:val="1"/>
          <w:bCs w:val="1"/>
        </w:rPr>
        <w:t xml:space="preserve">第二章 全球白乳胶行业发展宏观环境透视</w:t>
      </w:r>
    </w:p>
    <w:p>
      <w:pPr>
        <w:spacing w:before="75" w:after="0"/>
      </w:pPr>
      <w:r>
        <w:rPr/>
        <w:t xml:space="preserve">第一节 全球建筑装饰市场波动对白乳胶需求的影响</w:t>
      </w:r>
    </w:p>
    <w:p>
      <w:pPr>
        <w:spacing w:before="75" w:after="0"/>
      </w:pPr>
      <w:r>
        <w:rPr/>
        <w:t xml:space="preserve">一、新建住宅开工率与装修材料消耗关联</w:t>
      </w:r>
    </w:p>
    <w:p>
      <w:pPr>
        <w:spacing w:before="75" w:after="0"/>
      </w:pPr>
      <w:r>
        <w:rPr/>
        <w:t xml:space="preserve">二、存量房翻新改造释放的胶粘剂增量空间</w:t>
      </w:r>
    </w:p>
    <w:p>
      <w:pPr>
        <w:spacing w:before="75" w:after="0"/>
      </w:pPr>
      <w:r>
        <w:rPr/>
        <w:t xml:space="preserve">三、绿色建筑评价标准对环保型产品的拉动</w:t>
      </w:r>
    </w:p>
    <w:p>
      <w:pPr>
        <w:spacing w:before="75" w:after="0"/>
      </w:pPr>
      <w:r>
        <w:rPr/>
        <w:t xml:space="preserve">四、装配式建筑工业化对专用胶种的适配要求</w:t>
      </w:r>
    </w:p>
    <w:p>
      <w:pPr>
        <w:spacing w:before="75" w:after="0"/>
      </w:pPr>
      <w:r>
        <w:rPr/>
        <w:t xml:space="preserve">五、海外新兴市场城镇化进程中的基础需求</w:t>
      </w:r>
    </w:p>
    <w:p>
      <w:pPr>
        <w:spacing w:before="75" w:after="0"/>
      </w:pPr>
      <w:r>
        <w:rPr/>
        <w:t xml:space="preserve">第二节 全球化工新材料技术进步的驱动作用</w:t>
      </w:r>
    </w:p>
    <w:p>
      <w:pPr>
        <w:spacing w:before="75" w:after="0"/>
      </w:pPr>
      <w:r>
        <w:rPr/>
        <w:t xml:space="preserve">一、乳液聚合工艺优化提升生产效率与品质</w:t>
      </w:r>
    </w:p>
    <w:p>
      <w:pPr>
        <w:spacing w:before="75" w:after="0"/>
      </w:pPr>
      <w:r>
        <w:rPr/>
        <w:t xml:space="preserve">二、功能性单体引入拓展产品应用边界</w:t>
      </w:r>
    </w:p>
    <w:p>
      <w:pPr>
        <w:spacing w:before="75" w:after="0"/>
      </w:pPr>
      <w:r>
        <w:rPr/>
        <w:t xml:space="preserve">三、纳米复合技术增强界面结合力与耐久性</w:t>
      </w:r>
    </w:p>
    <w:p>
      <w:pPr>
        <w:spacing w:before="75" w:after="0"/>
      </w:pPr>
      <w:r>
        <w:rPr/>
        <w:t xml:space="preserve">四、智能制造装备实现生产过程精准控制</w:t>
      </w:r>
    </w:p>
    <w:p>
      <w:pPr>
        <w:spacing w:before="75" w:after="0"/>
      </w:pPr>
      <w:r>
        <w:rPr/>
        <w:t xml:space="preserve">五、循环经济理念推动再生原料利用比例</w:t>
      </w:r>
    </w:p>
    <w:p>
      <w:pPr>
        <w:spacing w:before="75" w:after="0"/>
      </w:pPr>
      <w:r>
        <w:rPr/>
        <w:t xml:space="preserve">第三节 全球贸易格局与供应链重构趋势</w:t>
      </w:r>
    </w:p>
    <w:p>
      <w:pPr>
        <w:spacing w:before="75" w:after="0"/>
      </w:pPr>
      <w:r>
        <w:rPr/>
        <w:t xml:space="preserve">一、主要产区产能布局与区域供需匹配度</w:t>
      </w:r>
    </w:p>
    <w:p>
      <w:pPr>
        <w:spacing w:before="75" w:after="0"/>
      </w:pPr>
      <w:r>
        <w:rPr/>
        <w:t xml:space="preserve">二、关税壁垒与非关税措施对跨境流通影响</w:t>
      </w:r>
    </w:p>
    <w:p>
      <w:pPr>
        <w:spacing w:before="75" w:after="0"/>
      </w:pPr>
      <w:r>
        <w:rPr/>
        <w:t xml:space="preserve">三、本地化采购策略降低长距离运输风险</w:t>
      </w:r>
    </w:p>
    <w:p>
      <w:pPr>
        <w:spacing w:before="75" w:after="0"/>
      </w:pPr>
      <w:r>
        <w:rPr/>
        <w:t xml:space="preserve">四、国际标准互认促进技术交流与市场准入</w:t>
      </w:r>
    </w:p>
    <w:p>
      <w:pPr>
        <w:spacing w:before="75" w:after="0"/>
      </w:pPr>
      <w:r>
        <w:rPr/>
        <w:t xml:space="preserve">五、地缘政治因素引发的供应链多元化调整</w:t>
      </w:r>
    </w:p>
    <w:p>
      <w:pPr>
        <w:spacing w:before="75" w:after="0"/>
      </w:pPr>
      <w:r>
        <w:rPr>
          <w:b w:val="1"/>
          <w:bCs w:val="1"/>
        </w:rPr>
        <w:t xml:space="preserve">第三章 2023-2025年全球白乳胶市场运行态势回顾</w:t>
      </w:r>
    </w:p>
    <w:p>
      <w:pPr>
        <w:spacing w:before="75" w:after="0"/>
      </w:pPr>
      <w:r>
        <w:rPr/>
        <w:t xml:space="preserve">第一节 全球市场规模与增长轨迹分析</w:t>
      </w:r>
    </w:p>
    <w:p>
      <w:pPr>
        <w:spacing w:before="75" w:after="0"/>
      </w:pPr>
      <w:r>
        <w:rPr/>
        <w:t xml:space="preserve">一、全球白乳胶总产量与消费量演变趋势</w:t>
      </w:r>
    </w:p>
    <w:p>
      <w:pPr>
        <w:spacing w:before="75" w:after="0"/>
      </w:pPr>
      <w:r>
        <w:rPr/>
        <w:t xml:space="preserve">二、按应用领域划分的市场需求结构变化</w:t>
      </w:r>
    </w:p>
    <w:p>
      <w:pPr>
        <w:spacing w:before="75" w:after="0"/>
      </w:pPr>
      <w:r>
        <w:rPr/>
        <w:t xml:space="preserve">三、主要国家及地区市场份额动态调整情况</w:t>
      </w:r>
    </w:p>
    <w:p>
      <w:pPr>
        <w:spacing w:before="75" w:after="0"/>
      </w:pPr>
      <w:r>
        <w:rPr/>
        <w:t xml:space="preserve">四、季节性需求波动与工程项目周期关联</w:t>
      </w:r>
    </w:p>
    <w:p>
      <w:pPr>
        <w:spacing w:before="75" w:after="0"/>
      </w:pPr>
      <w:r>
        <w:rPr/>
        <w:t xml:space="preserve">五、行业整体利润率水平与成本传导效率</w:t>
      </w:r>
    </w:p>
    <w:p>
      <w:pPr>
        <w:spacing w:before="75" w:after="0"/>
      </w:pPr>
      <w:r>
        <w:rPr/>
        <w:t xml:space="preserve">第二节 全球产品结构升级与技术迭代</w:t>
      </w:r>
    </w:p>
    <w:p>
      <w:pPr>
        <w:spacing w:before="75" w:after="0"/>
      </w:pPr>
      <w:r>
        <w:rPr/>
        <w:t xml:space="preserve">一、高固含低粘度产品渗透率持续提升</w:t>
      </w:r>
    </w:p>
    <w:p>
      <w:pPr>
        <w:spacing w:before="75" w:after="0"/>
      </w:pPr>
      <w:r>
        <w:rPr/>
        <w:t xml:space="preserve">二、无醛添加系列产品商业化推广进度</w:t>
      </w:r>
    </w:p>
    <w:p>
      <w:pPr>
        <w:spacing w:before="75" w:after="0"/>
      </w:pPr>
      <w:r>
        <w:rPr/>
        <w:t xml:space="preserve">三、快干型与高强型特种白乳胶研发成果</w:t>
      </w:r>
    </w:p>
    <w:p>
      <w:pPr>
        <w:spacing w:before="75" w:after="0"/>
      </w:pPr>
      <w:r>
        <w:rPr/>
        <w:t xml:space="preserve">四、多功能复合型产品满足一体化施工需求</w:t>
      </w:r>
    </w:p>
    <w:p>
      <w:pPr>
        <w:spacing w:before="75" w:after="0"/>
      </w:pPr>
      <w:r>
        <w:rPr/>
        <w:t xml:space="preserve">五、自动化灌装与智能仓储物流普及程度</w:t>
      </w:r>
    </w:p>
    <w:p>
      <w:pPr>
        <w:spacing w:before="75" w:after="0"/>
      </w:pPr>
      <w:r>
        <w:rPr/>
        <w:t xml:space="preserve">第三节 全球市场竞争主体与格局变动</w:t>
      </w:r>
    </w:p>
    <w:p>
      <w:pPr>
        <w:spacing w:before="75" w:after="0"/>
      </w:pPr>
      <w:r>
        <w:rPr/>
        <w:t xml:space="preserve">一、跨国化工巨头在华产能扩张与本土化策略</w:t>
      </w:r>
    </w:p>
    <w:p>
      <w:pPr>
        <w:spacing w:before="75" w:after="0"/>
      </w:pPr>
      <w:r>
        <w:rPr/>
        <w:t xml:space="preserve">二、区域性龙头企业深耕细分市场的竞争优势</w:t>
      </w:r>
    </w:p>
    <w:p>
      <w:pPr>
        <w:spacing w:before="75" w:after="0"/>
      </w:pPr>
      <w:r>
        <w:rPr/>
        <w:t xml:space="preserve">三、新兴制造商通过差异化定位切入利基领域</w:t>
      </w:r>
    </w:p>
    <w:p>
      <w:pPr>
        <w:spacing w:before="75" w:after="0"/>
      </w:pPr>
      <w:r>
        <w:rPr/>
        <w:t xml:space="preserve">四、传统溶剂型胶粘剂厂商转型水性化产品线</w:t>
      </w:r>
    </w:p>
    <w:p>
      <w:pPr>
        <w:spacing w:before="75" w:after="0"/>
      </w:pPr>
      <w:r>
        <w:rPr/>
        <w:t xml:space="preserve">五、并购重组事件对行业集中度的重塑效应</w:t>
      </w:r>
    </w:p>
    <w:p>
      <w:pPr>
        <w:spacing w:before="75" w:after="0"/>
      </w:pPr>
      <w:r>
        <w:rPr/>
        <w:t xml:space="preserve">第四节 全球典型应用场景落地成效评估</w:t>
      </w:r>
    </w:p>
    <w:p>
      <w:pPr>
        <w:spacing w:before="75" w:after="0"/>
      </w:pPr>
      <w:r>
        <w:rPr/>
        <w:t xml:space="preserve">一、木制品加工领域粘接可靠性验证数据</w:t>
      </w:r>
    </w:p>
    <w:p>
      <w:pPr>
        <w:spacing w:before="75" w:after="0"/>
      </w:pPr>
      <w:r>
        <w:rPr/>
        <w:t xml:space="preserve">二、墙纸墙布铺贴施工便捷性与美观度反馈</w:t>
      </w:r>
    </w:p>
    <w:p>
      <w:pPr>
        <w:spacing w:before="75" w:after="0"/>
      </w:pPr>
      <w:r>
        <w:rPr/>
        <w:t xml:space="preserve">三、纸品包装封口强度与开箱体验测试结果</w:t>
      </w:r>
    </w:p>
    <w:p>
      <w:pPr>
        <w:spacing w:before="75" w:after="0"/>
      </w:pPr>
      <w:r>
        <w:rPr/>
        <w:t xml:space="preserve">四、纺织品复合加工手感与色牢度表现</w:t>
      </w:r>
    </w:p>
    <w:p>
      <w:pPr>
        <w:spacing w:before="75" w:after="0"/>
      </w:pPr>
      <w:r>
        <w:rPr/>
        <w:t xml:space="preserve">五、diy手工创作场景安全性与易用性评价</w:t>
      </w:r>
    </w:p>
    <w:p>
      <w:pPr>
        <w:spacing w:before="75" w:after="0"/>
      </w:pPr>
      <w:r>
        <w:rPr>
          <w:b w:val="1"/>
          <w:bCs w:val="1"/>
        </w:rPr>
        <w:t xml:space="preserve">第四章 2023-2025年中国白乳胶市场发展现状剖析</w:t>
      </w:r>
    </w:p>
    <w:p>
      <w:pPr>
        <w:spacing w:before="75" w:after="0"/>
      </w:pPr>
      <w:r>
        <w:rPr/>
        <w:t xml:space="preserve">第一节 中国市场规模与供需平衡状况</w:t>
      </w:r>
    </w:p>
    <w:p>
      <w:pPr>
        <w:spacing w:before="75" w:after="0"/>
      </w:pPr>
      <w:r>
        <w:rPr/>
        <w:t xml:space="preserve">一、国内白乳胶表观消费量与实际产出对比</w:t>
      </w:r>
    </w:p>
    <w:p>
      <w:pPr>
        <w:spacing w:before="75" w:after="0"/>
      </w:pPr>
      <w:r>
        <w:rPr/>
        <w:t xml:space="preserve">二、进口替代进程与国产高端产品突破进展</w:t>
      </w:r>
    </w:p>
    <w:p>
      <w:pPr>
        <w:spacing w:before="75" w:after="0"/>
      </w:pPr>
      <w:r>
        <w:rPr/>
        <w:t xml:space="preserve">三、不同档次产品价格带分布与消费偏好</w:t>
      </w:r>
    </w:p>
    <w:p>
      <w:pPr>
        <w:spacing w:before="75" w:after="0"/>
      </w:pPr>
      <w:r>
        <w:rPr/>
        <w:t xml:space="preserve">四、区域市场发育程度与经济发展水平关联</w:t>
      </w:r>
    </w:p>
    <w:p>
      <w:pPr>
        <w:spacing w:before="75" w:after="0"/>
      </w:pPr>
      <w:r>
        <w:rPr/>
        <w:t xml:space="preserve">五、库存周转效率与经销商资金占用情况</w:t>
      </w:r>
    </w:p>
    <w:p>
      <w:pPr>
        <w:spacing w:before="75" w:after="0"/>
      </w:pPr>
      <w:r>
        <w:rPr/>
        <w:t xml:space="preserve">第二节 中国本土企业技术能力与产业化水平</w:t>
      </w:r>
    </w:p>
    <w:p>
      <w:pPr>
        <w:spacing w:before="75" w:after="0"/>
      </w:pPr>
      <w:r>
        <w:rPr/>
        <w:t xml:space="preserve">一、连续法生产工艺装备国产化率与运行稳定性</w:t>
      </w:r>
    </w:p>
    <w:p>
      <w:pPr>
        <w:spacing w:before="75" w:after="0"/>
      </w:pPr>
      <w:r>
        <w:rPr/>
        <w:t xml:space="preserve">二、核心功能单体自给能力与供应链韧性</w:t>
      </w:r>
    </w:p>
    <w:p>
      <w:pPr>
        <w:spacing w:before="75" w:after="0"/>
      </w:pPr>
      <w:r>
        <w:rPr/>
        <w:t xml:space="preserve">三、配方数据库积累与定制化开发响应速度</w:t>
      </w:r>
    </w:p>
    <w:p>
      <w:pPr>
        <w:spacing w:before="75" w:after="0"/>
      </w:pPr>
      <w:r>
        <w:rPr/>
        <w:t xml:space="preserve">四、清洁生产技术应用与三废治理达标情况</w:t>
      </w:r>
    </w:p>
    <w:p>
      <w:pPr>
        <w:spacing w:before="75" w:after="0"/>
      </w:pPr>
      <w:r>
        <w:rPr/>
        <w:t xml:space="preserve">五、研发投入强度与专利成果转化效率</w:t>
      </w:r>
    </w:p>
    <w:p>
      <w:pPr>
        <w:spacing w:before="75" w:after="0"/>
      </w:pPr>
      <w:r>
        <w:rPr/>
        <w:t xml:space="preserve">第三节 中国下游应用市场消化能力分析</w:t>
      </w:r>
    </w:p>
    <w:p>
      <w:pPr>
        <w:spacing w:before="75" w:after="0"/>
      </w:pPr>
      <w:r>
        <w:rPr/>
        <w:t xml:space="preserve">一、家具制造产业集群对白乳胶的集中采购模式</w:t>
      </w:r>
    </w:p>
    <w:p>
      <w:pPr>
        <w:spacing w:before="75" w:after="0"/>
      </w:pPr>
      <w:r>
        <w:rPr/>
        <w:t xml:space="preserve">二、建筑装饰工程商品牌选择决策影响因素</w:t>
      </w:r>
    </w:p>
    <w:p>
      <w:pPr>
        <w:spacing w:before="75" w:after="0"/>
      </w:pPr>
      <w:r>
        <w:rPr/>
        <w:t xml:space="preserve">三、印刷包装行业自动化产线对胶水适配要求</w:t>
      </w:r>
    </w:p>
    <w:p>
      <w:pPr>
        <w:spacing w:before="75" w:after="0"/>
      </w:pPr>
      <w:r>
        <w:rPr/>
        <w:t xml:space="preserve">四、文教用品出口订单对环保认证的刚性约束</w:t>
      </w:r>
    </w:p>
    <w:p>
      <w:pPr>
        <w:spacing w:before="75" w:after="0"/>
      </w:pPr>
      <w:r>
        <w:rPr/>
        <w:t xml:space="preserve">五、家庭零售渠道消费者认知度与购买行为</w:t>
      </w:r>
    </w:p>
    <w:p>
      <w:pPr>
        <w:spacing w:before="75" w:after="0"/>
      </w:pPr>
      <w:r>
        <w:rPr/>
        <w:t xml:space="preserve">第四节 中国白乳胶产业集群与区域布局</w:t>
      </w:r>
    </w:p>
    <w:p>
      <w:pPr>
        <w:spacing w:before="75" w:after="0"/>
      </w:pPr>
      <w:r>
        <w:rPr/>
        <w:t xml:space="preserve">一、长三角地区精细化工配套与人才集聚优势</w:t>
      </w:r>
    </w:p>
    <w:p>
      <w:pPr>
        <w:spacing w:before="75" w:after="0"/>
      </w:pPr>
      <w:r>
        <w:rPr/>
        <w:t xml:space="preserve">二、珠三角终端应用密集与快速响应能力</w:t>
      </w:r>
    </w:p>
    <w:p>
      <w:pPr>
        <w:spacing w:before="75" w:after="0"/>
      </w:pPr>
      <w:r>
        <w:rPr/>
        <w:t xml:space="preserve">三、环渤海地区重化工业基础与原料保障条件</w:t>
      </w:r>
    </w:p>
    <w:p>
      <w:pPr>
        <w:spacing w:before="75" w:after="0"/>
      </w:pPr>
      <w:r>
        <w:rPr/>
        <w:t xml:space="preserve">四、中西部承接产业转移与成本洼地效应</w:t>
      </w:r>
    </w:p>
    <w:p>
      <w:pPr>
        <w:spacing w:before="75" w:after="0"/>
      </w:pPr>
      <w:r>
        <w:rPr/>
        <w:t xml:space="preserve">五、各集群间分工协作与同质化竞争并存现状</w:t>
      </w:r>
    </w:p>
    <w:p>
      <w:pPr>
        <w:spacing w:before="75" w:after="0"/>
      </w:pPr>
      <w:r>
        <w:rPr>
          <w:b w:val="1"/>
          <w:bCs w:val="1"/>
        </w:rPr>
        <w:t xml:space="preserve">第五章 中国白乳胶行业上游原料供给分析</w:t>
      </w:r>
    </w:p>
    <w:p>
      <w:pPr>
        <w:spacing w:before="75" w:after="0"/>
      </w:pPr>
      <w:r>
        <w:rPr/>
        <w:t xml:space="preserve">第一节 醋酸乙烯单体供应格局与价格波动</w:t>
      </w:r>
    </w:p>
    <w:p>
      <w:pPr>
        <w:spacing w:before="75" w:after="0"/>
      </w:pPr>
      <w:r>
        <w:rPr/>
        <w:t xml:space="preserve">一、国内醋酸乙烯产能分布与开工负荷率</w:t>
      </w:r>
    </w:p>
    <w:p>
      <w:pPr>
        <w:spacing w:before="75" w:after="0"/>
      </w:pPr>
      <w:r>
        <w:rPr/>
        <w:t xml:space="preserve">二、煤制与石油制路线成本竞争力比较</w:t>
      </w:r>
    </w:p>
    <w:p>
      <w:pPr>
        <w:spacing w:before="75" w:after="0"/>
      </w:pPr>
      <w:r>
        <w:rPr/>
        <w:t xml:space="preserve">三、进口依存度与国际市场价格联动机制</w:t>
      </w:r>
    </w:p>
    <w:p>
      <w:pPr>
        <w:spacing w:before="75" w:after="0"/>
      </w:pPr>
      <w:r>
        <w:rPr/>
        <w:t xml:space="preserve">四、新增产能投放节奏对未来供需影响预测</w:t>
      </w:r>
    </w:p>
    <w:p>
      <w:pPr>
        <w:spacing w:before="75" w:after="0"/>
      </w:pPr>
      <w:r>
        <w:rPr/>
        <w:t xml:space="preserve">五、长期协议签订与现货采购策略组合运用</w:t>
      </w:r>
    </w:p>
    <w:p>
      <w:pPr>
        <w:spacing w:before="75" w:after="0"/>
      </w:pPr>
      <w:r>
        <w:rPr/>
        <w:t xml:space="preserve">第二节 聚乙烯醇等辅助原料配套能力</w:t>
      </w:r>
    </w:p>
    <w:p>
      <w:pPr>
        <w:spacing w:before="75" w:after="0"/>
      </w:pPr>
      <w:r>
        <w:rPr/>
        <w:t xml:space="preserve">一、不同醇解度规格产品供应充足性评估</w:t>
      </w:r>
    </w:p>
    <w:p>
      <w:pPr>
        <w:spacing w:before="75" w:after="0"/>
      </w:pPr>
      <w:r>
        <w:rPr/>
        <w:t xml:space="preserve">二、特种改性聚乙烯醇树脂国产化替代进展</w:t>
      </w:r>
    </w:p>
    <w:p>
      <w:pPr>
        <w:spacing w:before="75" w:after="0"/>
      </w:pPr>
      <w:r>
        <w:rPr/>
        <w:t xml:space="preserve">三、增塑剂与消泡剂等小料品质稳定性</w:t>
      </w:r>
    </w:p>
    <w:p>
      <w:pPr>
        <w:spacing w:before="75" w:after="0"/>
      </w:pPr>
      <w:r>
        <w:rPr/>
        <w:t xml:space="preserve">四、生物基多元醇等绿色替代品研发动态</w:t>
      </w:r>
    </w:p>
    <w:p>
      <w:pPr>
        <w:spacing w:before="75" w:after="0"/>
      </w:pPr>
      <w:r>
        <w:rPr/>
        <w:t xml:space="preserve">五、原料库存管理与价格风险对冲手段</w:t>
      </w:r>
    </w:p>
    <w:p>
      <w:pPr>
        <w:spacing w:before="75" w:after="0"/>
      </w:pPr>
      <w:r>
        <w:rPr/>
        <w:t xml:space="preserve">第三节 包装材料与物流基础设施支撑</w:t>
      </w:r>
    </w:p>
    <w:p>
      <w:pPr>
        <w:spacing w:before="75" w:after="0"/>
      </w:pPr>
      <w:r>
        <w:rPr/>
        <w:t xml:space="preserve">一、塑料桶与铁桶包装成本与环保合规性</w:t>
      </w:r>
    </w:p>
    <w:p>
      <w:pPr>
        <w:spacing w:before="75" w:after="0"/>
      </w:pPr>
      <w:r>
        <w:rPr/>
        <w:t xml:space="preserve">二、吨袋散装运输在大宗客户中的应用</w:t>
      </w:r>
    </w:p>
    <w:p>
      <w:pPr>
        <w:spacing w:before="75" w:after="0"/>
      </w:pPr>
      <w:r>
        <w:rPr/>
        <w:t xml:space="preserve">三、危化品仓储资质与冷链运输保障能力</w:t>
      </w:r>
    </w:p>
    <w:p>
      <w:pPr>
        <w:spacing w:before="75" w:after="0"/>
      </w:pPr>
      <w:r>
        <w:rPr/>
        <w:t xml:space="preserve">四、区域配送中心布局与最后一公里时效</w:t>
      </w:r>
    </w:p>
    <w:p>
      <w:pPr>
        <w:spacing w:before="75" w:after="0"/>
      </w:pPr>
      <w:r>
        <w:rPr/>
        <w:t xml:space="preserve">五、数字化物流平台提升运力匹配效率</w:t>
      </w:r>
    </w:p>
    <w:p>
      <w:pPr>
        <w:spacing w:before="75" w:after="0"/>
      </w:pPr>
      <w:r>
        <w:rPr>
          <w:b w:val="1"/>
          <w:bCs w:val="1"/>
        </w:rPr>
        <w:t xml:space="preserve">第六章 中国白乳胶行业中游生产制造与工艺管控</w:t>
      </w:r>
    </w:p>
    <w:p>
      <w:pPr>
        <w:spacing w:before="75" w:after="0"/>
      </w:pPr>
      <w:r>
        <w:rPr/>
        <w:t xml:space="preserve">第一节 聚合反应工艺流程优化与控制</w:t>
      </w:r>
    </w:p>
    <w:p>
      <w:pPr>
        <w:spacing w:before="75" w:after="0"/>
      </w:pPr>
      <w:r>
        <w:rPr/>
        <w:t xml:space="preserve">一、种子乳液聚合成核机理与粒径调控</w:t>
      </w:r>
    </w:p>
    <w:p>
      <w:pPr>
        <w:spacing w:before="75" w:after="0"/>
      </w:pPr>
      <w:r>
        <w:rPr/>
        <w:t xml:space="preserve">二、半连续滴加操作参数精细化调节</w:t>
      </w:r>
    </w:p>
    <w:p>
      <w:pPr>
        <w:spacing w:before="75" w:after="0"/>
      </w:pPr>
      <w:r>
        <w:rPr/>
        <w:t xml:space="preserve">三、后处理工序质量控制关键点</w:t>
      </w:r>
    </w:p>
    <w:p>
      <w:pPr>
        <w:spacing w:before="75" w:after="0"/>
      </w:pPr>
      <w:r>
        <w:rPr/>
        <w:t xml:space="preserve">第二节 配方设计与性能调适技术</w:t>
      </w:r>
    </w:p>
    <w:p>
      <w:pPr>
        <w:spacing w:before="75" w:after="0"/>
      </w:pPr>
      <w:r>
        <w:rPr/>
        <w:t xml:space="preserve">一、基材适配性导向的聚合物结构设计</w:t>
      </w:r>
    </w:p>
    <w:p>
      <w:pPr>
        <w:spacing w:before="75" w:after="0"/>
      </w:pPr>
      <w:r>
        <w:rPr/>
        <w:t xml:space="preserve">二、施工性能导向的流变学调控</w:t>
      </w:r>
    </w:p>
    <w:p>
      <w:pPr>
        <w:spacing w:before="75" w:after="0"/>
      </w:pPr>
      <w:r>
        <w:rPr/>
        <w:t xml:space="preserve">三、环保与安全性能导向的组分替代</w:t>
      </w:r>
    </w:p>
    <w:p>
      <w:pPr>
        <w:spacing w:before="75" w:after="0"/>
      </w:pPr>
      <w:r>
        <w:rPr/>
        <w:t xml:space="preserve">第三节 质量检测与全流程追溯体系</w:t>
      </w:r>
    </w:p>
    <w:p>
      <w:pPr>
        <w:spacing w:before="75" w:after="0"/>
      </w:pPr>
      <w:r>
        <w:rPr/>
        <w:t xml:space="preserve">一、原材料入厂检验标准与供应商分级管理</w:t>
      </w:r>
    </w:p>
    <w:p>
      <w:pPr>
        <w:spacing w:before="75" w:after="0"/>
      </w:pPr>
      <w:r>
        <w:rPr/>
        <w:t xml:space="preserve">1、关键理化指标快速筛查方法建立</w:t>
      </w:r>
    </w:p>
    <w:p>
      <w:pPr>
        <w:spacing w:before="75" w:after="0"/>
      </w:pPr>
      <w:r>
        <w:rPr/>
        <w:t xml:space="preserve">2、小试应用验证与批量投产衔接流程</w:t>
      </w:r>
    </w:p>
    <w:p>
      <w:pPr>
        <w:spacing w:before="75" w:after="0"/>
      </w:pPr>
      <w:r>
        <w:rPr/>
        <w:t xml:space="preserve">3、不合格品处置与纠正预防措施执行</w:t>
      </w:r>
    </w:p>
    <w:p>
      <w:pPr>
        <w:spacing w:before="75" w:after="0"/>
      </w:pPr>
      <w:r>
        <w:rPr/>
        <w:t xml:space="preserve">二、生产过程在线监控与异常预警</w:t>
      </w:r>
    </w:p>
    <w:p>
      <w:pPr>
        <w:spacing w:before="75" w:after="0"/>
      </w:pPr>
      <w:r>
        <w:rPr/>
        <w:t xml:space="preserve">1、分布式控制系统数据采集与趋势分析应用</w:t>
      </w:r>
    </w:p>
    <w:p>
      <w:pPr>
        <w:spacing w:before="75" w:after="0"/>
      </w:pPr>
      <w:r>
        <w:rPr/>
        <w:t xml:space="preserve">2、关键控制点统计过程控制实施</w:t>
      </w:r>
    </w:p>
    <w:p>
      <w:pPr>
        <w:spacing w:before="75" w:after="0"/>
      </w:pPr>
      <w:r>
        <w:rPr/>
        <w:t xml:space="preserve">3、偏差调查与根本原因分析闭环管理</w:t>
      </w:r>
    </w:p>
    <w:p>
      <w:pPr>
        <w:spacing w:before="75" w:after="0"/>
      </w:pPr>
      <w:r>
        <w:rPr/>
        <w:t xml:space="preserve">三、出厂检验与售后质量反馈联动</w:t>
      </w:r>
    </w:p>
    <w:p>
      <w:pPr>
        <w:spacing w:before="75" w:after="0"/>
      </w:pPr>
      <w:r>
        <w:rPr/>
        <w:t xml:space="preserve">1、型式试验项目覆盖与频次安排</w:t>
      </w:r>
    </w:p>
    <w:p>
      <w:pPr>
        <w:spacing w:before="75" w:after="0"/>
      </w:pPr>
      <w:r>
        <w:rPr/>
        <w:t xml:space="preserve">2、留样管理制度与保质期跟踪验证</w:t>
      </w:r>
    </w:p>
    <w:p>
      <w:pPr>
        <w:spacing w:before="75" w:after="0"/>
      </w:pPr>
      <w:r>
        <w:rPr/>
        <w:t xml:space="preserve">3、客户投诉处理与持续改进机制运行</w:t>
      </w:r>
    </w:p>
    <w:p>
      <w:pPr>
        <w:spacing w:before="75" w:after="0"/>
      </w:pPr>
      <w:r>
        <w:rPr>
          <w:b w:val="1"/>
          <w:bCs w:val="1"/>
        </w:rPr>
        <w:t xml:space="preserve">第七章 中国白乳胶行业下游应用场景深度挖掘</w:t>
      </w:r>
    </w:p>
    <w:p>
      <w:pPr>
        <w:spacing w:before="75" w:after="0"/>
      </w:pPr>
      <w:r>
        <w:rPr/>
        <w:t xml:space="preserve">第一节 木材加工与家具制造领域应用</w:t>
      </w:r>
    </w:p>
    <w:p>
      <w:pPr>
        <w:spacing w:before="75" w:after="0"/>
      </w:pPr>
      <w:r>
        <w:rPr/>
        <w:t xml:space="preserve">一、实木拼板与指接工艺的胶种选型要点</w:t>
      </w:r>
    </w:p>
    <w:p>
      <w:pPr>
        <w:spacing w:before="75" w:after="0"/>
      </w:pPr>
      <w:r>
        <w:rPr/>
        <w:t xml:space="preserve">二、板式家具封边与贴面粘接可靠性保障</w:t>
      </w:r>
    </w:p>
    <w:p>
      <w:pPr>
        <w:spacing w:before="75" w:after="0"/>
      </w:pPr>
      <w:r>
        <w:rPr/>
        <w:t xml:space="preserve">三、软体家具海绵与织物复合用胶要求</w:t>
      </w:r>
    </w:p>
    <w:p>
      <w:pPr>
        <w:spacing w:before="75" w:after="0"/>
      </w:pPr>
      <w:r>
        <w:rPr/>
        <w:t xml:space="preserve">四、定制家居非标部件组装的特殊适配</w:t>
      </w:r>
    </w:p>
    <w:p>
      <w:pPr>
        <w:spacing w:before="75" w:after="0"/>
      </w:pPr>
      <w:r>
        <w:rPr/>
        <w:t xml:space="preserve">五、出口木制品符合目的国法规的检测认证</w:t>
      </w:r>
    </w:p>
    <w:p>
      <w:pPr>
        <w:spacing w:before="75" w:after="0"/>
      </w:pPr>
      <w:r>
        <w:rPr/>
        <w:t xml:space="preserve">第二节 建筑装饰与室内装修领域应用</w:t>
      </w:r>
    </w:p>
    <w:p>
      <w:pPr>
        <w:spacing w:before="75" w:after="0"/>
      </w:pPr>
      <w:r>
        <w:rPr/>
        <w:t xml:space="preserve">一、石膏板吊顶与隔墙系统安装用胶规范</w:t>
      </w:r>
    </w:p>
    <w:p>
      <w:pPr>
        <w:spacing w:before="75" w:after="0"/>
      </w:pPr>
      <w:r>
        <w:rPr/>
        <w:t xml:space="preserve">二、瓷砖背胶与界面处理剂配套使用效果</w:t>
      </w:r>
    </w:p>
    <w:p>
      <w:pPr>
        <w:spacing w:before="75" w:after="0"/>
      </w:pPr>
      <w:r>
        <w:rPr/>
        <w:t xml:space="preserve">三、木地板铺装防潮与静音功能集成需求</w:t>
      </w:r>
    </w:p>
    <w:p>
      <w:pPr>
        <w:spacing w:before="75" w:after="0"/>
      </w:pPr>
      <w:r>
        <w:rPr/>
        <w:t xml:space="preserve">四、旧房改造中基层处理与修补用胶特点</w:t>
      </w:r>
    </w:p>
    <w:p>
      <w:pPr>
        <w:spacing w:before="75" w:after="0"/>
      </w:pPr>
      <w:r>
        <w:rPr/>
        <w:t xml:space="preserve">五、施工现场环境温湿度对固化效果的影响</w:t>
      </w:r>
    </w:p>
    <w:p>
      <w:pPr>
        <w:spacing w:before="75" w:after="0"/>
      </w:pPr>
      <w:r>
        <w:rPr/>
        <w:t xml:space="preserve">第三节 纸品包装与印刷装订领域应用</w:t>
      </w:r>
    </w:p>
    <w:p>
      <w:pPr>
        <w:spacing w:before="75" w:after="0"/>
      </w:pPr>
      <w:r>
        <w:rPr/>
        <w:t xml:space="preserve">一、瓦楞纸箱自动糊盒线高速粘接适配</w:t>
      </w:r>
    </w:p>
    <w:p>
      <w:pPr>
        <w:spacing w:before="75" w:after="0"/>
      </w:pPr>
      <w:r>
        <w:rPr/>
        <w:t xml:space="preserve">二、精装书籍锁线与书脊上胶工艺匹配</w:t>
      </w:r>
    </w:p>
    <w:p>
      <w:pPr>
        <w:spacing w:before="75" w:after="0"/>
      </w:pPr>
      <w:r>
        <w:rPr/>
        <w:t xml:space="preserve">三、食品级包装直接接触材料安全合规</w:t>
      </w:r>
    </w:p>
    <w:p>
      <w:pPr>
        <w:spacing w:before="75" w:after="0"/>
      </w:pPr>
      <w:r>
        <w:rPr/>
        <w:t xml:space="preserve">四、标签粘贴耐候性与移除不留痕要求</w:t>
      </w:r>
    </w:p>
    <w:p>
      <w:pPr>
        <w:spacing w:before="75" w:after="0"/>
      </w:pPr>
      <w:r>
        <w:rPr/>
        <w:t xml:space="preserve">五、再生纸纤维粗糙表面的渗透粘接挑战</w:t>
      </w:r>
    </w:p>
    <w:p>
      <w:pPr>
        <w:spacing w:before="75" w:after="0"/>
      </w:pPr>
      <w:r>
        <w:rPr/>
        <w:t xml:space="preserve">第四节 纺织服装与鞋材复合领域应用</w:t>
      </w:r>
    </w:p>
    <w:p>
      <w:pPr>
        <w:spacing w:before="75" w:after="0"/>
      </w:pPr>
      <w:r>
        <w:rPr/>
        <w:t xml:space="preserve">一、无纺布与面料层压剥离强度控制</w:t>
      </w:r>
    </w:p>
    <w:p>
      <w:pPr>
        <w:spacing w:before="75" w:after="0"/>
      </w:pPr>
      <w:r>
        <w:rPr/>
        <w:t xml:space="preserve">二、鞋材多层复合耐曲折与耐水解性能</w:t>
      </w:r>
    </w:p>
    <w:p>
      <w:pPr>
        <w:spacing w:before="75" w:after="0"/>
      </w:pPr>
      <w:r>
        <w:rPr/>
        <w:t xml:space="preserve">三、服装衬布粘合水洗尺寸稳定性保持</w:t>
      </w:r>
    </w:p>
    <w:p>
      <w:pPr>
        <w:spacing w:before="75" w:after="0"/>
      </w:pPr>
      <w:r>
        <w:rPr/>
        <w:t xml:space="preserve">四、汽车内饰件低挥发性有机物与雾化值限制</w:t>
      </w:r>
    </w:p>
    <w:p>
      <w:pPr>
        <w:spacing w:before="75" w:after="0"/>
      </w:pPr>
      <w:r>
        <w:rPr/>
        <w:t xml:space="preserve">五、功能性纺织品阻燃与抗菌附加需求</w:t>
      </w:r>
    </w:p>
    <w:p>
      <w:pPr>
        <w:spacing w:before="75" w:after="0"/>
      </w:pPr>
      <w:r>
        <w:rPr>
          <w:b w:val="1"/>
          <w:bCs w:val="1"/>
        </w:rPr>
        <w:t xml:space="preserve">第八章 2023-2025年中国白乳胶市场竞争格局解析</w:t>
      </w:r>
    </w:p>
    <w:p>
      <w:pPr>
        <w:spacing w:before="75" w:after="0"/>
      </w:pPr>
      <w:r>
        <w:rPr/>
        <w:t xml:space="preserve">第一节 市场主体梯队划分与竞争策略</w:t>
      </w:r>
    </w:p>
    <w:p>
      <w:pPr>
        <w:spacing w:before="75" w:after="0"/>
      </w:pPr>
      <w:r>
        <w:rPr/>
        <w:t xml:space="preserve">一、第一梯队全国性品牌全渠道覆盖能力</w:t>
      </w:r>
    </w:p>
    <w:p>
      <w:pPr>
        <w:spacing w:before="75" w:after="0"/>
      </w:pPr>
      <w:r>
        <w:rPr/>
        <w:t xml:space="preserve">1、产品线宽度与解决方案完整性构建</w:t>
      </w:r>
    </w:p>
    <w:p>
      <w:pPr>
        <w:spacing w:before="75" w:after="0"/>
      </w:pPr>
      <w:r>
        <w:rPr/>
        <w:t xml:space="preserve">2、经销商网络密度与终端掌控力度评估</w:t>
      </w:r>
    </w:p>
    <w:p>
      <w:pPr>
        <w:spacing w:before="75" w:after="0"/>
      </w:pPr>
      <w:r>
        <w:rPr/>
        <w:t xml:space="preserve">3、品牌形象塑造与消费者心智占领路径</w:t>
      </w:r>
    </w:p>
    <w:p>
      <w:pPr>
        <w:spacing w:before="75" w:after="0"/>
      </w:pPr>
      <w:r>
        <w:rPr/>
        <w:t xml:space="preserve">二、第二梯队区域性强者深耕本地市场策略</w:t>
      </w:r>
    </w:p>
    <w:p>
      <w:pPr>
        <w:spacing w:before="75" w:after="0"/>
      </w:pPr>
      <w:r>
        <w:rPr/>
        <w:t xml:space="preserve">1、属地化服务响应与客户关系维护优势</w:t>
      </w:r>
    </w:p>
    <w:p>
      <w:pPr>
        <w:spacing w:before="75" w:after="0"/>
      </w:pPr>
      <w:r>
        <w:rPr/>
        <w:t xml:space="preserve">2、成本控制与性价比定位的竞争壁垒</w:t>
      </w:r>
    </w:p>
    <w:p>
      <w:pPr>
        <w:spacing w:before="75" w:after="0"/>
      </w:pPr>
      <w:r>
        <w:rPr/>
        <w:t xml:space="preserve">3、灵活定价与账期政策吸引中小客户</w:t>
      </w:r>
    </w:p>
    <w:p>
      <w:pPr>
        <w:spacing w:before="75" w:after="0"/>
      </w:pPr>
      <w:r>
        <w:rPr/>
        <w:t xml:space="preserve">三、第三梯队小微作坊生存空间与转型压力</w:t>
      </w:r>
    </w:p>
    <w:p>
      <w:pPr>
        <w:spacing w:before="75" w:after="0"/>
      </w:pPr>
      <w:r>
        <w:rPr/>
        <w:t xml:space="preserve">1、低端同质化产品价格战恶性循环困境</w:t>
      </w:r>
    </w:p>
    <w:p>
      <w:pPr>
        <w:spacing w:before="75" w:after="0"/>
      </w:pPr>
      <w:r>
        <w:rPr/>
        <w:t xml:space="preserve">2、环保督查趋严下合规成本上升冲击</w:t>
      </w:r>
    </w:p>
    <w:p>
      <w:pPr>
        <w:spacing w:before="75" w:after="0"/>
      </w:pPr>
      <w:r>
        <w:rPr/>
        <w:t xml:space="preserve">3、被整合收购或退出市场的必然趋势</w:t>
      </w:r>
    </w:p>
    <w:p>
      <w:pPr>
        <w:spacing w:before="75" w:after="0"/>
      </w:pPr>
      <w:r>
        <w:rPr/>
        <w:t xml:space="preserve">第二节 核心竞争力多维评价体系</w:t>
      </w:r>
    </w:p>
    <w:p>
      <w:pPr>
        <w:spacing w:before="75" w:after="0"/>
      </w:pPr>
      <w:r>
        <w:rPr/>
        <w:t xml:space="preserve">一、技术研发储备与新产品上市成功率</w:t>
      </w:r>
    </w:p>
    <w:p>
      <w:pPr>
        <w:spacing w:before="75" w:after="0"/>
      </w:pPr>
      <w:r>
        <w:rPr/>
        <w:t xml:space="preserve">二、规模效应带来的单位制造成本优势</w:t>
      </w:r>
    </w:p>
    <w:p>
      <w:pPr>
        <w:spacing w:before="75" w:after="0"/>
      </w:pPr>
      <w:r>
        <w:rPr/>
        <w:t xml:space="preserve">三、渠道下沉深度与终端动销转化效率</w:t>
      </w:r>
    </w:p>
    <w:p>
      <w:pPr>
        <w:spacing w:before="75" w:after="0"/>
      </w:pPr>
      <w:r>
        <w:rPr/>
        <w:t xml:space="preserve">四、供应链垂直整合程度与抗风险能力</w:t>
      </w:r>
    </w:p>
    <w:p>
      <w:pPr>
        <w:spacing w:before="75" w:after="0"/>
      </w:pPr>
      <w:r>
        <w:rPr/>
        <w:t xml:space="preserve">五、客户服务满意度与口碑推荐意愿指数</w:t>
      </w:r>
    </w:p>
    <w:p>
      <w:pPr>
        <w:spacing w:before="75" w:after="0"/>
      </w:pPr>
      <w:r>
        <w:rPr/>
        <w:t xml:space="preserve">第三节 竞争壁垒构建与护城河加固</w:t>
      </w:r>
    </w:p>
    <w:p>
      <w:pPr>
        <w:spacing w:before="75" w:after="0"/>
      </w:pPr>
      <w:r>
        <w:rPr/>
        <w:t xml:space="preserve">一、独家配方与工艺诀窍形成的隐性知识资产</w:t>
      </w:r>
    </w:p>
    <w:p>
      <w:pPr>
        <w:spacing w:before="75" w:after="0"/>
      </w:pPr>
      <w:r>
        <w:rPr/>
        <w:t xml:space="preserve">二、长期合作绑定的战略客户转换成本</w:t>
      </w:r>
    </w:p>
    <w:p>
      <w:pPr>
        <w:spacing w:before="75" w:after="0"/>
      </w:pPr>
      <w:r>
        <w:rPr/>
        <w:t xml:space="preserve">三、行业标准参与制定与技术话语权获取</w:t>
      </w:r>
    </w:p>
    <w:p>
      <w:pPr>
        <w:spacing w:before="75" w:after="0"/>
      </w:pPr>
      <w:r>
        <w:rPr/>
        <w:t xml:space="preserve">四、注册商标与外观设计知识产权保护布局</w:t>
      </w:r>
    </w:p>
    <w:p>
      <w:pPr>
        <w:spacing w:before="75" w:after="0"/>
      </w:pPr>
      <w:r>
        <w:rPr/>
        <w:t xml:space="preserve">五、企业文化与团队凝聚力支撑的可持续发展</w:t>
      </w:r>
    </w:p>
    <w:p>
      <w:pPr>
        <w:spacing w:before="75" w:after="0"/>
      </w:pPr>
      <w:r>
        <w:rPr>
          <w:b w:val="1"/>
          <w:bCs w:val="1"/>
        </w:rPr>
        <w:t xml:space="preserve">第九章 中国白乳胶行业关键技术演进路线</w:t>
      </w:r>
    </w:p>
    <w:p>
      <w:pPr>
        <w:spacing w:before="75" w:after="0"/>
      </w:pPr>
      <w:r>
        <w:rPr/>
        <w:t xml:space="preserve">第一节 高性能化改性技术发展方向</w:t>
      </w:r>
    </w:p>
    <w:p>
      <w:pPr>
        <w:spacing w:before="75" w:after="0"/>
      </w:pPr>
      <w:r>
        <w:rPr/>
        <w:t xml:space="preserve">一、核壳结构乳液设计提升综合力学性能</w:t>
      </w:r>
    </w:p>
    <w:p>
      <w:pPr>
        <w:spacing w:before="75" w:after="0"/>
      </w:pPr>
      <w:r>
        <w:rPr/>
        <w:t xml:space="preserve">二、有机硅/氟改性增强疏水与耐污能力</w:t>
      </w:r>
    </w:p>
    <w:p>
      <w:pPr>
        <w:spacing w:before="75" w:after="0"/>
      </w:pPr>
      <w:r>
        <w:rPr/>
        <w:t xml:space="preserve">三、光固化与湿气固化双重机制缩短工期</w:t>
      </w:r>
    </w:p>
    <w:p>
      <w:pPr>
        <w:spacing w:before="75" w:after="0"/>
      </w:pPr>
      <w:r>
        <w:rPr/>
        <w:t xml:space="preserve">四、自修复微胶囊技术延长使用寿命</w:t>
      </w:r>
    </w:p>
    <w:p>
      <w:pPr>
        <w:spacing w:before="75" w:after="0"/>
      </w:pPr>
      <w:r>
        <w:rPr/>
        <w:t xml:space="preserve">五、导电/导热等功能性填料复合应用探索</w:t>
      </w:r>
    </w:p>
    <w:p>
      <w:pPr>
        <w:spacing w:before="75" w:after="0"/>
      </w:pPr>
      <w:r>
        <w:rPr/>
        <w:t xml:space="preserve">第二节 绿色低碳与可持续技术路径</w:t>
      </w:r>
    </w:p>
    <w:p>
      <w:pPr>
        <w:spacing w:before="75" w:after="0"/>
      </w:pPr>
      <w:r>
        <w:rPr/>
        <w:t xml:space="preserve">一、生物质来源单体替代石油基原料比例</w:t>
      </w:r>
    </w:p>
    <w:p>
      <w:pPr>
        <w:spacing w:before="75" w:after="0"/>
      </w:pPr>
      <w:r>
        <w:rPr/>
        <w:t xml:space="preserve">二、无溶剂本体聚合减少挥发性有机物排放源头</w:t>
      </w:r>
    </w:p>
    <w:p>
      <w:pPr>
        <w:spacing w:before="75" w:after="0"/>
      </w:pPr>
      <w:r>
        <w:rPr/>
        <w:t xml:space="preserve">三、废水回用与能量梯级利用节能降耗</w:t>
      </w:r>
    </w:p>
    <w:p>
      <w:pPr>
        <w:spacing w:before="75" w:after="0"/>
      </w:pPr>
      <w:r>
        <w:rPr/>
        <w:t xml:space="preserve">四、可再分散乳胶粉干粉化降低运输碳足迹</w:t>
      </w:r>
    </w:p>
    <w:p>
      <w:pPr>
        <w:spacing w:before="75" w:after="0"/>
      </w:pPr>
      <w:r>
        <w:rPr/>
        <w:t xml:space="preserve">五、废弃胶膜化学解聚回收单体再利用</w:t>
      </w:r>
    </w:p>
    <w:p>
      <w:pPr>
        <w:spacing w:before="75" w:after="0"/>
      </w:pPr>
      <w:r>
        <w:rPr/>
        <w:t xml:space="preserve">第三节 数字化与智能化制造升级</w:t>
      </w:r>
    </w:p>
    <w:p>
      <w:pPr>
        <w:spacing w:before="75" w:after="0"/>
      </w:pPr>
      <w:r>
        <w:rPr/>
        <w:t xml:space="preserve">一、制造执行系统与企业资源计划集成打通信息孤岛</w:t>
      </w:r>
    </w:p>
    <w:p>
      <w:pPr>
        <w:spacing w:before="75" w:after="0"/>
      </w:pPr>
      <w:r>
        <w:rPr/>
        <w:t xml:space="preserve">二、人工智能视觉检测替代人工目视质检</w:t>
      </w:r>
    </w:p>
    <w:p>
      <w:pPr>
        <w:spacing w:before="75" w:after="0"/>
      </w:pPr>
      <w:r>
        <w:rPr/>
        <w:t xml:space="preserve">三、数字孪生模拟优化反应釜放大效应</w:t>
      </w:r>
    </w:p>
    <w:p>
      <w:pPr>
        <w:spacing w:before="75" w:after="0"/>
      </w:pPr>
      <w:r>
        <w:rPr/>
        <w:t xml:space="preserve">四、预测性维护减少非计划停机损失</w:t>
      </w:r>
    </w:p>
    <w:p>
      <w:pPr>
        <w:spacing w:before="75" w:after="0"/>
      </w:pPr>
      <w:r>
        <w:rPr/>
        <w:t xml:space="preserve">五、区块链溯源增强产品质量可信度</w:t>
      </w:r>
    </w:p>
    <w:p>
      <w:pPr>
        <w:spacing w:before="75" w:after="0"/>
      </w:pPr>
      <w:r>
        <w:rPr>
          <w:b w:val="1"/>
          <w:bCs w:val="1"/>
        </w:rPr>
        <w:t xml:space="preserve">第十章 中国白乳胶行业商业模式与创新路径</w:t>
      </w:r>
    </w:p>
    <w:p>
      <w:pPr>
        <w:spacing w:before="75" w:after="0"/>
      </w:pPr>
      <w:r>
        <w:rPr/>
        <w:t xml:space="preserve">第一节 主流盈利模式效果评估与优化</w:t>
      </w:r>
    </w:p>
    <w:p>
      <w:pPr>
        <w:spacing w:before="75" w:after="0"/>
      </w:pPr>
      <w:r>
        <w:rPr/>
        <w:t xml:space="preserve">一、产品销售差价模式的毛利空间压缩应对</w:t>
      </w:r>
    </w:p>
    <w:p>
      <w:pPr>
        <w:spacing w:before="75" w:after="0"/>
      </w:pPr>
      <w:r>
        <w:rPr/>
        <w:t xml:space="preserve">二、技术服务费与解决方案打包增值尝试</w:t>
      </w:r>
    </w:p>
    <w:p>
      <w:pPr>
        <w:spacing w:before="75" w:after="0"/>
      </w:pPr>
      <w:r>
        <w:rPr/>
        <w:t xml:space="preserve">三、原始设计制造代工业务的利润贡献与风险</w:t>
      </w:r>
    </w:p>
    <w:p>
      <w:pPr>
        <w:spacing w:before="75" w:after="0"/>
      </w:pPr>
      <w:r>
        <w:rPr/>
        <w:t xml:space="preserve">四、废料回收与副产品销售补充收益</w:t>
      </w:r>
    </w:p>
    <w:p>
      <w:pPr>
        <w:spacing w:before="75" w:after="0"/>
      </w:pPr>
      <w:r>
        <w:rPr/>
        <w:t xml:space="preserve">五、账期管理与现金流健康度平衡艺术</w:t>
      </w:r>
    </w:p>
    <w:p>
      <w:pPr>
        <w:spacing w:before="75" w:after="0"/>
      </w:pPr>
      <w:r>
        <w:rPr/>
        <w:t xml:space="preserve">第二节 新兴商业模式探索与实践</w:t>
      </w:r>
    </w:p>
    <w:p>
      <w:pPr>
        <w:spacing w:before="75" w:after="0"/>
      </w:pPr>
      <w:r>
        <w:rPr/>
        <w:t xml:space="preserve">一、供应商管理库存模式深化客户绑定</w:t>
      </w:r>
    </w:p>
    <w:p>
      <w:pPr>
        <w:spacing w:before="75" w:after="0"/>
      </w:pPr>
      <w:r>
        <w:rPr/>
        <w:t xml:space="preserve">二、技术授权与配方输出轻资产扩张</w:t>
      </w:r>
    </w:p>
    <w:p>
      <w:pPr>
        <w:spacing w:before="75" w:after="0"/>
      </w:pPr>
      <w:r>
        <w:rPr/>
        <w:t xml:space="preserve">三、数字化供应链金融赋能渠道伙伴</w:t>
      </w:r>
    </w:p>
    <w:p>
      <w:pPr>
        <w:spacing w:before="75" w:after="0"/>
      </w:pPr>
      <w:r>
        <w:rPr/>
        <w:t xml:space="preserve">四、跨境b2b平台直营出海绕过中间环节</w:t>
      </w:r>
    </w:p>
    <w:p>
      <w:pPr>
        <w:spacing w:before="75" w:after="0"/>
      </w:pPr>
      <w:r>
        <w:rPr/>
        <w:t xml:space="preserve">五、碳资产开发与绿色溢价变现可能</w:t>
      </w:r>
    </w:p>
    <w:p>
      <w:pPr>
        <w:spacing w:before="75" w:after="0"/>
      </w:pPr>
      <w:r>
        <w:rPr/>
        <w:t xml:space="preserve">第三节 商业模式可持续性关键要素</w:t>
      </w:r>
    </w:p>
    <w:p>
      <w:pPr>
        <w:spacing w:before="75" w:after="0"/>
      </w:pPr>
      <w:r>
        <w:rPr/>
        <w:t xml:space="preserve">一、客户生命周期价值与获客成本比值健康</w:t>
      </w:r>
    </w:p>
    <w:p>
      <w:pPr>
        <w:spacing w:before="75" w:after="0"/>
      </w:pPr>
      <w:r>
        <w:rPr/>
        <w:t xml:space="preserve">二、复购率与交叉销售率反映粘性强度</w:t>
      </w:r>
    </w:p>
    <w:p>
      <w:pPr>
        <w:spacing w:before="75" w:after="0"/>
      </w:pPr>
      <w:r>
        <w:rPr/>
        <w:t xml:space="preserve">三、轻资产运营降低固定投入沉没风险</w:t>
      </w:r>
    </w:p>
    <w:p>
      <w:pPr>
        <w:spacing w:before="75" w:after="0"/>
      </w:pPr>
      <w:r>
        <w:rPr/>
        <w:t xml:space="preserve">四、生态合作伙伴利益分配公平合理</w:t>
      </w:r>
    </w:p>
    <w:p>
      <w:pPr>
        <w:spacing w:before="75" w:after="0"/>
      </w:pPr>
      <w:r>
        <w:rPr/>
        <w:t xml:space="preserve">五、组织敏捷性适应外部环境快速变化</w:t>
      </w:r>
    </w:p>
    <w:p>
      <w:pPr>
        <w:spacing w:before="75" w:after="0"/>
      </w:pPr>
      <w:r>
        <w:rPr>
          <w:b w:val="1"/>
          <w:bCs w:val="1"/>
        </w:rPr>
        <w:t xml:space="preserve">第十一章 2026-2031年全球白乳胶市场发展趋势前瞻</w:t>
      </w:r>
    </w:p>
    <w:p>
      <w:pPr>
        <w:spacing w:before="75" w:after="0"/>
      </w:pPr>
      <w:r>
        <w:rPr/>
        <w:t xml:space="preserve">第一节 全球市场规模与结构预测</w:t>
      </w:r>
    </w:p>
    <w:p>
      <w:pPr>
        <w:spacing w:before="75" w:after="0"/>
      </w:pPr>
      <w:r>
        <w:rPr/>
        <w:t xml:space="preserve">一、全球白乳胶需求量五年复合增长率展望</w:t>
      </w:r>
    </w:p>
    <w:p>
      <w:pPr>
        <w:spacing w:before="75" w:after="0"/>
      </w:pPr>
      <w:r>
        <w:rPr/>
        <w:t xml:space="preserve">二、亚太地区继续领跑全球增长引擎地位</w:t>
      </w:r>
    </w:p>
    <w:p>
      <w:pPr>
        <w:spacing w:before="75" w:after="0"/>
      </w:pPr>
      <w:r>
        <w:rPr/>
        <w:t xml:space="preserve">三、高端特种胶种占比持续提升趋势判断</w:t>
      </w:r>
    </w:p>
    <w:p>
      <w:pPr>
        <w:spacing w:before="75" w:after="0"/>
      </w:pPr>
      <w:r>
        <w:rPr/>
        <w:t xml:space="preserve">四、发展中国家基建投资拉动基础需求释放</w:t>
      </w:r>
    </w:p>
    <w:p>
      <w:pPr>
        <w:spacing w:before="75" w:after="0"/>
      </w:pPr>
      <w:r>
        <w:rPr/>
        <w:t xml:space="preserve">五、成熟市场更新换代与性能升级主导增长</w:t>
      </w:r>
    </w:p>
    <w:p>
      <w:pPr>
        <w:spacing w:before="75" w:after="0"/>
      </w:pPr>
      <w:r>
        <w:rPr/>
        <w:t xml:space="preserve">第二节 全球技术演进与产品形态展望</w:t>
      </w:r>
    </w:p>
    <w:p>
      <w:pPr>
        <w:spacing w:before="75" w:after="0"/>
      </w:pPr>
      <w:r>
        <w:rPr/>
        <w:t xml:space="preserve">一、生物基白乳胶成本逼近石油基临界点</w:t>
      </w:r>
    </w:p>
    <w:p>
      <w:pPr>
        <w:spacing w:before="75" w:after="0"/>
      </w:pPr>
      <w:r>
        <w:rPr/>
        <w:t xml:space="preserve">二、智能响应型胶粘剂根据环境自适应调节</w:t>
      </w:r>
    </w:p>
    <w:p>
      <w:pPr>
        <w:spacing w:before="75" w:after="0"/>
      </w:pPr>
      <w:r>
        <w:rPr/>
        <w:t xml:space="preserve">三、单组分免底涂简化施工工序成为主流</w:t>
      </w:r>
    </w:p>
    <w:p>
      <w:pPr>
        <w:spacing w:before="75" w:after="0"/>
      </w:pPr>
      <w:r>
        <w:rPr/>
        <w:t xml:space="preserve">四、超支化聚合物结构突破传统性能极限</w:t>
      </w:r>
    </w:p>
    <w:p>
      <w:pPr>
        <w:spacing w:before="75" w:after="0"/>
      </w:pPr>
      <w:r>
        <w:rPr/>
        <w:t xml:space="preserve">五、模块化预制构件专用胶标准化定型</w:t>
      </w:r>
    </w:p>
    <w:p>
      <w:pPr>
        <w:spacing w:before="75" w:after="0"/>
      </w:pPr>
      <w:r>
        <w:rPr/>
        <w:t xml:space="preserve">第三节 全球产业生态与治理趋势</w:t>
      </w:r>
    </w:p>
    <w:p>
      <w:pPr>
        <w:spacing w:before="75" w:after="0"/>
      </w:pPr>
      <w:r>
        <w:rPr/>
        <w:t xml:space="preserve">一、全生命周期碳足迹核算与标签制度普及</w:t>
      </w:r>
    </w:p>
    <w:p>
      <w:pPr>
        <w:spacing w:before="75" w:after="0"/>
      </w:pPr>
      <w:r>
        <w:rPr/>
        <w:t xml:space="preserve">二、化学品统一分类与标签全球协调推进</w:t>
      </w:r>
    </w:p>
    <w:p>
      <w:pPr>
        <w:spacing w:before="75" w:after="0"/>
      </w:pPr>
      <w:r>
        <w:rPr/>
        <w:t xml:space="preserve">三、生产者责任延伸制倒逼回收体系建设</w:t>
      </w:r>
    </w:p>
    <w:p>
      <w:pPr>
        <w:spacing w:before="75" w:after="0"/>
      </w:pPr>
      <w:r>
        <w:rPr/>
        <w:t xml:space="preserve">四、环境社会治理评级成为资本市场估值重要因子</w:t>
      </w:r>
    </w:p>
    <w:p>
      <w:pPr>
        <w:spacing w:before="75" w:after="0"/>
      </w:pPr>
      <w:r>
        <w:rPr/>
        <w:t xml:space="preserve">五、多边贸易协定重塑区域供应链版图</w:t>
      </w:r>
    </w:p>
    <w:p>
      <w:pPr>
        <w:spacing w:before="75" w:after="0"/>
      </w:pPr>
      <w:r>
        <w:rPr>
          <w:b w:val="1"/>
          <w:bCs w:val="1"/>
        </w:rPr>
        <w:t xml:space="preserve">第十二章 2026-2031年中国白乳胶市场需求预测</w:t>
      </w:r>
    </w:p>
    <w:p>
      <w:pPr>
        <w:spacing w:before="75" w:after="0"/>
      </w:pPr>
      <w:r>
        <w:rPr/>
        <w:t xml:space="preserve">第一节 总体需求规模与增长驱动力</w:t>
      </w:r>
    </w:p>
    <w:p>
      <w:pPr>
        <w:spacing w:before="75" w:after="0"/>
      </w:pPr>
      <w:r>
        <w:rPr/>
        <w:t xml:space="preserve">一、国内白乳胶表观消费量五年预测模型</w:t>
      </w:r>
    </w:p>
    <w:p>
      <w:pPr>
        <w:spacing w:before="75" w:after="0"/>
      </w:pPr>
      <w:r>
        <w:rPr/>
        <w:t xml:space="preserve">二、房地产企稳回升带动建筑用胶复苏</w:t>
      </w:r>
    </w:p>
    <w:p>
      <w:pPr>
        <w:spacing w:before="75" w:after="0"/>
      </w:pPr>
      <w:r>
        <w:rPr/>
        <w:t xml:space="preserve">三、消费升级推动高品质家装胶需求放量</w:t>
      </w:r>
    </w:p>
    <w:p>
      <w:pPr>
        <w:spacing w:before="75" w:after="0"/>
      </w:pPr>
      <w:r>
        <w:rPr/>
        <w:t xml:space="preserve">四、制造业转型升级催生工业级特种胶增量</w:t>
      </w:r>
    </w:p>
    <w:p>
      <w:pPr>
        <w:spacing w:before="75" w:after="0"/>
      </w:pPr>
      <w:r>
        <w:rPr/>
        <w:t xml:space="preserve">五、乡村振兴与县域经济激活下沉市场潜力</w:t>
      </w:r>
    </w:p>
    <w:p>
      <w:pPr>
        <w:spacing w:before="75" w:after="0"/>
      </w:pPr>
      <w:r>
        <w:rPr/>
        <w:t xml:space="preserve">第二节 细分场景需求演化方向</w:t>
      </w:r>
    </w:p>
    <w:p>
      <w:pPr>
        <w:spacing w:before="75" w:after="0"/>
      </w:pPr>
      <w:r>
        <w:rPr/>
        <w:t xml:space="preserve">一、全屋定制普及推动板材粘接胶标准化</w:t>
      </w:r>
    </w:p>
    <w:p>
      <w:pPr>
        <w:spacing w:before="75" w:after="0"/>
      </w:pPr>
      <w:r>
        <w:rPr/>
        <w:t xml:space="preserve">二、老旧小区改造释放修缮用胶刚需</w:t>
      </w:r>
    </w:p>
    <w:p>
      <w:pPr>
        <w:spacing w:before="75" w:after="0"/>
      </w:pPr>
      <w:r>
        <w:rPr/>
        <w:t xml:space="preserve">三、绿色物流循环包装对可降解胶粘剂的增量需求</w:t>
      </w:r>
    </w:p>
    <w:p>
      <w:pPr>
        <w:spacing w:before="75" w:after="0"/>
      </w:pPr>
      <w:r>
        <w:rPr/>
        <w:t xml:space="preserve">四、新能源汽车轻量化带来复合材料粘接新机遇</w:t>
      </w:r>
    </w:p>
    <w:p>
      <w:pPr>
        <w:spacing w:before="75" w:after="0"/>
      </w:pPr>
      <w:r>
        <w:rPr/>
        <w:t xml:space="preserve">五、银发经济兴起促进适老化改造用胶开发</w:t>
      </w:r>
    </w:p>
    <w:p>
      <w:pPr>
        <w:spacing w:before="75" w:after="0"/>
      </w:pPr>
      <w:r>
        <w:rPr/>
        <w:t xml:space="preserve">第三节 客户需求层次升级路径</w:t>
      </w:r>
    </w:p>
    <w:p>
      <w:pPr>
        <w:spacing w:before="75" w:after="0"/>
      </w:pPr>
      <w:r>
        <w:rPr/>
        <w:t xml:space="preserve">一、从单纯比价到关注综合使用成本</w:t>
      </w:r>
    </w:p>
    <w:p>
      <w:pPr>
        <w:spacing w:before="75" w:after="0"/>
      </w:pPr>
      <w:r>
        <w:rPr/>
        <w:t xml:space="preserve">二、从通用型号到个性化定制配方</w:t>
      </w:r>
    </w:p>
    <w:p>
      <w:pPr>
        <w:spacing w:before="75" w:after="0"/>
      </w:pPr>
      <w:r>
        <w:rPr/>
        <w:t xml:space="preserve">三、从被动接受到参与联合研发定义</w:t>
      </w:r>
    </w:p>
    <w:p>
      <w:pPr>
        <w:spacing w:before="75" w:after="0"/>
      </w:pPr>
      <w:r>
        <w:rPr/>
        <w:t xml:space="preserve">四、从单次交易到战略合作伙伴关系</w:t>
      </w:r>
    </w:p>
    <w:p>
      <w:pPr>
        <w:spacing w:before="75" w:after="0"/>
      </w:pPr>
      <w:r>
        <w:rPr/>
        <w:t xml:space="preserve">五、从功能满足到情感认同与价值观共鸣</w:t>
      </w:r>
    </w:p>
    <w:p>
      <w:pPr>
        <w:spacing w:before="75" w:after="0"/>
      </w:pPr>
      <w:r>
        <w:rPr>
          <w:b w:val="1"/>
          <w:bCs w:val="1"/>
        </w:rPr>
        <w:t xml:space="preserve">第十三章 2026-2031年中国白乳胶行业供给能力预测</w:t>
      </w:r>
    </w:p>
    <w:p>
      <w:pPr>
        <w:spacing w:before="75" w:after="0"/>
      </w:pPr>
      <w:r>
        <w:rPr/>
        <w:t xml:space="preserve">第一节 产能扩张与技术升级预期</w:t>
      </w:r>
    </w:p>
    <w:p>
      <w:pPr>
        <w:spacing w:before="75" w:after="0"/>
      </w:pPr>
      <w:r>
        <w:rPr/>
        <w:t xml:space="preserve">一、新增产能投放节奏与区域分布规划</w:t>
      </w:r>
    </w:p>
    <w:p>
      <w:pPr>
        <w:spacing w:before="75" w:after="0"/>
      </w:pPr>
      <w:r>
        <w:rPr/>
        <w:t xml:space="preserve">二、老旧装置技改延寿与能效提升空间</w:t>
      </w:r>
    </w:p>
    <w:p>
      <w:pPr>
        <w:spacing w:before="75" w:after="0"/>
      </w:pPr>
      <w:r>
        <w:rPr/>
        <w:t xml:space="preserve">三、柔性生产线建设适应多品种小批量</w:t>
      </w:r>
    </w:p>
    <w:p>
      <w:pPr>
        <w:spacing w:before="75" w:after="0"/>
      </w:pPr>
      <w:r>
        <w:rPr/>
        <w:t xml:space="preserve">四、海外建厂规避贸易壁垒与贴近市场</w:t>
      </w:r>
    </w:p>
    <w:p>
      <w:pPr>
        <w:spacing w:before="75" w:after="0"/>
      </w:pPr>
      <w:r>
        <w:rPr/>
        <w:t xml:space="preserve">五、产学研合作加速前沿技术产业化落地</w:t>
      </w:r>
    </w:p>
    <w:p>
      <w:pPr>
        <w:spacing w:before="75" w:after="0"/>
      </w:pPr>
      <w:r>
        <w:rPr/>
        <w:t xml:space="preserve">第二节 供应链自主化与安全韧性</w:t>
      </w:r>
    </w:p>
    <w:p>
      <w:pPr>
        <w:spacing w:before="75" w:after="0"/>
      </w:pPr>
      <w:r>
        <w:rPr/>
        <w:t xml:space="preserve">一、关键单体国产化率阶段性目标达成</w:t>
      </w:r>
    </w:p>
    <w:p>
      <w:pPr>
        <w:spacing w:before="75" w:after="0"/>
      </w:pPr>
      <w:r>
        <w:rPr/>
        <w:t xml:space="preserve">二、备品备件战略储备与应急调配机制</w:t>
      </w:r>
    </w:p>
    <w:p>
      <w:pPr>
        <w:spacing w:before="75" w:after="0"/>
      </w:pPr>
      <w:r>
        <w:rPr/>
        <w:t xml:space="preserve">三、多源采购策略降低单一供应商依赖</w:t>
      </w:r>
    </w:p>
    <w:p>
      <w:pPr>
        <w:spacing w:before="75" w:after="0"/>
      </w:pPr>
      <w:r>
        <w:rPr/>
        <w:t xml:space="preserve">四、数字化供应链平台提升协同效率</w:t>
      </w:r>
    </w:p>
    <w:p>
      <w:pPr>
        <w:spacing w:before="75" w:after="0"/>
      </w:pPr>
      <w:r>
        <w:rPr/>
        <w:t xml:space="preserve">五、地缘风险评估与预案演练常态化</w:t>
      </w:r>
    </w:p>
    <w:p>
      <w:pPr>
        <w:spacing w:before="75" w:after="0"/>
      </w:pPr>
      <w:r>
        <w:rPr/>
        <w:t xml:space="preserve">第三节 供给结构优化与效率提升</w:t>
      </w:r>
    </w:p>
    <w:p>
      <w:pPr>
        <w:spacing w:before="75" w:after="0"/>
      </w:pPr>
      <w:r>
        <w:rPr/>
        <w:t xml:space="preserve">一、淘汰落后产能腾出环境容量与发展空间</w:t>
      </w:r>
    </w:p>
    <w:p>
      <w:pPr>
        <w:spacing w:before="75" w:after="0"/>
      </w:pPr>
      <w:r>
        <w:rPr/>
        <w:t xml:space="preserve">二、专精特新企业填补细分领域空白</w:t>
      </w:r>
    </w:p>
    <w:p>
      <w:pPr>
        <w:spacing w:before="75" w:after="0"/>
      </w:pPr>
      <w:r>
        <w:rPr/>
        <w:t xml:space="preserve">三、产业集群内部专业化分工深化</w:t>
      </w:r>
    </w:p>
    <w:p>
      <w:pPr>
        <w:spacing w:before="75" w:after="0"/>
      </w:pPr>
      <w:r>
        <w:rPr/>
        <w:t xml:space="preserve">四、能源管理体系认证降低单位能耗</w:t>
      </w:r>
    </w:p>
    <w:p>
      <w:pPr>
        <w:spacing w:before="75" w:after="0"/>
      </w:pPr>
      <w:r>
        <w:rPr/>
        <w:t xml:space="preserve">五、人力资源结构优化支撑智能制造转型</w:t>
      </w:r>
    </w:p>
    <w:p>
      <w:pPr>
        <w:spacing w:before="75" w:after="0"/>
      </w:pPr>
      <w:r>
        <w:rPr>
          <w:b w:val="1"/>
          <w:bCs w:val="1"/>
        </w:rPr>
        <w:t xml:space="preserve">第十四章 2026-2031年中国白乳胶行业投资价值评估</w:t>
      </w:r>
    </w:p>
    <w:p>
      <w:pPr>
        <w:spacing w:before="75" w:after="0"/>
      </w:pPr>
      <w:r>
        <w:rPr/>
        <w:t xml:space="preserve">第一节 行业投资吸引力综合分析</w:t>
      </w:r>
    </w:p>
    <w:p>
      <w:pPr>
        <w:spacing w:before="75" w:after="0"/>
      </w:pPr>
      <w:r>
        <w:rPr/>
        <w:t xml:space="preserve">一、市场天花板高度与成长确定性评分</w:t>
      </w:r>
    </w:p>
    <w:p>
      <w:pPr>
        <w:spacing w:before="75" w:after="0"/>
      </w:pPr>
      <w:r>
        <w:rPr/>
        <w:t xml:space="preserve">二、技术壁垒厚度与竞争优势持久性判断</w:t>
      </w:r>
    </w:p>
    <w:p>
      <w:pPr>
        <w:spacing w:before="75" w:after="0"/>
      </w:pPr>
      <w:r>
        <w:rPr/>
        <w:t xml:space="preserve">三、商业模式清晰度与盈利可实现性验证</w:t>
      </w:r>
    </w:p>
    <w:p>
      <w:pPr>
        <w:spacing w:before="75" w:after="0"/>
      </w:pPr>
      <w:r>
        <w:rPr/>
        <w:t xml:space="preserve">四、监管环境友好度与合规成本考量</w:t>
      </w:r>
    </w:p>
    <w:p>
      <w:pPr>
        <w:spacing w:before="75" w:after="0"/>
      </w:pPr>
      <w:r>
        <w:rPr/>
        <w:t xml:space="preserve">五、退出渠道畅通性与估值合理性分析</w:t>
      </w:r>
    </w:p>
    <w:p>
      <w:pPr>
        <w:spacing w:before="75" w:after="0"/>
      </w:pPr>
      <w:r>
        <w:rPr/>
        <w:t xml:space="preserve">第二节 重点赛道投资机会识别</w:t>
      </w:r>
    </w:p>
    <w:p>
      <w:pPr>
        <w:spacing w:before="75" w:after="0"/>
      </w:pPr>
      <w:r>
        <w:rPr/>
        <w:t xml:space="preserve">一、生物基与可降解白乳胶蓝海窗口期</w:t>
      </w:r>
    </w:p>
    <w:p>
      <w:pPr>
        <w:spacing w:before="75" w:after="0"/>
      </w:pPr>
      <w:r>
        <w:rPr/>
        <w:t xml:space="preserve">二、电子级与医用级高端胶种国产替代</w:t>
      </w:r>
    </w:p>
    <w:p>
      <w:pPr>
        <w:spacing w:before="75" w:after="0"/>
      </w:pPr>
      <w:r>
        <w:rPr/>
        <w:t xml:space="preserve">三、智能装备与系统集成服务商配套机会</w:t>
      </w:r>
    </w:p>
    <w:p>
      <w:pPr>
        <w:spacing w:before="75" w:after="0"/>
      </w:pPr>
      <w:r>
        <w:rPr/>
        <w:t xml:space="preserve">四、废旧胶粘剂回收再生循环利用项目</w:t>
      </w:r>
    </w:p>
    <w:p>
      <w:pPr>
        <w:spacing w:before="75" w:after="0"/>
      </w:pPr>
      <w:r>
        <w:rPr/>
        <w:t xml:space="preserve">五、跨境出海品牌建设与渠道铺设红利</w:t>
      </w:r>
    </w:p>
    <w:p>
      <w:pPr>
        <w:spacing w:before="75" w:after="0"/>
      </w:pPr>
      <w:r>
        <w:rPr/>
        <w:t xml:space="preserve">第三节 投资风险因素与应对策略</w:t>
      </w:r>
    </w:p>
    <w:p>
      <w:pPr>
        <w:spacing w:before="75" w:after="0"/>
      </w:pPr>
      <w:r>
        <w:rPr/>
        <w:t xml:space="preserve">一、原料价格剧烈波动套期保值工具运用</w:t>
      </w:r>
    </w:p>
    <w:p>
      <w:pPr>
        <w:spacing w:before="75" w:after="0"/>
      </w:pPr>
      <w:r>
        <w:rPr/>
        <w:t xml:space="preserve">二、技术路线突变导致资产减值风险防范</w:t>
      </w:r>
    </w:p>
    <w:p>
      <w:pPr>
        <w:spacing w:before="75" w:after="0"/>
      </w:pPr>
      <w:r>
        <w:rPr/>
        <w:t xml:space="preserve">三、环保事故引发停产整顿应急预案准备</w:t>
      </w:r>
    </w:p>
    <w:p>
      <w:pPr>
        <w:spacing w:before="75" w:after="0"/>
      </w:pPr>
      <w:r>
        <w:rPr/>
        <w:t xml:space="preserve">四、人才流失与核心团队激励约束机制</w:t>
      </w:r>
    </w:p>
    <w:p>
      <w:pPr>
        <w:spacing w:before="75" w:after="0"/>
      </w:pPr>
      <w:r>
        <w:rPr/>
        <w:t xml:space="preserve">五、应收账款坏账计提与信用保险覆盖</w:t>
      </w:r>
    </w:p>
    <w:p>
      <w:pPr>
        <w:spacing w:before="75" w:after="0"/>
      </w:pPr>
      <w:r>
        <w:rPr>
          <w:b w:val="1"/>
          <w:bCs w:val="1"/>
        </w:rPr>
        <w:t xml:space="preserve">第十五章 中国白乳胶行业发展战略与建议</w:t>
      </w:r>
    </w:p>
    <w:p>
      <w:pPr>
        <w:spacing w:before="75" w:after="0"/>
      </w:pPr>
      <w:r>
        <w:rPr/>
        <w:t xml:space="preserve">第一节 企业层面发展战略选择</w:t>
      </w:r>
    </w:p>
    <w:p>
      <w:pPr>
        <w:spacing w:before="75" w:after="0"/>
      </w:pPr>
      <w:r>
        <w:rPr/>
        <w:t xml:space="preserve">一、聚焦主业做精做强打造隐形冠军</w:t>
      </w:r>
    </w:p>
    <w:p>
      <w:pPr>
        <w:spacing w:before="75" w:after="0"/>
      </w:pPr>
      <w:r>
        <w:rPr/>
        <w:t xml:space="preserve">二、纵向延伸产业链构建成本护城河</w:t>
      </w:r>
    </w:p>
    <w:p>
      <w:pPr>
        <w:spacing w:before="75" w:after="0"/>
      </w:pPr>
      <w:r>
        <w:rPr/>
        <w:t xml:space="preserve">三、横向拓展应用场景分散经营风险</w:t>
      </w:r>
    </w:p>
    <w:p>
      <w:pPr>
        <w:spacing w:before="75" w:after="0"/>
      </w:pPr>
      <w:r>
        <w:rPr/>
        <w:t xml:space="preserve">四、国际化布局贴近客户与市场前沿</w:t>
      </w:r>
    </w:p>
    <w:p>
      <w:pPr>
        <w:spacing w:before="75" w:after="0"/>
      </w:pPr>
      <w:r>
        <w:rPr/>
        <w:t xml:space="preserve">五、数字化转型重塑组织与运营流程</w:t>
      </w:r>
    </w:p>
    <w:p>
      <w:pPr>
        <w:spacing w:before="75" w:after="0"/>
      </w:pPr>
      <w:r>
        <w:rPr/>
        <w:t xml:space="preserve">第二节 产业层面协同发展建议</w:t>
      </w:r>
    </w:p>
    <w:p>
      <w:pPr>
        <w:spacing w:before="75" w:after="0"/>
      </w:pPr>
      <w:r>
        <w:rPr/>
        <w:t xml:space="preserve">一、组建创新联合体攻克共性技术难题</w:t>
      </w:r>
    </w:p>
    <w:p>
      <w:pPr>
        <w:spacing w:before="75" w:after="0"/>
      </w:pPr>
      <w:r>
        <w:rPr/>
        <w:t xml:space="preserve">二、建立共享中试平台降低研发试错成本</w:t>
      </w:r>
    </w:p>
    <w:p>
      <w:pPr>
        <w:spacing w:before="75" w:after="0"/>
      </w:pPr>
      <w:r>
        <w:rPr/>
        <w:t xml:space="preserve">三、推动行业标准体系建设掌握话语权</w:t>
      </w:r>
    </w:p>
    <w:p>
      <w:pPr>
        <w:spacing w:before="75" w:after="0"/>
      </w:pPr>
      <w:r>
        <w:rPr/>
        <w:t xml:space="preserve">四、搭建产教融合人才培养实训基地</w:t>
      </w:r>
    </w:p>
    <w:p>
      <w:pPr>
        <w:spacing w:before="75" w:after="0"/>
      </w:pPr>
      <w:r>
        <w:rPr/>
        <w:t xml:space="preserve">五、成立产业基金引导社会资本有序投入</w:t>
      </w:r>
    </w:p>
    <w:p>
      <w:pPr>
        <w:spacing w:before="75" w:after="0"/>
      </w:pPr>
      <w:r>
        <w:rPr/>
        <w:t xml:space="preserve">第三节 营商环境与生态优化方向</w:t>
      </w:r>
    </w:p>
    <w:p>
      <w:pPr>
        <w:spacing w:before="75" w:after="0"/>
      </w:pPr>
      <w:r>
        <w:rPr/>
        <w:t xml:space="preserve">一、构建市场化导向的创新激励机制</w:t>
      </w:r>
    </w:p>
    <w:p>
      <w:pPr>
        <w:spacing w:before="75" w:after="0"/>
      </w:pPr>
      <w:r>
        <w:rPr/>
        <w:t xml:space="preserve">二、健全知识产权保护与维权援助体系</w:t>
      </w:r>
    </w:p>
    <w:p>
      <w:pPr>
        <w:spacing w:before="75" w:after="0"/>
      </w:pPr>
      <w:r>
        <w:rPr/>
        <w:t xml:space="preserve">三、推动绿色工厂认证与碳足迹标签制度</w:t>
      </w:r>
    </w:p>
    <w:p>
      <w:pPr>
        <w:spacing w:before="75" w:after="0"/>
      </w:pPr>
      <w:r>
        <w:rPr/>
        <w:t xml:space="preserve">四、营造公平竞争市场环境破除地方保护</w:t>
      </w:r>
    </w:p>
    <w:p>
      <w:pPr>
        <w:spacing w:before="75" w:after="0"/>
      </w:pPr>
      <w:r>
        <w:rPr/>
        <w:t xml:space="preserve">五、完善行业自律与信用评价体系建设</w:t>
      </w:r>
    </w:p>
    <w:p>
      <w:pPr>
        <w:spacing w:before="75" w:after="0"/>
      </w:pPr>
      <w:r>
        <w:rPr>
          <w:b w:val="1"/>
          <w:bCs w:val="1"/>
        </w:rPr>
        <w:t xml:space="preserve">图表目录</w:t>
      </w:r>
    </w:p>
    <w:p>
      <w:pPr>
        <w:spacing w:before="75" w:after="0"/>
      </w:pPr>
      <w:r>
        <w:rPr/>
        <w:t xml:space="preserve">图表：2023-2025年全球白乳胶产量与消费量趋势</w:t>
      </w:r>
    </w:p>
    <w:p>
      <w:pPr>
        <w:spacing w:before="75" w:after="0"/>
      </w:pPr>
      <w:r>
        <w:rPr/>
        <w:t xml:space="preserve">图表：2023-2025年全球白乳胶应用领域需求结构</w:t>
      </w:r>
    </w:p>
    <w:p>
      <w:pPr>
        <w:spacing w:before="75" w:after="0"/>
      </w:pPr>
      <w:r>
        <w:rPr/>
        <w:t xml:space="preserve">图表：2023-2025年全球主要国家白乳胶市场份额</w:t>
      </w:r>
    </w:p>
    <w:p>
      <w:pPr>
        <w:spacing w:before="75" w:after="0"/>
      </w:pPr>
      <w:r>
        <w:rPr/>
        <w:t xml:space="preserve">图表：2023-2025年全球白乳胶行业平均利润率</w:t>
      </w:r>
    </w:p>
    <w:p>
      <w:pPr>
        <w:spacing w:before="75" w:after="0"/>
      </w:pPr>
      <w:r>
        <w:rPr/>
        <w:t xml:space="preserve">图表：2023-2025年全球高固含白乳胶渗透率曲线</w:t>
      </w:r>
    </w:p>
    <w:p>
      <w:pPr>
        <w:spacing w:before="75" w:after="0"/>
      </w:pPr>
      <w:r>
        <w:rPr/>
        <w:t xml:space="preserve">图表：2023-2025年全球无醛白乳胶商业化推广进度</w:t>
      </w:r>
    </w:p>
    <w:p>
      <w:pPr>
        <w:spacing w:before="75" w:after="0"/>
      </w:pPr>
      <w:r>
        <w:rPr/>
        <w:t xml:space="preserve">图表：2023-2025年全球白乳胶头部企业市占率变动</w:t>
      </w:r>
    </w:p>
    <w:p>
      <w:pPr>
        <w:spacing w:before="75" w:after="0"/>
      </w:pPr>
      <w:r>
        <w:rPr/>
        <w:t xml:space="preserve">图表：2023-2025年全球白乳胶并购重组事件统计</w:t>
      </w:r>
    </w:p>
    <w:p>
      <w:pPr>
        <w:spacing w:before="75" w:after="0"/>
      </w:pPr>
      <w:r>
        <w:rPr/>
        <w:t xml:space="preserve">图表：2023-2025年全球木制品加工用胶可靠性数据</w:t>
      </w:r>
    </w:p>
    <w:p>
      <w:pPr>
        <w:spacing w:before="75" w:after="0"/>
      </w:pPr>
      <w:r>
        <w:rPr/>
        <w:t xml:space="preserve">图表：2023-2025年全球墙纸铺贴施工满意度调研</w:t>
      </w:r>
    </w:p>
    <w:p>
      <w:pPr>
        <w:spacing w:before="75" w:after="0"/>
      </w:pPr>
      <w:r>
        <w:rPr/>
        <w:t xml:space="preserve">图表：2023-2025年中国白乳胶表观消费量与产出比</w:t>
      </w:r>
    </w:p>
    <w:p>
      <w:pPr>
        <w:spacing w:before="75" w:after="0"/>
      </w:pPr>
      <w:r>
        <w:rPr/>
        <w:t xml:space="preserve">图表：2023-2025年中国白乳胶进口替代率变化</w:t>
      </w:r>
    </w:p>
    <w:p>
      <w:pPr>
        <w:spacing w:before="75" w:after="0"/>
      </w:pPr>
      <w:r>
        <w:rPr/>
        <w:t xml:space="preserve">图表：2023-2025年中国白乳胶价格带分布与消费偏好</w:t>
      </w:r>
    </w:p>
    <w:p>
      <w:pPr>
        <w:spacing w:before="75" w:after="0"/>
      </w:pPr>
      <w:r>
        <w:rPr/>
        <w:t xml:space="preserve">图表：2023-2025年中国白乳胶区域市场发育指数</w:t>
      </w:r>
    </w:p>
    <w:p>
      <w:pPr>
        <w:spacing w:before="75" w:after="0"/>
      </w:pPr>
      <w:r>
        <w:rPr/>
        <w:t xml:space="preserve">图表：2023-2025年中国白乳胶连续法装备国产化率</w:t>
      </w:r>
    </w:p>
    <w:p>
      <w:pPr>
        <w:spacing w:before="75" w:after="0"/>
      </w:pPr>
      <w:r>
        <w:rPr/>
        <w:t xml:space="preserve">图表：2023-2025年中国功能单体自给能力提升</w:t>
      </w:r>
    </w:p>
    <w:p>
      <w:pPr>
        <w:spacing w:before="75" w:after="0"/>
      </w:pPr>
      <w:r>
        <w:rPr/>
        <w:t xml:space="preserve">图表：2023-2025年中国白乳胶配方定制响应时效</w:t>
      </w:r>
    </w:p>
    <w:p>
      <w:pPr>
        <w:spacing w:before="75" w:after="0"/>
      </w:pPr>
      <w:r>
        <w:rPr/>
        <w:t xml:space="preserve">图表：2023-2025年中国白乳胶清洁生产达标率</w:t>
      </w:r>
    </w:p>
    <w:p>
      <w:pPr>
        <w:spacing w:before="75" w:after="0"/>
      </w:pPr>
      <w:r>
        <w:rPr/>
        <w:t xml:space="preserve">图表：2023-2025年中国家具厂白乳胶集采模式占比</w:t>
      </w:r>
    </w:p>
    <w:p>
      <w:pPr>
        <w:spacing w:before="75" w:after="0"/>
      </w:pPr>
      <w:r>
        <w:rPr/>
        <w:t xml:space="preserve">图表：2023-2025年中国装饰工程商品牌选择因素权重</w:t>
      </w:r>
    </w:p>
    <w:p>
      <w:pPr>
        <w:spacing w:before="75" w:after="0"/>
      </w:pPr>
      <w:r>
        <w:rPr/>
        <w:t xml:space="preserve">图表：2023-2025年中国包装线胶水适配合格率</w:t>
      </w:r>
    </w:p>
    <w:p>
      <w:pPr>
        <w:spacing w:before="75" w:after="0"/>
      </w:pPr>
      <w:r>
        <w:rPr/>
        <w:t xml:space="preserve">图表：2023-2025年中国文教用品出口环保认证通过率</w:t>
      </w:r>
    </w:p>
    <w:p>
      <w:pPr>
        <w:spacing w:before="75" w:after="0"/>
      </w:pPr>
      <w:r>
        <w:rPr/>
        <w:t xml:space="preserve">图表：2023-2025年中国白乳胶产业集群产值分布</w:t>
      </w:r>
    </w:p>
    <w:p>
      <w:pPr>
        <w:spacing w:before="75" w:after="0"/>
      </w:pPr>
      <w:r>
        <w:rPr/>
        <w:t xml:space="preserve">图表：2023-2025年中国醋酸乙烯产能与开工率</w:t>
      </w:r>
    </w:p>
    <w:p>
      <w:pPr>
        <w:spacing w:before="75" w:after="0"/>
      </w:pPr>
      <w:r>
        <w:rPr/>
        <w:t xml:space="preserve">图表：2023-2025年中国煤制与油制醋酸乙烯成本对比</w:t>
      </w:r>
    </w:p>
    <w:p>
      <w:pPr>
        <w:spacing w:before="75" w:after="0"/>
      </w:pPr>
      <w:r>
        <w:rPr/>
        <w:t xml:space="preserve">图表：2023-2025年中国聚乙烯醇树脂国产化替代进度</w:t>
      </w:r>
    </w:p>
    <w:p>
      <w:pPr>
        <w:spacing w:before="75" w:after="0"/>
      </w:pPr>
      <w:r>
        <w:rPr/>
        <w:t xml:space="preserve">图表：2023-2025年中国白乳胶原料-成品价格传导滞后周期</w:t>
      </w:r>
    </w:p>
    <w:p>
      <w:pPr>
        <w:spacing w:before="75" w:after="0"/>
      </w:pPr>
      <w:r>
        <w:rPr/>
        <w:t xml:space="preserve">图表：2023-2025年中国聚合反应粒径控制达标率</w:t>
      </w:r>
    </w:p>
    <w:p>
      <w:pPr>
        <w:spacing w:before="75" w:after="0"/>
      </w:pPr>
      <w:r>
        <w:rPr/>
        <w:t xml:space="preserve">图表：2023-2025年中国白乳胶批次一致性过程能力指数</w:t>
      </w:r>
    </w:p>
    <w:p>
      <w:pPr>
        <w:spacing w:before="75" w:after="0"/>
      </w:pPr>
      <w:r>
        <w:rPr/>
        <w:t xml:space="preserve">图表：2023-2025年中国白乳胶vmi模式渗透率与客户粘性关联</w:t>
      </w:r>
    </w:p>
    <w:p>
      <w:pPr>
        <w:spacing w:before="75" w:after="0"/>
      </w:pPr>
      <w:r>
        <w:rPr/>
        <w:t xml:space="preserve">图表：2023-2025年中国第一梯队品牌渠道覆盖率</w:t>
      </w:r>
    </w:p>
    <w:p>
      <w:pPr>
        <w:spacing w:before="75" w:after="0"/>
      </w:pPr>
      <w:r>
        <w:rPr/>
        <w:t xml:space="preserve">图表：2023-2025年中国区域龙头本地市占率</w:t>
      </w:r>
    </w:p>
    <w:p>
      <w:pPr>
        <w:spacing w:before="75" w:after="0"/>
      </w:pPr>
      <w:r>
        <w:rPr/>
        <w:t xml:space="preserve">图表：2023-2025年中国白乳胶企业研发投入强度</w:t>
      </w:r>
    </w:p>
    <w:p>
      <w:pPr>
        <w:spacing w:before="75" w:after="0"/>
      </w:pPr>
      <w:r>
        <w:rPr/>
        <w:t xml:space="preserve">图表：2023-2025年中国白乳胶单位制造成本对比</w:t>
      </w:r>
    </w:p>
    <w:p>
      <w:pPr>
        <w:spacing w:before="75" w:after="0"/>
      </w:pPr>
      <w:r>
        <w:rPr/>
        <w:t xml:space="preserve">图表：2023-2025年中国经销商终端动销转化率</w:t>
      </w:r>
    </w:p>
    <w:p>
      <w:pPr>
        <w:spacing w:before="75" w:after="0"/>
      </w:pPr>
      <w:r>
        <w:rPr/>
        <w:t xml:space="preserve">图表：2023-2025年中国白乳胶供应链垂直整合度</w:t>
      </w:r>
    </w:p>
    <w:p>
      <w:pPr>
        <w:spacing w:before="75" w:after="0"/>
      </w:pPr>
      <w:r>
        <w:rPr/>
        <w:t xml:space="preserve">图表：2023-2025年中国白乳胶客户净推荐值</w:t>
      </w:r>
    </w:p>
    <w:p>
      <w:pPr>
        <w:spacing w:before="75" w:after="0"/>
      </w:pPr>
      <w:r>
        <w:rPr/>
        <w:t xml:space="preserve">图表：2023-2025年中国白乳胶专利授权数量趋势</w:t>
      </w:r>
    </w:p>
    <w:p>
      <w:pPr>
        <w:spacing w:before="75" w:after="0"/>
      </w:pPr>
      <w:r>
        <w:rPr/>
        <w:t xml:space="preserve">图表：2023-2025年中国白乳胶行业标准参编数量</w:t>
      </w:r>
    </w:p>
    <w:p>
      <w:pPr>
        <w:spacing w:before="75" w:after="0"/>
      </w:pPr>
      <w:r>
        <w:rPr/>
        <w:t xml:space="preserve">图表：2023-2025年中国核壳结构乳液性能提升幅度</w:t>
      </w:r>
    </w:p>
    <w:p>
      <w:pPr>
        <w:spacing w:before="75" w:after="0"/>
      </w:pPr>
      <w:r>
        <w:rPr/>
        <w:t xml:space="preserve">图表：2023-2025年中国生物基单体替代比例进展</w:t>
      </w:r>
    </w:p>
    <w:p>
      <w:pPr>
        <w:spacing w:before="75" w:after="0"/>
      </w:pPr>
      <w:r>
        <w:rPr/>
        <w:t xml:space="preserve">图表：2023-2025年中国白乳胶制造执行系统覆盖率</w:t>
      </w:r>
    </w:p>
    <w:p>
      <w:pPr>
        <w:spacing w:before="75" w:after="0"/>
      </w:pPr>
      <w:r>
        <w:rPr/>
        <w:t xml:space="preserve">图表：2023-2025年中国白乳胶产品销售毛利率</w:t>
      </w:r>
    </w:p>
    <w:p>
      <w:pPr>
        <w:spacing w:before="75" w:after="0"/>
      </w:pPr>
      <w:r>
        <w:rPr/>
        <w:t xml:space="preserve">图表：2023-2025年中国技术服务收入占比变化</w:t>
      </w:r>
    </w:p>
    <w:p>
      <w:pPr>
        <w:spacing w:before="75" w:after="0"/>
      </w:pPr>
      <w:r>
        <w:rPr/>
        <w:t xml:space="preserve">图表：2023-2025年中国原始设计制造业务利润贡献率</w:t>
      </w:r>
    </w:p>
    <w:p>
      <w:pPr>
        <w:spacing w:before="75" w:after="0"/>
      </w:pPr>
      <w:r>
        <w:rPr/>
        <w:t xml:space="preserve">图表：2023-2025年中国白乳胶应收账款周转天数</w:t>
      </w:r>
    </w:p>
    <w:p>
      <w:pPr>
        <w:spacing w:before="75" w:after="0"/>
      </w:pPr>
      <w:r>
        <w:rPr/>
        <w:t xml:space="preserve">图表：2023-2025年中国供应链金融赋能渠道覆盖率</w:t>
      </w:r>
    </w:p>
    <w:p>
      <w:pPr>
        <w:spacing w:before="75" w:after="0"/>
      </w:pPr>
      <w:r>
        <w:rPr/>
        <w:t xml:space="preserve">图表：2026-2031年全球白乳胶需求量复合增长率预测</w:t>
      </w:r>
    </w:p>
    <w:p>
      <w:pPr>
        <w:spacing w:before="75" w:after="0"/>
      </w:pPr>
      <w:r>
        <w:rPr/>
        <w:t xml:space="preserve">图表：2026-2031年全球亚太区增长贡献率预测</w:t>
      </w:r>
    </w:p>
    <w:p>
      <w:pPr>
        <w:spacing w:before="75" w:after="0"/>
      </w:pPr>
      <w:r>
        <w:rPr/>
        <w:t xml:space="preserve">图表：2026-2031年全球特种白乳胶占比提升预测</w:t>
      </w:r>
    </w:p>
    <w:p>
      <w:pPr>
        <w:spacing w:before="75" w:after="0"/>
      </w:pPr>
      <w:r>
        <w:rPr/>
        <w:t xml:space="preserve">图表：2026-2031年全球生物基成本平价时间点预测</w:t>
      </w:r>
    </w:p>
    <w:p>
      <w:pPr>
        <w:spacing w:before="75" w:after="0"/>
      </w:pPr>
      <w:r>
        <w:rPr/>
        <w:t xml:space="preserve">图表：2026-2031年中国白乳胶消费量五年预测</w:t>
      </w:r>
    </w:p>
    <w:p>
      <w:pPr>
        <w:spacing w:before="75" w:after="0"/>
      </w:pPr>
      <w:r>
        <w:rPr/>
        <w:t xml:space="preserve">图表：2026-2031年中国建筑用胶复苏弹性预测</w:t>
      </w:r>
    </w:p>
    <w:p>
      <w:pPr>
        <w:spacing w:before="75" w:after="0"/>
      </w:pPr>
      <w:r>
        <w:rPr/>
        <w:t xml:space="preserve">图表：2026-2031年中国家装高端胶需求增速预测</w:t>
      </w:r>
    </w:p>
    <w:p>
      <w:pPr>
        <w:spacing w:before="75" w:after="0"/>
      </w:pPr>
      <w:r>
        <w:rPr/>
        <w:t xml:space="preserve">图表：2026-2031年中国工业特种胶增量预测</w:t>
      </w:r>
    </w:p>
    <w:p>
      <w:pPr>
        <w:spacing w:before="75" w:after="0"/>
      </w:pPr>
      <w:r>
        <w:rPr/>
        <w:t xml:space="preserve">图表：2026-2031年中国县域市场激活潜力预测</w:t>
      </w:r>
    </w:p>
    <w:p>
      <w:pPr>
        <w:spacing w:before="75" w:after="0"/>
      </w:pPr>
      <w:r>
        <w:rPr/>
        <w:t xml:space="preserve">图表：2026-2031年中国新增产能区域分布预测</w:t>
      </w:r>
    </w:p>
    <w:p>
      <w:pPr>
        <w:spacing w:before="75" w:after="0"/>
      </w:pPr>
      <w:r>
        <w:rPr/>
        <w:t xml:space="preserve">图表：2026-2031年中国关键单体国产化率目标</w:t>
      </w:r>
    </w:p>
    <w:p>
      <w:pPr>
        <w:spacing w:before="75" w:after="0"/>
      </w:pPr>
      <w:r>
        <w:rPr/>
        <w:t xml:space="preserve">图表：2026-2031年中国单位产品能耗下降预测</w:t>
      </w:r>
    </w:p>
    <w:p>
      <w:pPr>
        <w:spacing w:before="75" w:after="0"/>
      </w:pPr>
      <w:r>
        <w:rPr/>
        <w:t xml:space="preserve">图表：2026-2031年中国白乳胶投资吸引力评分</w:t>
      </w:r>
    </w:p>
    <w:p>
      <w:pPr>
        <w:spacing w:before="75" w:after="0"/>
      </w:pPr>
      <w:r>
        <w:rPr/>
        <w:t xml:space="preserve">图表：2026-2031年中国生物基赛道机会热度指数</w:t>
      </w:r>
    </w:p>
    <w:p>
      <w:pPr>
        <w:spacing w:before="75" w:after="0"/>
      </w:pPr>
      <w:r>
        <w:rPr/>
        <w:t xml:space="preserve">图表：2026-2031年中国原料价格波动风险概率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本文地址：https://www.51baogao.cn/baogao/20260713/4068761.shtml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13/406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2026-2031年中国白乳胶市场发展趋势及投资规划研究咨询报告</dc:title>
  <dc:description>2026-2031年中国白乳胶市场发展趋势及投资规划研究咨询报告</dc:description>
  <dc:subject>2026-2031年中国白乳胶市场发展趋势及投资规划研究咨询报告</dc:subject>
  <cp:keywords>研究报告</cp:keywords>
  <cp:category>研究报告</cp:category>
  <cp:lastModifiedBy>北京中道泰和信息咨询有限公司</cp:lastModifiedBy>
  <dcterms:created xsi:type="dcterms:W3CDTF">2026-07-13T22:22:20+08:00</dcterms:created>
  <dcterms:modified xsi:type="dcterms:W3CDTF">2026-07-13T22:22:20+08:00</dcterms:modified>
</cp:coreProperties>
</file>

<file path=docProps/custom.xml><?xml version="1.0" encoding="utf-8"?>
<Properties xmlns="http://schemas.openxmlformats.org/officeDocument/2006/custom-properties" xmlns:vt="http://schemas.openxmlformats.org/officeDocument/2006/docPropsVTypes"/>
</file>