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2026-2031年中国功能性零食行业全景调研及投资战略规划报告</w:t>
      </w:r>
    </w:p>
    <w:p>
      <w:pPr>
        <w:spacing w:after="150"/>
      </w:pPr>
      <w:r>
        <w:rPr>
          <w:b w:val="1"/>
          <w:bCs w:val="1"/>
        </w:rPr>
        <w:t xml:space="preserve">报告简介</w:t>
      </w:r>
    </w:p>
    <w:p>
      <w:pPr>
        <w:spacing w:after="150"/>
      </w:pPr>
      <w:r>
        <w:rPr/>
        <w:t xml:space="preserve">功能性零食行业是依托食品加工技术与营养科学，在传统休闲零食基础上强化特定健康功效，兼具口腹满足与生理调节价值的食品研发、生产与销售体系，涵盖肠道养护、体重管理、免疫增强、情绪舒缓等多元品类，是休闲食品产业与大健康领域深度融合的新兴赛道，也是健康消费升级下最具成长潜力的细分板块。</w:t>
      </w:r>
    </w:p>
    <w:p>
      <w:pPr>
        <w:spacing w:after="150"/>
      </w:pPr>
      <w:r>
        <w:rPr/>
        <w:t xml:space="preserve">当前中国功能性零食行业正处于需求扩容、品类迭代、格局优化的快速成长期。国民健康意识持续深化，消费需求从“无害”向“有益”跃迁，低糖无糖、清洁标签、天然植萃成为行业共识。行业边界不断拓宽，功能诉求从基础营养补充延伸至全生命周期健康管理，场景覆盖日常办公、运动健身、熬夜修护等多元生活片段。政策层面，食品安全与功能声称监管日趋规范，推动行业向标准化、合规化方向发展;市场层面，头部品牌依托供应链与品牌优势巩固地位，新锐品牌聚焦细分功效实现差异化突围，行业竞争从流量争夺转向技术研发与价值创新的综合较量。未来，中国功能性零食行业将紧扣健康中国战略、消费提质升级、科技创新赋能核心主线，迈入功能精准化、成分天然化、产品个性化、品牌高端化的高质量发展新阶段。“十五五”期间，生物活性成分萃取、新型代糖应用等技术持续突破，推动产品功能向复合化、精细化升级，精准匹配不同人群健康需求;传统养生理念与现代营养学深度融合，草本原料、药食同源成分广泛应用，成为产品创新核心方向;数字化技术贯穿研发、生产、营销全链条，柔性定制、场景化运营成为行业主流;行业集中度稳步提升，具备研发实力、合规能力与品牌影响力的企业将主导市场，细分赛道专业化优势进一步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零食行业研究单位等公布和提供的大量资料。报告对我国功能性零食行业的供需状况、发展现状、子行业发展变化等进行了分析，重点分析了国内外功能性零食行业的发展现状、如何面对行业的发展挑战、行业的发展建议、行业竞争力，以及行业的投资分析和趋势预测等等。报告还综合了功能性零食行业的整体发展动态，对行业在产品方面提供了参考建议和具体解决办法。报告对于功能性零食产品生产企业、经销商、行业管理部门以及拟进入该行业的投资者具有重要的参考价值，对于研究我国功能性零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功能性零食行业综述及数据来源说明</w:t>
      </w:r>
    </w:p>
    <w:p>
      <w:pPr>
        <w:spacing w:before="75" w:after="0"/>
      </w:pPr>
      <w:r>
        <w:rPr/>
        <w:t xml:space="preserve">第一节 功能性零食行业界定</w:t>
      </w:r>
    </w:p>
    <w:p>
      <w:pPr>
        <w:spacing w:before="75" w:after="0"/>
      </w:pPr>
      <w:r>
        <w:rPr/>
        <w:t xml:space="preserve">一、功能性零食行业定义</w:t>
      </w:r>
    </w:p>
    <w:p>
      <w:pPr>
        <w:spacing w:before="75" w:after="0"/>
      </w:pPr>
      <w:r>
        <w:rPr/>
        <w:t xml:space="preserve">二、功能性零食行业特性</w:t>
      </w:r>
    </w:p>
    <w:p>
      <w:pPr>
        <w:spacing w:before="75" w:after="0"/>
      </w:pPr>
      <w:r>
        <w:rPr/>
        <w:t xml:space="preserve">三、功能性零食与普通零食、保健品的区别</w:t>
      </w:r>
    </w:p>
    <w:p>
      <w:pPr>
        <w:spacing w:before="75" w:after="0"/>
      </w:pPr>
      <w:r>
        <w:rPr/>
        <w:t xml:space="preserve">第二节 功能性零食行业分类</w:t>
      </w:r>
    </w:p>
    <w:p>
      <w:pPr>
        <w:spacing w:before="75" w:after="0"/>
      </w:pPr>
      <w:r>
        <w:rPr/>
        <w:t xml:space="preserve">一、按核心功能分类(营养补充、肠道健康、体重管理等)</w:t>
      </w:r>
    </w:p>
    <w:p>
      <w:pPr>
        <w:spacing w:before="75" w:after="0"/>
      </w:pPr>
      <w:r>
        <w:rPr/>
        <w:t xml:space="preserve">二、按产品形态分类(软糖、饼干、蛋白棒、坚果等)</w:t>
      </w:r>
    </w:p>
    <w:p>
      <w:pPr>
        <w:spacing w:before="75" w:after="0"/>
      </w:pPr>
      <w:r>
        <w:rPr/>
        <w:t xml:space="preserve">三、按目标人群分类(z世代、女性、中老年、运动人群等)</w:t>
      </w:r>
    </w:p>
    <w:p>
      <w:pPr>
        <w:spacing w:before="75" w:after="0"/>
      </w:pPr>
      <w:r>
        <w:rPr/>
        <w:t xml:space="preserve">第三节 行业研究范围与数据规范</w:t>
      </w:r>
    </w:p>
    <w:p>
      <w:pPr>
        <w:spacing w:before="75" w:after="0"/>
      </w:pPr>
      <w:r>
        <w:rPr/>
        <w:t xml:space="preserve">一、研究时间与地域范围</w:t>
      </w:r>
    </w:p>
    <w:p>
      <w:pPr>
        <w:spacing w:before="75" w:after="0"/>
      </w:pPr>
      <w:r>
        <w:rPr/>
        <w:t xml:space="preserve">二、核心数据统计口径</w:t>
      </w:r>
    </w:p>
    <w:p>
      <w:pPr>
        <w:spacing w:before="75" w:after="0"/>
      </w:pPr>
      <w:r>
        <w:rPr/>
        <w:t xml:space="preserve">三、数据来源与可靠性说明</w:t>
      </w:r>
    </w:p>
    <w:p>
      <w:pPr>
        <w:spacing w:before="75" w:after="0"/>
      </w:pPr>
      <w:r>
        <w:rPr>
          <w:b w:val="1"/>
          <w:bCs w:val="1"/>
        </w:rPr>
        <w:t xml:space="preserve">第二章 中国功能性零食行业发展环境分析</w:t>
      </w:r>
    </w:p>
    <w:p>
      <w:pPr>
        <w:spacing w:before="75" w:after="0"/>
      </w:pPr>
      <w:r>
        <w:rPr/>
        <w:t xml:space="preserve">第一节 经济环境分析</w:t>
      </w:r>
    </w:p>
    <w:p>
      <w:pPr>
        <w:spacing w:before="75" w:after="0"/>
      </w:pPr>
      <w:r>
        <w:rPr/>
        <w:t xml:space="preserve">一、中国宏观经济运行态势及影响</w:t>
      </w:r>
    </w:p>
    <w:p>
      <w:pPr>
        <w:spacing w:before="75" w:after="0"/>
      </w:pPr>
      <w:r>
        <w:rPr/>
        <w:t xml:space="preserve">二、居民可支配收入与消费支出结构分析</w:t>
      </w:r>
    </w:p>
    <w:p>
      <w:pPr>
        <w:spacing w:before="75" w:after="0"/>
      </w:pPr>
      <w:r>
        <w:rPr/>
        <w:t xml:space="preserve">三、消费升级背景下健康食品消费潜力释放</w:t>
      </w:r>
    </w:p>
    <w:p>
      <w:pPr>
        <w:spacing w:before="75" w:after="0"/>
      </w:pPr>
      <w:r>
        <w:rPr/>
        <w:t xml:space="preserve">第二节 社会环境分析</w:t>
      </w:r>
    </w:p>
    <w:p>
      <w:pPr>
        <w:spacing w:before="75" w:after="0"/>
      </w:pPr>
      <w:r>
        <w:rPr/>
        <w:t xml:space="preserve">一、国民健康意识觉醒与健康理念普及</w:t>
      </w:r>
    </w:p>
    <w:p>
      <w:pPr>
        <w:spacing w:before="75" w:after="0"/>
      </w:pPr>
      <w:r>
        <w:rPr/>
        <w:t xml:space="preserve">二、人口结构变迁(老龄化、少子化)带来的需求变化</w:t>
      </w:r>
    </w:p>
    <w:p>
      <w:pPr>
        <w:spacing w:before="75" w:after="0"/>
      </w:pPr>
      <w:r>
        <w:rPr/>
        <w:t xml:space="preserve">三、生活节奏加快与便捷健康零食消费习惯养成</w:t>
      </w:r>
    </w:p>
    <w:p>
      <w:pPr>
        <w:spacing w:before="75" w:after="0"/>
      </w:pPr>
      <w:r>
        <w:rPr/>
        <w:t xml:space="preserve">第三节 技术环境分析</w:t>
      </w:r>
    </w:p>
    <w:p>
      <w:pPr>
        <w:spacing w:before="75" w:after="0"/>
      </w:pPr>
      <w:r>
        <w:rPr/>
        <w:t xml:space="preserve">一、功能性成分提取与应用技术进展</w:t>
      </w:r>
    </w:p>
    <w:p>
      <w:pPr>
        <w:spacing w:before="75" w:after="0"/>
      </w:pPr>
      <w:r>
        <w:rPr/>
        <w:t xml:space="preserve">二、食品加工工艺创新(低温干燥、微胶囊包埋等)</w:t>
      </w:r>
    </w:p>
    <w:p>
      <w:pPr>
        <w:spacing w:before="75" w:after="0"/>
      </w:pPr>
      <w:r>
        <w:rPr/>
        <w:t xml:space="preserve">三、包装保鲜技术升级延长产品货架期</w:t>
      </w:r>
    </w:p>
    <w:p>
      <w:pPr>
        <w:spacing w:before="75" w:after="0"/>
      </w:pPr>
      <w:r>
        <w:rPr>
          <w:b w:val="1"/>
          <w:bCs w:val="1"/>
        </w:rPr>
        <w:t xml:space="preserve">第三章 全球功能性零食行业发展现状及趋势分析</w:t>
      </w:r>
    </w:p>
    <w:p>
      <w:pPr>
        <w:spacing w:before="75" w:after="0"/>
      </w:pPr>
      <w:r>
        <w:rPr/>
        <w:t xml:space="preserve">第一节 全球功能性零食行业发展概况</w:t>
      </w:r>
    </w:p>
    <w:p>
      <w:pPr>
        <w:spacing w:before="75" w:after="0"/>
      </w:pPr>
      <w:r>
        <w:rPr/>
        <w:t xml:space="preserve">一、全球功能性零食市场发展历程</w:t>
      </w:r>
    </w:p>
    <w:p>
      <w:pPr>
        <w:spacing w:before="75" w:after="0"/>
      </w:pPr>
      <w:r>
        <w:rPr/>
        <w:t xml:space="preserve">二、2024-2026年全球功能性零食市场规模及增长</w:t>
      </w:r>
    </w:p>
    <w:p>
      <w:pPr>
        <w:spacing w:before="75" w:after="0"/>
      </w:pPr>
      <w:r>
        <w:rPr/>
        <w:t xml:space="preserve">三、全球功能性零食市场区域分布格局</w:t>
      </w:r>
    </w:p>
    <w:p>
      <w:pPr>
        <w:spacing w:before="75" w:after="0"/>
      </w:pPr>
      <w:r>
        <w:rPr/>
        <w:t xml:space="preserve">第二节 主要国家/地区市场发展分析</w:t>
      </w:r>
    </w:p>
    <w:p>
      <w:pPr>
        <w:spacing w:before="75" w:after="0"/>
      </w:pPr>
      <w:r>
        <w:rPr/>
        <w:t xml:space="preserve">一、北美功能性零食市场发展特点</w:t>
      </w:r>
    </w:p>
    <w:p>
      <w:pPr>
        <w:spacing w:before="75" w:after="0"/>
      </w:pPr>
      <w:r>
        <w:rPr/>
        <w:t xml:space="preserve">二、欧洲功能性零食市场发展特点</w:t>
      </w:r>
    </w:p>
    <w:p>
      <w:pPr>
        <w:spacing w:before="75" w:after="0"/>
      </w:pPr>
      <w:r>
        <w:rPr/>
        <w:t xml:space="preserve">三、亚太功能性零食市场发展特点</w:t>
      </w:r>
    </w:p>
    <w:p>
      <w:pPr>
        <w:spacing w:before="75" w:after="0"/>
      </w:pPr>
      <w:r>
        <w:rPr/>
        <w:t xml:space="preserve">第三节 2026-2031年全球功能性零食行业发展趋势预判</w:t>
      </w:r>
    </w:p>
    <w:p>
      <w:pPr>
        <w:spacing w:before="75" w:after="0"/>
      </w:pPr>
      <w:r>
        <w:rPr/>
        <w:t xml:space="preserve">一、市场规模增长趋势</w:t>
      </w:r>
    </w:p>
    <w:p>
      <w:pPr>
        <w:spacing w:before="75" w:after="0"/>
      </w:pPr>
      <w:r>
        <w:rPr/>
        <w:t xml:space="preserve">二、产品创新发展趋势</w:t>
      </w:r>
    </w:p>
    <w:p>
      <w:pPr>
        <w:spacing w:before="75" w:after="0"/>
      </w:pPr>
      <w:r>
        <w:rPr/>
        <w:t xml:space="preserve">三、市场竞争格局演变趋势</w:t>
      </w:r>
    </w:p>
    <w:p>
      <w:pPr>
        <w:spacing w:before="75" w:after="0"/>
      </w:pPr>
      <w:r>
        <w:rPr>
          <w:b w:val="1"/>
          <w:bCs w:val="1"/>
        </w:rPr>
        <w:t xml:space="preserve">第四章 中国功能性零食行业发展现状分析</w:t>
      </w:r>
    </w:p>
    <w:p>
      <w:pPr>
        <w:spacing w:before="75" w:after="0"/>
      </w:pPr>
      <w:r>
        <w:rPr/>
        <w:t xml:space="preserve">第一节 中国功能性零食行业发展历程</w:t>
      </w:r>
    </w:p>
    <w:p>
      <w:pPr>
        <w:spacing w:before="75" w:after="0"/>
      </w:pPr>
      <w:r>
        <w:rPr/>
        <w:t xml:space="preserve">一、行业萌芽期(2015年前)</w:t>
      </w:r>
    </w:p>
    <w:p>
      <w:pPr>
        <w:spacing w:before="75" w:after="0"/>
      </w:pPr>
      <w:r>
        <w:rPr/>
        <w:t xml:space="preserve">二、行业成长期(2015-2020年)</w:t>
      </w:r>
    </w:p>
    <w:p>
      <w:pPr>
        <w:spacing w:before="75" w:after="0"/>
      </w:pPr>
      <w:r>
        <w:rPr/>
        <w:t xml:space="preserve">三、行业快速发展期(2020-2026年)</w:t>
      </w:r>
    </w:p>
    <w:p>
      <w:pPr>
        <w:spacing w:before="75" w:after="0"/>
      </w:pPr>
      <w:r>
        <w:rPr/>
        <w:t xml:space="preserve">第二节 中国功能性零食市场规模及增长</w:t>
      </w:r>
    </w:p>
    <w:p>
      <w:pPr>
        <w:spacing w:before="75" w:after="0"/>
      </w:pPr>
      <w:r>
        <w:rPr/>
        <w:t xml:space="preserve">一、2024-2026年中国功能性零食市场规模及同比增速</w:t>
      </w:r>
    </w:p>
    <w:p>
      <w:pPr>
        <w:spacing w:before="75" w:after="0"/>
      </w:pPr>
      <w:r>
        <w:rPr/>
        <w:t xml:space="preserve">二、功能性零食在休闲食品市场中的占比分析</w:t>
      </w:r>
    </w:p>
    <w:p>
      <w:pPr>
        <w:spacing w:before="75" w:after="0"/>
      </w:pPr>
      <w:r>
        <w:rPr/>
        <w:t xml:space="preserve">三、细分品类市场规模及增长对比</w:t>
      </w:r>
    </w:p>
    <w:p>
      <w:pPr>
        <w:spacing w:before="75" w:after="0"/>
      </w:pPr>
      <w:r>
        <w:rPr/>
        <w:t xml:space="preserve">第三节 中国功能性零食行业发展特点</w:t>
      </w:r>
    </w:p>
    <w:p>
      <w:pPr>
        <w:spacing w:before="75" w:after="0"/>
      </w:pPr>
      <w:r>
        <w:rPr/>
        <w:t xml:space="preserve">一、产品多元化与细分化并存</w:t>
      </w:r>
    </w:p>
    <w:p>
      <w:pPr>
        <w:spacing w:before="75" w:after="0"/>
      </w:pPr>
      <w:r>
        <w:rPr/>
        <w:t xml:space="preserve">二、线上渠道成为主要销售阵地</w:t>
      </w:r>
    </w:p>
    <w:p>
      <w:pPr>
        <w:spacing w:before="75" w:after="0"/>
      </w:pPr>
      <w:r>
        <w:rPr/>
        <w:t xml:space="preserve">三、跨界融合趋势日益明显</w:t>
      </w:r>
    </w:p>
    <w:p>
      <w:pPr>
        <w:spacing w:before="75" w:after="0"/>
      </w:pPr>
      <w:r>
        <w:rPr>
          <w:b w:val="1"/>
          <w:bCs w:val="1"/>
        </w:rPr>
        <w:t xml:space="preserve">第五章 中国功能性零食行业产业链分析</w:t>
      </w:r>
    </w:p>
    <w:p>
      <w:pPr>
        <w:spacing w:before="75" w:after="0"/>
      </w:pPr>
      <w:r>
        <w:rPr/>
        <w:t xml:space="preserve">第一节 功能性零食行业产业链结构</w:t>
      </w:r>
    </w:p>
    <w:p>
      <w:pPr>
        <w:spacing w:before="75" w:after="0"/>
      </w:pPr>
      <w:r>
        <w:rPr/>
        <w:t xml:space="preserve">一、产业链上游：原材料供应(功能性成分、食品配料等)</w:t>
      </w:r>
    </w:p>
    <w:p>
      <w:pPr>
        <w:spacing w:before="75" w:after="0"/>
      </w:pPr>
      <w:r>
        <w:rPr/>
        <w:t xml:space="preserve">二、产业链中游：产品加工制造</w:t>
      </w:r>
    </w:p>
    <w:p>
      <w:pPr>
        <w:spacing w:before="75" w:after="0"/>
      </w:pPr>
      <w:r>
        <w:rPr/>
        <w:t xml:space="preserve">三、产业链下游：销售渠道与终端消费</w:t>
      </w:r>
    </w:p>
    <w:p>
      <w:pPr>
        <w:spacing w:before="75" w:after="0"/>
      </w:pPr>
      <w:r>
        <w:rPr/>
        <w:t xml:space="preserve">第二节 产业链上游发展分析</w:t>
      </w:r>
    </w:p>
    <w:p>
      <w:pPr>
        <w:spacing w:before="75" w:after="0"/>
      </w:pPr>
      <w:r>
        <w:rPr/>
        <w:t xml:space="preserve">一、核心功能性成分市场供给情况</w:t>
      </w:r>
    </w:p>
    <w:p>
      <w:pPr>
        <w:spacing w:before="75" w:after="0"/>
      </w:pPr>
      <w:r>
        <w:rPr/>
        <w:t xml:space="preserve">二、原材料价格波动及影响</w:t>
      </w:r>
    </w:p>
    <w:p>
      <w:pPr>
        <w:spacing w:before="75" w:after="0"/>
      </w:pPr>
      <w:r>
        <w:rPr/>
        <w:t xml:space="preserve">三、上游供应商议价能力分析</w:t>
      </w:r>
    </w:p>
    <w:p>
      <w:pPr>
        <w:spacing w:before="75" w:after="0"/>
      </w:pPr>
      <w:r>
        <w:rPr/>
        <w:t xml:space="preserve">第三节 产业链下游发展分析</w:t>
      </w:r>
    </w:p>
    <w:p>
      <w:pPr>
        <w:spacing w:before="75" w:after="0"/>
      </w:pPr>
      <w:r>
        <w:rPr/>
        <w:t xml:space="preserve">一、主要销售渠道发展现状(电商、商超、便利店等)</w:t>
      </w:r>
    </w:p>
    <w:p>
      <w:pPr>
        <w:spacing w:before="75" w:after="0"/>
      </w:pPr>
      <w:r>
        <w:rPr/>
        <w:t xml:space="preserve">二、终端消费者画像及消费行为分析</w:t>
      </w:r>
    </w:p>
    <w:p>
      <w:pPr>
        <w:spacing w:before="75" w:after="0"/>
      </w:pPr>
      <w:r>
        <w:rPr/>
        <w:t xml:space="preserve">三、下游渠道商议价能力分析</w:t>
      </w:r>
    </w:p>
    <w:p>
      <w:pPr>
        <w:spacing w:before="75" w:after="0"/>
      </w:pPr>
      <w:r>
        <w:rPr>
          <w:b w:val="1"/>
          <w:bCs w:val="1"/>
        </w:rPr>
        <w:t xml:space="preserve">第六章 中国功能性零食行业细分市场分析（按功能）</w:t>
      </w:r>
    </w:p>
    <w:p>
      <w:pPr>
        <w:spacing w:before="75" w:after="0"/>
      </w:pPr>
      <w:r>
        <w:rPr/>
        <w:t xml:space="preserve">第一节 营养补充类功能性零食市场</w:t>
      </w:r>
    </w:p>
    <w:p>
      <w:pPr>
        <w:spacing w:before="75" w:after="0"/>
      </w:pPr>
      <w:r>
        <w:rPr/>
        <w:t xml:space="preserve">一、市场发展现状及规模</w:t>
      </w:r>
    </w:p>
    <w:p>
      <w:pPr>
        <w:spacing w:before="75" w:after="0"/>
      </w:pPr>
      <w:r>
        <w:rPr/>
        <w:t xml:space="preserve">二、主要产品类型及特点</w:t>
      </w:r>
    </w:p>
    <w:p>
      <w:pPr>
        <w:spacing w:before="75" w:after="0"/>
      </w:pPr>
      <w:r>
        <w:rPr/>
        <w:t xml:space="preserve">三、2026-2031年市场发展前景预测</w:t>
      </w:r>
    </w:p>
    <w:p>
      <w:pPr>
        <w:spacing w:before="75" w:after="0"/>
      </w:pPr>
      <w:r>
        <w:rPr/>
        <w:t xml:space="preserve">第二节 肠道健康类功能性零食市场</w:t>
      </w:r>
    </w:p>
    <w:p>
      <w:pPr>
        <w:spacing w:before="75" w:after="0"/>
      </w:pPr>
      <w:r>
        <w:rPr/>
        <w:t xml:space="preserve">一、市场发展现状及规模</w:t>
      </w:r>
    </w:p>
    <w:p>
      <w:pPr>
        <w:spacing w:before="75" w:after="0"/>
      </w:pPr>
      <w:r>
        <w:rPr/>
        <w:t xml:space="preserve">二、主要产品类型及特点</w:t>
      </w:r>
    </w:p>
    <w:p>
      <w:pPr>
        <w:spacing w:before="75" w:after="0"/>
      </w:pPr>
      <w:r>
        <w:rPr/>
        <w:t xml:space="preserve">三、2026-2031年市场发展前景预测</w:t>
      </w:r>
    </w:p>
    <w:p>
      <w:pPr>
        <w:spacing w:before="75" w:after="0"/>
      </w:pPr>
      <w:r>
        <w:rPr/>
        <w:t xml:space="preserve">第三节 体重管理类功能性零食市场</w:t>
      </w:r>
    </w:p>
    <w:p>
      <w:pPr>
        <w:spacing w:before="75" w:after="0"/>
      </w:pPr>
      <w:r>
        <w:rPr/>
        <w:t xml:space="preserve">一、市场发展现状及规模</w:t>
      </w:r>
    </w:p>
    <w:p>
      <w:pPr>
        <w:spacing w:before="75" w:after="0"/>
      </w:pPr>
      <w:r>
        <w:rPr/>
        <w:t xml:space="preserve">二、主要产品类型及特点</w:t>
      </w:r>
    </w:p>
    <w:p>
      <w:pPr>
        <w:spacing w:before="75" w:after="0"/>
      </w:pPr>
      <w:r>
        <w:rPr/>
        <w:t xml:space="preserve">三、2026-2031年市场发展前景预测</w:t>
      </w:r>
    </w:p>
    <w:p>
      <w:pPr>
        <w:spacing w:before="75" w:after="0"/>
      </w:pPr>
      <w:r>
        <w:rPr/>
        <w:t xml:space="preserve">第四节 助眠减压类功能性零食市场</w:t>
      </w:r>
    </w:p>
    <w:p>
      <w:pPr>
        <w:spacing w:before="75" w:after="0"/>
      </w:pPr>
      <w:r>
        <w:rPr/>
        <w:t xml:space="preserve">一、市场发展现状及规模</w:t>
      </w:r>
    </w:p>
    <w:p>
      <w:pPr>
        <w:spacing w:before="75" w:after="0"/>
      </w:pPr>
      <w:r>
        <w:rPr/>
        <w:t xml:space="preserve">二、主要产品类型及特点</w:t>
      </w:r>
    </w:p>
    <w:p>
      <w:pPr>
        <w:spacing w:before="75" w:after="0"/>
      </w:pPr>
      <w:r>
        <w:rPr/>
        <w:t xml:space="preserve">三、2026-2031年市场发展前景预测</w:t>
      </w:r>
    </w:p>
    <w:p>
      <w:pPr>
        <w:spacing w:before="75" w:after="0"/>
      </w:pPr>
      <w:r>
        <w:rPr>
          <w:b w:val="1"/>
          <w:bCs w:val="1"/>
        </w:rPr>
        <w:t xml:space="preserve">第七章 中国功能性零食行业细分市场分析（按形态）</w:t>
      </w:r>
    </w:p>
    <w:p>
      <w:pPr>
        <w:spacing w:before="75" w:after="0"/>
      </w:pPr>
      <w:r>
        <w:rPr/>
        <w:t xml:space="preserve">第一节 功能性软糖市场</w:t>
      </w:r>
    </w:p>
    <w:p>
      <w:pPr>
        <w:spacing w:before="75" w:after="0"/>
      </w:pPr>
      <w:r>
        <w:rPr/>
        <w:t xml:space="preserve">一、市场发展现状及规模</w:t>
      </w:r>
    </w:p>
    <w:p>
      <w:pPr>
        <w:spacing w:before="75" w:after="0"/>
      </w:pPr>
      <w:r>
        <w:rPr/>
        <w:t xml:space="preserve">二、产品创新方向及特点</w:t>
      </w:r>
    </w:p>
    <w:p>
      <w:pPr>
        <w:spacing w:before="75" w:after="0"/>
      </w:pPr>
      <w:r>
        <w:rPr/>
        <w:t xml:space="preserve">三、2026-2031年市场发展前景预测</w:t>
      </w:r>
    </w:p>
    <w:p>
      <w:pPr>
        <w:spacing w:before="75" w:after="0"/>
      </w:pPr>
      <w:r>
        <w:rPr/>
        <w:t xml:space="preserve">第二节 功能性饼干/糕点市场</w:t>
      </w:r>
    </w:p>
    <w:p>
      <w:pPr>
        <w:spacing w:before="75" w:after="0"/>
      </w:pPr>
      <w:r>
        <w:rPr/>
        <w:t xml:space="preserve">一、市场发展现状及规模</w:t>
      </w:r>
    </w:p>
    <w:p>
      <w:pPr>
        <w:spacing w:before="75" w:after="0"/>
      </w:pPr>
      <w:r>
        <w:rPr/>
        <w:t xml:space="preserve">二、产品创新方向及特点</w:t>
      </w:r>
    </w:p>
    <w:p>
      <w:pPr>
        <w:spacing w:before="75" w:after="0"/>
      </w:pPr>
      <w:r>
        <w:rPr/>
        <w:t xml:space="preserve">三、2026-2031年市场发展前景预测</w:t>
      </w:r>
    </w:p>
    <w:p>
      <w:pPr>
        <w:spacing w:before="75" w:after="0"/>
      </w:pPr>
      <w:r>
        <w:rPr/>
        <w:t xml:space="preserve">第三节 蛋白棒/能量棒市场</w:t>
      </w:r>
    </w:p>
    <w:p>
      <w:pPr>
        <w:spacing w:before="75" w:after="0"/>
      </w:pPr>
      <w:r>
        <w:rPr/>
        <w:t xml:space="preserve">一、市场发展现状及规模</w:t>
      </w:r>
    </w:p>
    <w:p>
      <w:pPr>
        <w:spacing w:before="75" w:after="0"/>
      </w:pPr>
      <w:r>
        <w:rPr/>
        <w:t xml:space="preserve">二、产品创新方向及特点</w:t>
      </w:r>
    </w:p>
    <w:p>
      <w:pPr>
        <w:spacing w:before="75" w:after="0"/>
      </w:pPr>
      <w:r>
        <w:rPr/>
        <w:t xml:space="preserve">三、2026-2031年市场发展前景预测</w:t>
      </w:r>
    </w:p>
    <w:p>
      <w:pPr>
        <w:spacing w:before="75" w:after="0"/>
      </w:pPr>
      <w:r>
        <w:rPr/>
        <w:t xml:space="preserve">第四节 功能性坚果/果干市场</w:t>
      </w:r>
    </w:p>
    <w:p>
      <w:pPr>
        <w:spacing w:before="75" w:after="0"/>
      </w:pPr>
      <w:r>
        <w:rPr/>
        <w:t xml:space="preserve">一、市场发展现状及规模</w:t>
      </w:r>
    </w:p>
    <w:p>
      <w:pPr>
        <w:spacing w:before="75" w:after="0"/>
      </w:pPr>
      <w:r>
        <w:rPr/>
        <w:t xml:space="preserve">二、产品创新方向及特点</w:t>
      </w:r>
    </w:p>
    <w:p>
      <w:pPr>
        <w:spacing w:before="75" w:after="0"/>
      </w:pPr>
      <w:r>
        <w:rPr/>
        <w:t xml:space="preserve">三、2026-2031年市场发展前景预测</w:t>
      </w:r>
    </w:p>
    <w:p>
      <w:pPr>
        <w:spacing w:before="75" w:after="0"/>
      </w:pPr>
      <w:r>
        <w:rPr>
          <w:b w:val="1"/>
          <w:bCs w:val="1"/>
        </w:rPr>
        <w:t xml:space="preserve">第八章 中国功能性零食行业区域市场分析</w:t>
      </w:r>
    </w:p>
    <w:p>
      <w:pPr>
        <w:spacing w:before="75" w:after="0"/>
      </w:pPr>
      <w:r>
        <w:rPr/>
        <w:t xml:space="preserve">第一节 中国功能性零食行业区域发展格局</w:t>
      </w:r>
    </w:p>
    <w:p>
      <w:pPr>
        <w:spacing w:before="75" w:after="0"/>
      </w:pPr>
      <w:r>
        <w:rPr/>
        <w:t xml:space="preserve">一、区域市场发展差异分析</w:t>
      </w:r>
    </w:p>
    <w:p>
      <w:pPr>
        <w:spacing w:before="75" w:after="0"/>
      </w:pPr>
      <w:r>
        <w:rPr/>
        <w:t xml:space="preserve">二、重点区域市场竞争态势</w:t>
      </w:r>
    </w:p>
    <w:p>
      <w:pPr>
        <w:spacing w:before="75" w:after="0"/>
      </w:pPr>
      <w:r>
        <w:rPr/>
        <w:t xml:space="preserve">三、区域市场发展影响因素</w:t>
      </w:r>
    </w:p>
    <w:p>
      <w:pPr>
        <w:spacing w:before="75" w:after="0"/>
      </w:pPr>
      <w:r>
        <w:rPr/>
        <w:t xml:space="preserve">第二节 华东地区功能性零食市场分析</w:t>
      </w:r>
    </w:p>
    <w:p>
      <w:pPr>
        <w:spacing w:before="75" w:after="0"/>
      </w:pPr>
      <w:r>
        <w:rPr/>
        <w:t xml:space="preserve">一、市场规模及消费特点</w:t>
      </w:r>
    </w:p>
    <w:p>
      <w:pPr>
        <w:spacing w:before="75" w:after="0"/>
      </w:pPr>
      <w:r>
        <w:rPr/>
        <w:t xml:space="preserve">二、市场发展优势与机遇</w:t>
      </w:r>
    </w:p>
    <w:p>
      <w:pPr>
        <w:spacing w:before="75" w:after="0"/>
      </w:pPr>
      <w:r>
        <w:rPr/>
        <w:t xml:space="preserve">三、2026-2031年市场前景预测</w:t>
      </w:r>
    </w:p>
    <w:p>
      <w:pPr>
        <w:spacing w:before="75" w:after="0"/>
      </w:pPr>
      <w:r>
        <w:rPr/>
        <w:t xml:space="preserve">第三节 华南地区功能性零食市场分析</w:t>
      </w:r>
    </w:p>
    <w:p>
      <w:pPr>
        <w:spacing w:before="75" w:after="0"/>
      </w:pPr>
      <w:r>
        <w:rPr/>
        <w:t xml:space="preserve">一、市场规模及消费特点</w:t>
      </w:r>
    </w:p>
    <w:p>
      <w:pPr>
        <w:spacing w:before="75" w:after="0"/>
      </w:pPr>
      <w:r>
        <w:rPr/>
        <w:t xml:space="preserve">二、市场发展优势与机遇</w:t>
      </w:r>
    </w:p>
    <w:p>
      <w:pPr>
        <w:spacing w:before="75" w:after="0"/>
      </w:pPr>
      <w:r>
        <w:rPr/>
        <w:t xml:space="preserve">三、2026-2031年市场前景预测</w:t>
      </w:r>
    </w:p>
    <w:p>
      <w:pPr>
        <w:spacing w:before="75" w:after="0"/>
      </w:pPr>
      <w:r>
        <w:rPr/>
        <w:t xml:space="preserve">第四节 华北地区功能性零食市场分析</w:t>
      </w:r>
    </w:p>
    <w:p>
      <w:pPr>
        <w:spacing w:before="75" w:after="0"/>
      </w:pPr>
      <w:r>
        <w:rPr/>
        <w:t xml:space="preserve">一、市场规模及消费特点</w:t>
      </w:r>
    </w:p>
    <w:p>
      <w:pPr>
        <w:spacing w:before="75" w:after="0"/>
      </w:pPr>
      <w:r>
        <w:rPr/>
        <w:t xml:space="preserve">二、市场发展优势与机遇</w:t>
      </w:r>
    </w:p>
    <w:p>
      <w:pPr>
        <w:spacing w:before="75" w:after="0"/>
      </w:pPr>
      <w:r>
        <w:rPr/>
        <w:t xml:space="preserve">三、2026-2031年市场前景预测</w:t>
      </w:r>
    </w:p>
    <w:p>
      <w:pPr>
        <w:spacing w:before="75" w:after="0"/>
      </w:pPr>
      <w:r>
        <w:rPr>
          <w:b w:val="1"/>
          <w:bCs w:val="1"/>
        </w:rPr>
        <w:t xml:space="preserve">第九章 中国功能性零食行业竞争格局分析</w:t>
      </w:r>
    </w:p>
    <w:p>
      <w:pPr>
        <w:spacing w:before="75" w:after="0"/>
      </w:pPr>
      <w:r>
        <w:rPr/>
        <w:t xml:space="preserve">第一节 行业竞争态势</w:t>
      </w:r>
    </w:p>
    <w:p>
      <w:pPr>
        <w:spacing w:before="75" w:after="0"/>
      </w:pPr>
      <w:r>
        <w:rPr/>
        <w:t xml:space="preserve">一、行业竞争层次划分</w:t>
      </w:r>
    </w:p>
    <w:p>
      <w:pPr>
        <w:spacing w:before="75" w:after="0"/>
      </w:pPr>
      <w:r>
        <w:rPr/>
        <w:t xml:space="preserve">二、行业集中度分析(cr5/cr10)</w:t>
      </w:r>
    </w:p>
    <w:p>
      <w:pPr>
        <w:spacing w:before="75" w:after="0"/>
      </w:pPr>
      <w:r>
        <w:rPr/>
        <w:t xml:space="preserve">三、竞争核心要素对比(产品、渠道、品牌等)</w:t>
      </w:r>
    </w:p>
    <w:p>
      <w:pPr>
        <w:spacing w:before="75" w:after="0"/>
      </w:pPr>
      <w:r>
        <w:rPr/>
        <w:t xml:space="preserve">第二节 本土企业竞争格局</w:t>
      </w:r>
    </w:p>
    <w:p>
      <w:pPr>
        <w:spacing w:before="75" w:after="0"/>
      </w:pPr>
      <w:r>
        <w:rPr/>
        <w:t xml:space="preserve">一、头部企业市场份额分布</w:t>
      </w:r>
    </w:p>
    <w:p>
      <w:pPr>
        <w:spacing w:before="75" w:after="0"/>
      </w:pPr>
      <w:r>
        <w:rPr/>
        <w:t xml:space="preserve">二、中小企业竞争定位</w:t>
      </w:r>
    </w:p>
    <w:p>
      <w:pPr>
        <w:spacing w:before="75" w:after="0"/>
      </w:pPr>
      <w:r>
        <w:rPr/>
        <w:t xml:space="preserve">三、本土企业竞争优劣势</w:t>
      </w:r>
    </w:p>
    <w:p>
      <w:pPr>
        <w:spacing w:before="75" w:after="0"/>
      </w:pPr>
      <w:r>
        <w:rPr/>
        <w:t xml:space="preserve">第三节 国内外企业竞争对比</w:t>
      </w:r>
    </w:p>
    <w:p>
      <w:pPr>
        <w:spacing w:before="75" w:after="0"/>
      </w:pPr>
      <w:r>
        <w:rPr/>
        <w:t xml:space="preserve">一、技术研发实力对比</w:t>
      </w:r>
    </w:p>
    <w:p>
      <w:pPr>
        <w:spacing w:before="75" w:after="0"/>
      </w:pPr>
      <w:r>
        <w:rPr/>
        <w:t xml:space="preserve">二、渠道覆盖能力对比</w:t>
      </w:r>
    </w:p>
    <w:p>
      <w:pPr>
        <w:spacing w:before="75" w:after="0"/>
      </w:pPr>
      <w:r>
        <w:rPr/>
        <w:t xml:space="preserve">三、品牌影响力对比</w:t>
      </w:r>
    </w:p>
    <w:p>
      <w:pPr>
        <w:spacing w:before="75" w:after="0"/>
      </w:pPr>
      <w:r>
        <w:rPr>
          <w:b w:val="1"/>
          <w:bCs w:val="1"/>
        </w:rPr>
        <w:t xml:space="preserve">第十章 中国功能性零食行业重点企业分析（一）</w:t>
      </w:r>
    </w:p>
    <w:p>
      <w:pPr>
        <w:spacing w:before="75" w:after="0"/>
      </w:pPr>
      <w:r>
        <w:rPr/>
        <w:t xml:space="preserve">第一节 汤臣倍健</w:t>
      </w:r>
    </w:p>
    <w:p>
      <w:pPr>
        <w:spacing w:before="75" w:after="0"/>
      </w:pPr>
      <w:r>
        <w:rPr/>
        <w:t xml:space="preserve">一、企业基本概况</w:t>
      </w:r>
    </w:p>
    <w:p>
      <w:pPr>
        <w:spacing w:before="75" w:after="0"/>
      </w:pPr>
      <w:r>
        <w:rPr/>
        <w:t xml:space="preserve">二、功能性零食业务布局及产品</w:t>
      </w:r>
    </w:p>
    <w:p>
      <w:pPr>
        <w:spacing w:before="75" w:after="0"/>
      </w:pPr>
      <w:r>
        <w:rPr/>
        <w:t xml:space="preserve">三、企业经营情况分析</w:t>
      </w:r>
    </w:p>
    <w:p>
      <w:pPr>
        <w:spacing w:before="75" w:after="0"/>
      </w:pPr>
      <w:r>
        <w:rPr/>
        <w:t xml:space="preserve">第二节 元气森林</w:t>
      </w:r>
    </w:p>
    <w:p>
      <w:pPr>
        <w:spacing w:before="75" w:after="0"/>
      </w:pPr>
      <w:r>
        <w:rPr/>
        <w:t xml:space="preserve">一、企业基本概况</w:t>
      </w:r>
    </w:p>
    <w:p>
      <w:pPr>
        <w:spacing w:before="75" w:after="0"/>
      </w:pPr>
      <w:r>
        <w:rPr/>
        <w:t xml:space="preserve">二、功能性零食业务布局及产品</w:t>
      </w:r>
    </w:p>
    <w:p>
      <w:pPr>
        <w:spacing w:before="75" w:after="0"/>
      </w:pPr>
      <w:r>
        <w:rPr/>
        <w:t xml:space="preserve">三、企业经营情况分析</w:t>
      </w:r>
    </w:p>
    <w:p>
      <w:pPr>
        <w:spacing w:before="75" w:after="0"/>
      </w:pPr>
      <w:r>
        <w:rPr/>
        <w:t xml:space="preserve">第三节 阿麦斯食品(amos)</w:t>
      </w:r>
    </w:p>
    <w:p>
      <w:pPr>
        <w:spacing w:before="75" w:after="0"/>
      </w:pPr>
      <w:r>
        <w:rPr/>
        <w:t xml:space="preserve">一、企业基本概况</w:t>
      </w:r>
    </w:p>
    <w:p>
      <w:pPr>
        <w:spacing w:before="75" w:after="0"/>
      </w:pPr>
      <w:r>
        <w:rPr/>
        <w:t xml:space="preserve">二、功能性零食业务布局及产品</w:t>
      </w:r>
    </w:p>
    <w:p>
      <w:pPr>
        <w:spacing w:before="75" w:after="0"/>
      </w:pPr>
      <w:r>
        <w:rPr/>
        <w:t xml:space="preserve">三、企业经营情况分析</w:t>
      </w:r>
    </w:p>
    <w:p>
      <w:pPr>
        <w:spacing w:before="75" w:after="0"/>
      </w:pPr>
      <w:r>
        <w:rPr>
          <w:b w:val="1"/>
          <w:bCs w:val="1"/>
        </w:rPr>
        <w:t xml:space="preserve">第十一章 中国功能性零食行业重点企业分析（二）</w:t>
      </w:r>
    </w:p>
    <w:p>
      <w:pPr>
        <w:spacing w:before="75" w:after="0"/>
      </w:pPr>
      <w:r>
        <w:rPr/>
        <w:t xml:space="preserve">第一节 wonderlab</w:t>
      </w:r>
    </w:p>
    <w:p>
      <w:pPr>
        <w:spacing w:before="75" w:after="0"/>
      </w:pPr>
      <w:r>
        <w:rPr/>
        <w:t xml:space="preserve">一、企业基本概况</w:t>
      </w:r>
    </w:p>
    <w:p>
      <w:pPr>
        <w:spacing w:before="75" w:after="0"/>
      </w:pPr>
      <w:r>
        <w:rPr/>
        <w:t xml:space="preserve">二、功能性零食业务布局及产品</w:t>
      </w:r>
    </w:p>
    <w:p>
      <w:pPr>
        <w:spacing w:before="75" w:after="0"/>
      </w:pPr>
      <w:r>
        <w:rPr/>
        <w:t xml:space="preserve">三、企业经营情况分析</w:t>
      </w:r>
    </w:p>
    <w:p>
      <w:pPr>
        <w:spacing w:before="75" w:after="0"/>
      </w:pPr>
      <w:r>
        <w:rPr/>
        <w:t xml:space="preserve">第二节 minayo(美那有)</w:t>
      </w:r>
    </w:p>
    <w:p>
      <w:pPr>
        <w:spacing w:before="75" w:after="0"/>
      </w:pPr>
      <w:r>
        <w:rPr/>
        <w:t xml:space="preserve">一、企业基本概况</w:t>
      </w:r>
    </w:p>
    <w:p>
      <w:pPr>
        <w:spacing w:before="75" w:after="0"/>
      </w:pPr>
      <w:r>
        <w:rPr/>
        <w:t xml:space="preserve">二、功能性零食业务布局及产品</w:t>
      </w:r>
    </w:p>
    <w:p>
      <w:pPr>
        <w:spacing w:before="75" w:after="0"/>
      </w:pPr>
      <w:r>
        <w:rPr/>
        <w:t xml:space="preserve">三、企业经营情况分析</w:t>
      </w:r>
    </w:p>
    <w:p>
      <w:pPr>
        <w:spacing w:before="75" w:after="0"/>
      </w:pPr>
      <w:r>
        <w:rPr/>
        <w:t xml:space="preserve">第三节 江中食疗</w:t>
      </w:r>
    </w:p>
    <w:p>
      <w:pPr>
        <w:spacing w:before="75" w:after="0"/>
      </w:pPr>
      <w:r>
        <w:rPr/>
        <w:t xml:space="preserve">一、企业基本概况</w:t>
      </w:r>
    </w:p>
    <w:p>
      <w:pPr>
        <w:spacing w:before="75" w:after="0"/>
      </w:pPr>
      <w:r>
        <w:rPr/>
        <w:t xml:space="preserve">二、功能性零食业务布局及产品</w:t>
      </w:r>
    </w:p>
    <w:p>
      <w:pPr>
        <w:spacing w:before="75" w:after="0"/>
      </w:pPr>
      <w:r>
        <w:rPr/>
        <w:t xml:space="preserve">三、企业经营情况分析</w:t>
      </w:r>
    </w:p>
    <w:p>
      <w:pPr>
        <w:spacing w:before="75" w:after="0"/>
      </w:pPr>
      <w:r>
        <w:rPr>
          <w:b w:val="1"/>
          <w:bCs w:val="1"/>
        </w:rPr>
        <w:t xml:space="preserve">第十二章 中国功能性零食行业重点企业分析（三）</w:t>
      </w:r>
    </w:p>
    <w:p>
      <w:pPr>
        <w:spacing w:before="75" w:after="0"/>
      </w:pPr>
      <w:r>
        <w:rPr/>
        <w:t xml:space="preserve">第一节 仙乐健康</w:t>
      </w:r>
    </w:p>
    <w:p>
      <w:pPr>
        <w:spacing w:before="75" w:after="0"/>
      </w:pPr>
      <w:r>
        <w:rPr/>
        <w:t xml:space="preserve">一、企业基本概况</w:t>
      </w:r>
    </w:p>
    <w:p>
      <w:pPr>
        <w:spacing w:before="75" w:after="0"/>
      </w:pPr>
      <w:r>
        <w:rPr/>
        <w:t xml:space="preserve">二、功能性零食业务布局及产品</w:t>
      </w:r>
    </w:p>
    <w:p>
      <w:pPr>
        <w:spacing w:before="75" w:after="0"/>
      </w:pPr>
      <w:r>
        <w:rPr/>
        <w:t xml:space="preserve">三、企业经营情况分析</w:t>
      </w:r>
    </w:p>
    <w:p>
      <w:pPr>
        <w:spacing w:before="75" w:after="0"/>
      </w:pPr>
      <w:r>
        <w:rPr/>
        <w:t xml:space="preserve">第二节 三只松鼠</w:t>
      </w:r>
    </w:p>
    <w:p>
      <w:pPr>
        <w:spacing w:before="75" w:after="0"/>
      </w:pPr>
      <w:r>
        <w:rPr/>
        <w:t xml:space="preserve">一、企业基本概况</w:t>
      </w:r>
    </w:p>
    <w:p>
      <w:pPr>
        <w:spacing w:before="75" w:after="0"/>
      </w:pPr>
      <w:r>
        <w:rPr/>
        <w:t xml:space="preserve">二、功能性零食业务布局及产品</w:t>
      </w:r>
    </w:p>
    <w:p>
      <w:pPr>
        <w:spacing w:before="75" w:after="0"/>
      </w:pPr>
      <w:r>
        <w:rPr/>
        <w:t xml:space="preserve">三、企业经营情况分析</w:t>
      </w:r>
    </w:p>
    <w:p>
      <w:pPr>
        <w:spacing w:before="75" w:after="0"/>
      </w:pPr>
      <w:r>
        <w:rPr>
          <w:b w:val="1"/>
          <w:bCs w:val="1"/>
        </w:rPr>
        <w:t xml:space="preserve">第十三章 2026-2031年中国功能性零食行业市场前景及预测</w:t>
      </w:r>
    </w:p>
    <w:p>
      <w:pPr>
        <w:spacing w:before="75" w:after="0"/>
      </w:pPr>
      <w:r>
        <w:rPr/>
        <w:t xml:space="preserve">第一节 2026-2031年中国功能性零食行业市场规模预测</w:t>
      </w:r>
    </w:p>
    <w:p>
      <w:pPr>
        <w:spacing w:before="75" w:after="0"/>
      </w:pPr>
      <w:r>
        <w:rPr/>
        <w:t xml:space="preserve">一、行业整体市场规模预测</w:t>
      </w:r>
    </w:p>
    <w:p>
      <w:pPr>
        <w:spacing w:before="75" w:after="0"/>
      </w:pPr>
      <w:r>
        <w:rPr/>
        <w:t xml:space="preserve">二、细分功能市场规模预测</w:t>
      </w:r>
    </w:p>
    <w:p>
      <w:pPr>
        <w:spacing w:before="75" w:after="0"/>
      </w:pPr>
      <w:r>
        <w:rPr/>
        <w:t xml:space="preserve">三、细分形态市场规模预测</w:t>
      </w:r>
    </w:p>
    <w:p>
      <w:pPr>
        <w:spacing w:before="75" w:after="0"/>
      </w:pPr>
      <w:r>
        <w:rPr/>
        <w:t xml:space="preserve">第二节 2026-2031年中国功能性零食行业发展趋势</w:t>
      </w:r>
    </w:p>
    <w:p>
      <w:pPr>
        <w:spacing w:before="75" w:after="0"/>
      </w:pPr>
      <w:r>
        <w:rPr/>
        <w:t xml:space="preserve">一、产品发展趋势：功能精细化、成分天然化</w:t>
      </w:r>
    </w:p>
    <w:p>
      <w:pPr>
        <w:spacing w:before="75" w:after="0"/>
      </w:pPr>
      <w:r>
        <w:rPr/>
        <w:t xml:space="preserve">二、市场趋势：下沉市场拓展、跨界融合加速</w:t>
      </w:r>
    </w:p>
    <w:p>
      <w:pPr>
        <w:spacing w:before="75" w:after="0"/>
      </w:pPr>
      <w:r>
        <w:rPr/>
        <w:t xml:space="preserve">三、竞争趋势：品牌集中化、创新壁垒提升</w:t>
      </w:r>
    </w:p>
    <w:p>
      <w:pPr>
        <w:spacing w:before="75" w:after="0"/>
      </w:pPr>
      <w:r>
        <w:rPr/>
        <w:t xml:space="preserve">第三节 2026-2031年中国功能性零食行业发展机遇</w:t>
      </w:r>
    </w:p>
    <w:p>
      <w:pPr>
        <w:spacing w:before="75" w:after="0"/>
      </w:pPr>
      <w:r>
        <w:rPr/>
        <w:t xml:space="preserve">一、健康消费升级带来的增量空间</w:t>
      </w:r>
    </w:p>
    <w:p>
      <w:pPr>
        <w:spacing w:before="75" w:after="0"/>
      </w:pPr>
      <w:r>
        <w:rPr/>
        <w:t xml:space="preserve">二、技术创新驱动产品力提升</w:t>
      </w:r>
    </w:p>
    <w:p>
      <w:pPr>
        <w:spacing w:before="75" w:after="0"/>
      </w:pPr>
      <w:r>
        <w:rPr/>
        <w:t xml:space="preserve">三、新兴渠道拓展市场触达边界</w:t>
      </w:r>
    </w:p>
    <w:p>
      <w:pPr>
        <w:spacing w:before="75" w:after="0"/>
      </w:pPr>
      <w:r>
        <w:rPr>
          <w:b w:val="1"/>
          <w:bCs w:val="1"/>
        </w:rPr>
        <w:t xml:space="preserve">第十四章 2026-2031年中国功能性零食行业投资风险分析</w:t>
      </w:r>
    </w:p>
    <w:p>
      <w:pPr>
        <w:spacing w:before="75" w:after="0"/>
      </w:pPr>
      <w:r>
        <w:rPr/>
        <w:t xml:space="preserve">第一节 行业发展面临的挑战</w:t>
      </w:r>
    </w:p>
    <w:p>
      <w:pPr>
        <w:spacing w:before="75" w:after="0"/>
      </w:pPr>
      <w:r>
        <w:rPr/>
        <w:t xml:space="preserve">一、产品同质化竞争加剧</w:t>
      </w:r>
    </w:p>
    <w:p>
      <w:pPr>
        <w:spacing w:before="75" w:after="0"/>
      </w:pPr>
      <w:r>
        <w:rPr/>
        <w:t xml:space="preserve">二、消费者信任度建立难度大</w:t>
      </w:r>
    </w:p>
    <w:p>
      <w:pPr>
        <w:spacing w:before="75" w:after="0"/>
      </w:pPr>
      <w:r>
        <w:rPr/>
        <w:t xml:space="preserve">三、行业标准与监管体系不完善</w:t>
      </w:r>
    </w:p>
    <w:p>
      <w:pPr>
        <w:spacing w:before="75" w:after="0"/>
      </w:pPr>
      <w:r>
        <w:rPr/>
        <w:t xml:space="preserve">第二节 行业投资风险预警</w:t>
      </w:r>
    </w:p>
    <w:p>
      <w:pPr>
        <w:spacing w:before="75" w:after="0"/>
      </w:pPr>
      <w:r>
        <w:rPr/>
        <w:t xml:space="preserve">一、市场竞争风险</w:t>
      </w:r>
    </w:p>
    <w:p>
      <w:pPr>
        <w:spacing w:before="75" w:after="0"/>
      </w:pPr>
      <w:r>
        <w:rPr/>
        <w:t xml:space="preserve">二、原材料价格波动风险</w:t>
      </w:r>
    </w:p>
    <w:p>
      <w:pPr>
        <w:spacing w:before="75" w:after="0"/>
      </w:pPr>
      <w:r>
        <w:rPr/>
        <w:t xml:space="preserve">三、产品质量与安全风险</w:t>
      </w:r>
    </w:p>
    <w:p>
      <w:pPr>
        <w:spacing w:before="75" w:after="0"/>
      </w:pPr>
      <w:r>
        <w:rPr/>
        <w:t xml:space="preserve">第三节 行业发展应对策略</w:t>
      </w:r>
    </w:p>
    <w:p>
      <w:pPr>
        <w:spacing w:before="75" w:after="0"/>
      </w:pPr>
      <w:r>
        <w:rPr/>
        <w:t xml:space="preserve">一、企业层面：强化研发创新、打造差异化品牌</w:t>
      </w:r>
    </w:p>
    <w:p>
      <w:pPr>
        <w:spacing w:before="75" w:after="0"/>
      </w:pPr>
      <w:r>
        <w:rPr/>
        <w:t xml:space="preserve">二、行业层面：加强自律、推动标准建立</w:t>
      </w:r>
    </w:p>
    <w:p>
      <w:pPr>
        <w:spacing w:before="75" w:after="0"/>
      </w:pPr>
      <w:r>
        <w:rPr/>
        <w:t xml:space="preserve">三、投资者层面：关注细分赛道龙头、理性投资</w:t>
      </w:r>
    </w:p>
    <w:p>
      <w:pPr>
        <w:spacing w:before="75" w:after="0"/>
      </w:pPr>
      <w:r>
        <w:rPr>
          <w:b w:val="1"/>
          <w:bCs w:val="1"/>
        </w:rPr>
        <w:t xml:space="preserve">第十五章 2026-2031年中国功能性零食行业投资战略规划建议</w:t>
      </w:r>
    </w:p>
    <w:p>
      <w:pPr>
        <w:spacing w:before="75" w:after="0"/>
      </w:pPr>
      <w:r>
        <w:rPr/>
        <w:t xml:space="preserve">第一节 行业投资机会分析</w:t>
      </w:r>
    </w:p>
    <w:p>
      <w:pPr>
        <w:spacing w:before="75" w:after="0"/>
      </w:pPr>
      <w:r>
        <w:rPr/>
        <w:t xml:space="preserve">一、高增长细分赛道投资机会</w:t>
      </w:r>
    </w:p>
    <w:p>
      <w:pPr>
        <w:spacing w:before="75" w:after="0"/>
      </w:pPr>
      <w:r>
        <w:rPr/>
        <w:t xml:space="preserve">二、产业链关键环节投资机会</w:t>
      </w:r>
    </w:p>
    <w:p>
      <w:pPr>
        <w:spacing w:before="75" w:after="0"/>
      </w:pPr>
      <w:r>
        <w:rPr/>
        <w:t xml:space="preserve">三、技术创新领域投资机会</w:t>
      </w:r>
    </w:p>
    <w:p>
      <w:pPr>
        <w:spacing w:before="75" w:after="0"/>
      </w:pPr>
      <w:r>
        <w:rPr/>
        <w:t xml:space="preserve">第二节 行业投资战略建议</w:t>
      </w:r>
    </w:p>
    <w:p>
      <w:pPr>
        <w:spacing w:before="75" w:after="0"/>
      </w:pPr>
      <w:r>
        <w:rPr/>
        <w:t xml:space="preserve">一、市场定位战略：聚焦细分人群、打造精准产品</w:t>
      </w:r>
    </w:p>
    <w:p>
      <w:pPr>
        <w:spacing w:before="75" w:after="0"/>
      </w:pPr>
      <w:r>
        <w:rPr/>
        <w:t xml:space="preserve">二、产品创新战略：强化功能研发、平衡健康与口感</w:t>
      </w:r>
    </w:p>
    <w:p>
      <w:pPr>
        <w:spacing w:before="75" w:after="0"/>
      </w:pPr>
      <w:r>
        <w:rPr/>
        <w:t xml:space="preserve">三、渠道布局战略：线上线下融合、深耕核心场景</w:t>
      </w:r>
    </w:p>
    <w:p>
      <w:pPr>
        <w:spacing w:before="75" w:after="0"/>
      </w:pPr>
      <w:r>
        <w:rPr/>
        <w:t xml:space="preserve">第三节 企业发展战略建议</w:t>
      </w:r>
    </w:p>
    <w:p>
      <w:pPr>
        <w:spacing w:before="75" w:after="0"/>
      </w:pPr>
      <w:r>
        <w:rPr/>
        <w:t xml:space="preserve">一、头部企业：整合资源、构建生态壁垒</w:t>
      </w:r>
    </w:p>
    <w:p>
      <w:pPr>
        <w:spacing w:before="75" w:after="0"/>
      </w:pPr>
      <w:r>
        <w:rPr/>
        <w:t xml:space="preserve">二、中小企业：差异化竞争、聚焦细分赛道</w:t>
      </w:r>
    </w:p>
    <w:p>
      <w:pPr>
        <w:spacing w:before="75" w:after="0"/>
      </w:pPr>
      <w:r>
        <w:rPr/>
        <w:t xml:space="preserve">三、初创企业：技术创新驱动、精准切入市场</w:t>
      </w:r>
    </w:p>
    <w:p>
      <w:pPr>
        <w:spacing w:before="75" w:after="0"/>
      </w:pPr>
      <w:r>
        <w:rPr>
          <w:b w:val="1"/>
          <w:bCs w:val="1"/>
        </w:rPr>
        <w:t xml:space="preserve">第十六章 研究结论及建议</w:t>
      </w:r>
    </w:p>
    <w:p>
      <w:pPr>
        <w:spacing w:before="75" w:after="0"/>
      </w:pPr>
      <w:r>
        <w:rPr/>
        <w:t xml:space="preserve">第一节 行业研究结论</w:t>
      </w:r>
    </w:p>
    <w:p>
      <w:pPr>
        <w:spacing w:before="75" w:after="0"/>
      </w:pPr>
      <w:r>
        <w:rPr/>
        <w:t xml:space="preserve">一、行业发展现状总结</w:t>
      </w:r>
    </w:p>
    <w:p>
      <w:pPr>
        <w:spacing w:before="75" w:after="0"/>
      </w:pPr>
      <w:r>
        <w:rPr/>
        <w:t xml:space="preserve">二、行业发展趋势判断</w:t>
      </w:r>
    </w:p>
    <w:p>
      <w:pPr>
        <w:spacing w:before="75" w:after="0"/>
      </w:pPr>
      <w:r>
        <w:rPr/>
        <w:t xml:space="preserve">三、行业投资价值评估</w:t>
      </w:r>
    </w:p>
    <w:p>
      <w:pPr>
        <w:spacing w:before="75" w:after="0"/>
      </w:pPr>
      <w:r>
        <w:rPr/>
        <w:t xml:space="preserve">第二节 行业发展建议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三、对行业监管的建议</w:t>
      </w:r>
    </w:p>
    <w:p>
      <w:pPr>
        <w:spacing w:before="75" w:after="0"/>
      </w:pPr>
      <w:r>
        <w:rPr>
          <w:b w:val="1"/>
          <w:bCs w:val="1"/>
        </w:rPr>
        <w:t xml:space="preserve">图表目录</w:t>
      </w:r>
    </w:p>
    <w:p>
      <w:pPr>
        <w:spacing w:before="75" w:after="0"/>
      </w:pPr>
      <w:r>
        <w:rPr/>
        <w:t xml:space="preserve">图表：功能性零食行业分类及代表产品</w:t>
      </w:r>
    </w:p>
    <w:p>
      <w:pPr>
        <w:spacing w:before="75" w:after="0"/>
      </w:pPr>
      <w:r>
        <w:rPr/>
        <w:t xml:space="preserve">图表：2024-2026年中国功能性零食市场规模及同比增速</w:t>
      </w:r>
    </w:p>
    <w:p>
      <w:pPr>
        <w:spacing w:before="75" w:after="0"/>
      </w:pPr>
      <w:r>
        <w:rPr/>
        <w:t xml:space="preserve">图表：2024-2026年中国功能性零食细分功能市场规模对比</w:t>
      </w:r>
    </w:p>
    <w:p>
      <w:pPr>
        <w:spacing w:before="75" w:after="0"/>
      </w:pPr>
      <w:r>
        <w:rPr/>
        <w:t xml:space="preserve">图表：2024-2026年中国功能性零食细分形态市场规模对比</w:t>
      </w:r>
    </w:p>
    <w:p>
      <w:pPr>
        <w:spacing w:before="75" w:after="0"/>
      </w:pPr>
      <w:r>
        <w:rPr/>
        <w:t xml:space="preserve">图表：中国功能性零食行业重点企业核心产品对比</w:t>
      </w:r>
    </w:p>
    <w:p>
      <w:pPr>
        <w:spacing w:before="75" w:after="0"/>
      </w:pPr>
      <w:r>
        <w:rPr/>
        <w:t xml:space="preserve">图表：2026-2031年中国功能性零食行业市场规模预测</w:t>
      </w:r>
    </w:p>
    <w:p>
      <w:pPr>
        <w:spacing w:before="75" w:after="0"/>
      </w:pPr>
      <w:r>
        <w:rPr/>
        <w:t xml:space="preserve">图表：功能性零食行业产业链结构示意图</w:t>
      </w:r>
    </w:p>
    <w:p>
      <w:pPr>
        <w:spacing w:before="75" w:after="0"/>
      </w:pPr>
      <w:r>
        <w:rPr/>
        <w:t xml:space="preserve">图表：2024-2026年中国功能性零食市场规模增长趋势</w:t>
      </w:r>
    </w:p>
    <w:p>
      <w:pPr>
        <w:spacing w:before="75" w:after="0"/>
      </w:pPr>
      <w:r>
        <w:rPr/>
        <w:t xml:space="preserve">图表：2026年中国功能性零食细分功能市场份额占比</w:t>
      </w:r>
    </w:p>
    <w:p>
      <w:pPr>
        <w:spacing w:before="75" w:after="0"/>
      </w:pPr>
      <w:r>
        <w:rPr/>
        <w:t xml:space="preserve">图表：2026年中国功能性零食细分形态市场份额占比</w:t>
      </w:r>
    </w:p>
    <w:p>
      <w:pPr>
        <w:spacing w:before="75" w:after="0"/>
      </w:pPr>
      <w:r>
        <w:rPr/>
        <w:t xml:space="preserve">图表：2026年中国功能性零食行业cr5市场集中度分析</w:t>
      </w:r>
    </w:p>
    <w:p>
      <w:pPr>
        <w:spacing w:before="75" w:after="0"/>
      </w:pPr>
      <w:r>
        <w:rPr/>
        <w:t xml:space="preserve">图表：2026-2031年中国功能性零食行业市场规模预测趋势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2026-2031年中国功能性零食行业全景调研及投资战略规划报告</dc:title>
  <dc:description>2026-2031年中国功能性零食行业全景调研及投资战略规划报告</dc:description>
  <dc:subject>2026-2031年中国功能性零食行业全景调研及投资战略规划报告</dc:subject>
  <cp:keywords>研究报告</cp:keywords>
  <cp:category>研究报告</cp:category>
  <cp:lastModifiedBy>北京中道泰和信息咨询有限公司</cp:lastModifiedBy>
  <dcterms:created xsi:type="dcterms:W3CDTF">2026-07-13T22:22:49+08:00</dcterms:created>
  <dcterms:modified xsi:type="dcterms:W3CDTF">2026-07-13T22:22:49+08:00</dcterms:modified>
</cp:coreProperties>
</file>

<file path=docProps/custom.xml><?xml version="1.0" encoding="utf-8"?>
<Properties xmlns="http://schemas.openxmlformats.org/officeDocument/2006/custom-properties" xmlns:vt="http://schemas.openxmlformats.org/officeDocument/2006/docPropsVTypes"/>
</file>