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2026年全球平板显示器行业市场规模、领先企业国内外市场份额及排名</w:t>
      </w:r>
    </w:p>
    <w:p>
      <w:pPr>
        <w:spacing w:after="150"/>
      </w:pPr>
      <w:r>
        <w:rPr>
          <w:b w:val="1"/>
          <w:bCs w:val="1"/>
        </w:rPr>
        <w:t xml:space="preserve">报告简介</w:t>
      </w:r>
    </w:p>
    <w:p>
      <w:pPr>
        <w:spacing w:after="150"/>
      </w:pPr>
      <w:r>
        <w:rPr/>
        <w:t xml:space="preserve">平板显示器行业是现代信息显示产业的核心组成，依托液晶(LCD)、有机发光二极管(OLED)、MiniLED、MicroLED等主流及新型显示技术，实现图像与信息的平面化呈现，具备轻薄便携、低功耗、高分辨率等核心特征。行业覆盖上游玻璃基板、驱动芯片、光学膜材等关键材料与设备，中游面板制造与模组组装，下游消费电子、车载显示、商用大屏、医疗影像、工业控制及AR/VR等多元应用场景，是支撑数字经济发展、赋能终端产业升级的战略性基础产业。</w:t>
      </w:r>
    </w:p>
    <w:p>
      <w:pPr>
        <w:spacing w:after="150"/>
      </w:pPr>
      <w:r>
        <w:rPr/>
        <w:t xml:space="preserve">当前全球平板显示器行业处于技术迭代加速、产业格局重构、市场结构分化的关键发展阶段。LCD技术凭借成熟成本与稳定性能占据市场基本盘，OLED技术在高端消费电子领域渗透率持续提升，MiniLED背光规模化商用、MicroLED技术逐步落地，形成多技术路线并行发展的态势。全球产能高度集中于东亚地区，头部企业依托高世代产线布局、核心技术积累与成本控制优势，主导全球市场竞争;区域竞争格局持续调整，产业转移与本土化配套趋势明显，同时行业面临低端产能过剩、高端技术壁垒高、供应链协同不足等挑战，整体进入提质升级与结构优化并存的成长周期。未来，全球平板显示器行业将呈现规模稳步扩张、技术高端化、应用多元化、竞争集中化的发展趋势。消费电子领域需求向高分辨率、高刷新率、柔性化方向升级，车载显示、商用显示、工业显示等新兴场景成为核心增长引擎。技术层面，OLED产能持续扩张、MiniLED成本下探、MicroLED逐步突破量产瓶颈，推动行业向更高画质、更低能耗、更具柔性的方向演进。市场竞争将进一步向头部企业集中，具备全产业链布局、核心技术自主可控、全球化渠道优势的企业，将在市场份额与排名竞争中占据主导地位，行业格局加速固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平板显示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一、平板显示器定义</w:t>
      </w:r>
    </w:p>
    <w:p>
      <w:pPr>
        <w:spacing w:before="75" w:after="0"/>
      </w:pPr>
      <w:r>
        <w:rPr/>
        <w:t xml:space="preserve">二、平板显示器产品特征</w:t>
      </w:r>
    </w:p>
    <w:p>
      <w:pPr>
        <w:spacing w:before="75" w:after="0"/>
      </w:pPr>
      <w:r>
        <w:rPr/>
        <w:t xml:space="preserve">第二节 平板显示器行业归属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全球及国内平板显示器市场规模</w:t>
      </w:r>
    </w:p>
    <w:p>
      <w:pPr>
        <w:spacing w:before="75" w:after="0"/>
      </w:pPr>
      <w:r>
        <w:rPr/>
        <w:t xml:space="preserve">一、2023-2026年全球平板显示器市场规模</w:t>
      </w:r>
    </w:p>
    <w:p>
      <w:pPr>
        <w:spacing w:before="75" w:after="0"/>
      </w:pPr>
      <w:r>
        <w:rPr/>
        <w:t xml:space="preserve">二、2023-2026年国内平板显示器市场规模</w:t>
      </w:r>
    </w:p>
    <w:p>
      <w:pPr>
        <w:spacing w:before="75" w:after="0"/>
      </w:pPr>
      <w:r>
        <w:rPr/>
        <w:t xml:space="preserve">第四节 平板显示器行业发展现状分析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平板显示器行业发展影响因素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全球平板显示器行业发展状况概览</w:t>
      </w:r>
    </w:p>
    <w:p>
      <w:pPr>
        <w:spacing w:before="75" w:after="0"/>
      </w:pPr>
      <w:r>
        <w:rPr/>
        <w:t xml:space="preserve">一、全球平板显示器产能及区域分布</w:t>
      </w:r>
    </w:p>
    <w:p>
      <w:pPr>
        <w:spacing w:before="75" w:after="0"/>
      </w:pPr>
      <w:r>
        <w:rPr/>
        <w:t xml:space="preserve">二、全球平板显示器产品结构</w:t>
      </w:r>
    </w:p>
    <w:p>
      <w:pPr>
        <w:spacing w:before="75" w:after="0"/>
      </w:pPr>
      <w:r>
        <w:rPr/>
        <w:t xml:space="preserve">第二节 全球平板显示器市场竞争分析</w:t>
      </w:r>
    </w:p>
    <w:p>
      <w:pPr>
        <w:spacing w:before="75" w:after="0"/>
      </w:pPr>
      <w:r>
        <w:rPr/>
        <w:t xml:space="preserve">一、全球平板显示器市场集中度</w:t>
      </w:r>
    </w:p>
    <w:p>
      <w:pPr>
        <w:spacing w:before="75" w:after="0"/>
      </w:pPr>
      <w:r>
        <w:rPr/>
        <w:t xml:space="preserve">二、全球平板显示器行业竞争梯队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全球平板显示器领先企业市场占有率及排名(按营收)</w:t>
      </w:r>
    </w:p>
    <w:p>
      <w:pPr>
        <w:spacing w:before="75" w:after="0"/>
      </w:pPr>
      <w:r>
        <w:rPr/>
        <w:t xml:space="preserve">一、2024-2026年全球平板显示器领先企业营业收入</w:t>
      </w:r>
    </w:p>
    <w:p>
      <w:pPr>
        <w:spacing w:before="75" w:after="0"/>
      </w:pPr>
      <w:r>
        <w:rPr/>
        <w:t xml:space="preserve">二、2024-2026年全球平板显示器领先企业市场份额</w:t>
      </w:r>
    </w:p>
    <w:p>
      <w:pPr>
        <w:spacing w:before="75" w:after="0"/>
      </w:pPr>
      <w:r>
        <w:rPr/>
        <w:t xml:space="preserve">三、2024-2026年全球平板显示器领先企业排名</w:t>
      </w:r>
    </w:p>
    <w:p>
      <w:pPr>
        <w:spacing w:before="75" w:after="0"/>
      </w:pPr>
      <w:r>
        <w:rPr/>
        <w:t xml:space="preserve">第四节 国内平板显示器领先企业市场占有率及排名(按营收)</w:t>
      </w:r>
    </w:p>
    <w:p>
      <w:pPr>
        <w:spacing w:before="75" w:after="0"/>
      </w:pPr>
      <w:r>
        <w:rPr/>
        <w:t xml:space="preserve">一、2024-2026年国内平板显示器领先企业营业收入</w:t>
      </w:r>
    </w:p>
    <w:p>
      <w:pPr>
        <w:spacing w:before="75" w:after="0"/>
      </w:pPr>
      <w:r>
        <w:rPr/>
        <w:t xml:space="preserve">二、2024-2026年国内平板显示器领先企业市场份额</w:t>
      </w:r>
    </w:p>
    <w:p>
      <w:pPr>
        <w:spacing w:before="75" w:after="0"/>
      </w:pPr>
      <w:r>
        <w:rPr/>
        <w:t xml:space="preserve">三、2024-2026年国内平板显示器领先企业排名</w:t>
      </w:r>
    </w:p>
    <w:p>
      <w:pPr>
        <w:spacing w:before="75" w:after="0"/>
      </w:pPr>
      <w:r>
        <w:rPr/>
        <w:t xml:space="preserve">第五节 2026年全球平板显示器行业资本运作分析</w:t>
      </w:r>
    </w:p>
    <w:p>
      <w:pPr>
        <w:spacing w:before="75" w:after="0"/>
      </w:pPr>
      <w:r>
        <w:rPr/>
        <w:t xml:space="preserve">一、2026年全球平板显示器行业重大投资并购事件</w:t>
      </w:r>
    </w:p>
    <w:p>
      <w:pPr>
        <w:spacing w:before="75" w:after="0"/>
      </w:pPr>
      <w:r>
        <w:rPr/>
        <w:t xml:space="preserve">二、2026年全球平板显示器行业重大投资并购事件对行业的影响分析</w:t>
      </w:r>
    </w:p>
    <w:p>
      <w:pPr>
        <w:spacing w:before="75" w:after="0"/>
      </w:pPr>
      <w:r>
        <w:rPr>
          <w:b w:val="1"/>
          <w:bCs w:val="1"/>
        </w:rPr>
        <w:t xml:space="preserve">第三章 全球平板显示器行业主要国家（地区）分析</w:t>
      </w:r>
    </w:p>
    <w:p>
      <w:pPr>
        <w:spacing w:before="75" w:after="0"/>
      </w:pPr>
      <w:r>
        <w:rPr/>
        <w:t xml:space="preserve">第一节 美国平板显示器行业分析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三、2024-2026年美国平板显示器市场规模</w:t>
      </w:r>
    </w:p>
    <w:p>
      <w:pPr>
        <w:spacing w:before="75" w:after="0"/>
      </w:pPr>
      <w:r>
        <w:rPr/>
        <w:t xml:space="preserve">四、2026-2031年美国平板显示器市场规模预测</w:t>
      </w:r>
    </w:p>
    <w:p>
      <w:pPr>
        <w:spacing w:before="75" w:after="0"/>
      </w:pPr>
      <w:r>
        <w:rPr/>
        <w:t xml:space="preserve">五、美国平板显示器行业典型企业分析</w:t>
      </w:r>
    </w:p>
    <w:p>
      <w:pPr>
        <w:spacing w:before="75" w:after="0"/>
      </w:pPr>
      <w:r>
        <w:rPr/>
        <w:t xml:space="preserve">第二节 德国平板显示器行业分析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三、2024-2026年德国平板显示器市场规模</w:t>
      </w:r>
    </w:p>
    <w:p>
      <w:pPr>
        <w:spacing w:before="75" w:after="0"/>
      </w:pPr>
      <w:r>
        <w:rPr/>
        <w:t xml:space="preserve">四、2026-2031年德国平板显示器市场规模预测</w:t>
      </w:r>
    </w:p>
    <w:p>
      <w:pPr>
        <w:spacing w:before="75" w:after="0"/>
      </w:pPr>
      <w:r>
        <w:rPr/>
        <w:t xml:space="preserve">五、德国平板显示器行业典型企业分析</w:t>
      </w:r>
    </w:p>
    <w:p>
      <w:pPr>
        <w:spacing w:before="75" w:after="0"/>
      </w:pPr>
      <w:r>
        <w:rPr/>
        <w:t xml:space="preserve">第三节 日本平板显示器行业分析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三、2024-2026年日本平板显示器市场规模</w:t>
      </w:r>
    </w:p>
    <w:p>
      <w:pPr>
        <w:spacing w:before="75" w:after="0"/>
      </w:pPr>
      <w:r>
        <w:rPr/>
        <w:t xml:space="preserve">四、2026-2031年日本平板显示器市场规模预测</w:t>
      </w:r>
    </w:p>
    <w:p>
      <w:pPr>
        <w:spacing w:before="75" w:after="0"/>
      </w:pPr>
      <w:r>
        <w:rPr/>
        <w:t xml:space="preserve">五、日本平板显示器行业典型企业分析</w:t>
      </w:r>
    </w:p>
    <w:p>
      <w:pPr>
        <w:spacing w:before="75" w:after="0"/>
      </w:pPr>
      <w:r>
        <w:rPr/>
        <w:t xml:space="preserve">第四节 韩国平板显示器行业分析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三、2024-2026年韩国平板显示器市场规模</w:t>
      </w:r>
    </w:p>
    <w:p>
      <w:pPr>
        <w:spacing w:before="75" w:after="0"/>
      </w:pPr>
      <w:r>
        <w:rPr/>
        <w:t xml:space="preserve">四、2026-2031年韩国平板显示器市场规模预测</w:t>
      </w:r>
    </w:p>
    <w:p>
      <w:pPr>
        <w:spacing w:before="75" w:after="0"/>
      </w:pPr>
      <w:r>
        <w:rPr/>
        <w:t xml:space="preserve">五、韩国平板显示器行业典型企业分析</w:t>
      </w:r>
    </w:p>
    <w:p>
      <w:pPr>
        <w:spacing w:before="75" w:after="0"/>
      </w:pPr>
      <w:r>
        <w:rPr/>
        <w:t xml:space="preserve">第五节 中国平板显示器行业分析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三、2024-2026年中国平板显示器市场规模</w:t>
      </w:r>
    </w:p>
    <w:p>
      <w:pPr>
        <w:spacing w:before="75" w:after="0"/>
      </w:pPr>
      <w:r>
        <w:rPr/>
        <w:t xml:space="preserve">四、2026-2031年中国平板显示器市场规模预测</w:t>
      </w:r>
    </w:p>
    <w:p>
      <w:pPr>
        <w:spacing w:before="75" w:after="0"/>
      </w:pPr>
      <w:r>
        <w:rPr/>
        <w:t xml:space="preserve">五、中国平板显示器行业典型企业分析</w:t>
      </w:r>
    </w:p>
    <w:p>
      <w:pPr>
        <w:spacing w:before="75" w:after="0"/>
      </w:pPr>
      <w:r>
        <w:rPr>
          <w:b w:val="1"/>
          <w:bCs w:val="1"/>
        </w:rPr>
        <w:t xml:space="preserve">第四章 平板显示器细分行业分析</w:t>
      </w:r>
    </w:p>
    <w:p>
      <w:pPr>
        <w:spacing w:before="75" w:after="0"/>
      </w:pPr>
      <w:r>
        <w:rPr/>
        <w:t xml:space="preserve">第一节 lcd液晶显示器</w:t>
      </w:r>
    </w:p>
    <w:p>
      <w:pPr>
        <w:spacing w:before="75" w:after="0"/>
      </w:pPr>
      <w:r>
        <w:rPr/>
        <w:t xml:space="preserve">一、全球lcd液晶显示器市场规模(2022vs2026vs2030)</w:t>
      </w:r>
    </w:p>
    <w:p>
      <w:pPr>
        <w:spacing w:before="75" w:after="0"/>
      </w:pPr>
      <w:r>
        <w:rPr/>
        <w:t xml:space="preserve">二、全球lcd液晶显示器主要供应商及其市场份额(按2026年营收)</w:t>
      </w:r>
    </w:p>
    <w:p>
      <w:pPr>
        <w:spacing w:before="75" w:after="0"/>
      </w:pPr>
      <w:r>
        <w:rPr/>
        <w:t xml:space="preserve">三、中国lcd液晶显示器市场规模(2022vs2026vs2030)</w:t>
      </w:r>
    </w:p>
    <w:p>
      <w:pPr>
        <w:spacing w:before="75" w:after="0"/>
      </w:pPr>
      <w:r>
        <w:rPr/>
        <w:t xml:space="preserve">四、中国lcd液晶显示器主要供应商及其市场份额(按2026年营收)</w:t>
      </w:r>
    </w:p>
    <w:p>
      <w:pPr>
        <w:spacing w:before="75" w:after="0"/>
      </w:pPr>
      <w:r>
        <w:rPr/>
        <w:t xml:space="preserve">五、lcd液晶显示器未来发展趋势预测</w:t>
      </w:r>
    </w:p>
    <w:p>
      <w:pPr>
        <w:spacing w:before="75" w:after="0"/>
      </w:pPr>
      <w:r>
        <w:rPr/>
        <w:t xml:space="preserve">第二节 oled有机发光显示器</w:t>
      </w:r>
    </w:p>
    <w:p>
      <w:pPr>
        <w:spacing w:before="75" w:after="0"/>
      </w:pPr>
      <w:r>
        <w:rPr/>
        <w:t xml:space="preserve">一、全球oled有机发光显示器市场规模(2022vs2026vs2030)</w:t>
      </w:r>
    </w:p>
    <w:p>
      <w:pPr>
        <w:spacing w:before="75" w:after="0"/>
      </w:pPr>
      <w:r>
        <w:rPr/>
        <w:t xml:space="preserve">二、全球oled有机发光显示器主要供应商及其市场份额(按2026年营收)</w:t>
      </w:r>
    </w:p>
    <w:p>
      <w:pPr>
        <w:spacing w:before="75" w:after="0"/>
      </w:pPr>
      <w:r>
        <w:rPr/>
        <w:t xml:space="preserve">三、中国oled有机发光显示器市场规模(2022vs2026vs2030)</w:t>
      </w:r>
    </w:p>
    <w:p>
      <w:pPr>
        <w:spacing w:before="75" w:after="0"/>
      </w:pPr>
      <w:r>
        <w:rPr/>
        <w:t xml:space="preserve">四、中国oled有机发光显示器主要供应商及其市场份额(按2026年营收)</w:t>
      </w:r>
    </w:p>
    <w:p>
      <w:pPr>
        <w:spacing w:before="75" w:after="0"/>
      </w:pPr>
      <w:r>
        <w:rPr/>
        <w:t xml:space="preserve">五、oled有机发光显示器未来发展趋势预测</w:t>
      </w:r>
    </w:p>
    <w:p>
      <w:pPr>
        <w:spacing w:before="75" w:after="0"/>
      </w:pPr>
      <w:r>
        <w:rPr/>
        <w:t xml:space="preserve">第三节 mini led显示器</w:t>
      </w:r>
    </w:p>
    <w:p>
      <w:pPr>
        <w:spacing w:before="75" w:after="0"/>
      </w:pPr>
      <w:r>
        <w:rPr/>
        <w:t xml:space="preserve">一、全球mini led显示器市场规模(2022vs2026vs2030)</w:t>
      </w:r>
    </w:p>
    <w:p>
      <w:pPr>
        <w:spacing w:before="75" w:after="0"/>
      </w:pPr>
      <w:r>
        <w:rPr/>
        <w:t xml:space="preserve">二、全球mini led显示器主要供应商及其市场份额(按2026年营收)</w:t>
      </w:r>
    </w:p>
    <w:p>
      <w:pPr>
        <w:spacing w:before="75" w:after="0"/>
      </w:pPr>
      <w:r>
        <w:rPr/>
        <w:t xml:space="preserve">三、中国mini led显示器市场规模(2022vs2026vs2030)</w:t>
      </w:r>
    </w:p>
    <w:p>
      <w:pPr>
        <w:spacing w:before="75" w:after="0"/>
      </w:pPr>
      <w:r>
        <w:rPr/>
        <w:t xml:space="preserve">四、中国mini led显示器主要供应商及其市场份额(按2026年营收)</w:t>
      </w:r>
    </w:p>
    <w:p>
      <w:pPr>
        <w:spacing w:before="75" w:after="0"/>
      </w:pPr>
      <w:r>
        <w:rPr/>
        <w:t xml:space="preserve">五、mini led显示器未来发展趋势预测</w:t>
      </w:r>
    </w:p>
    <w:p>
      <w:pPr>
        <w:spacing w:before="75" w:after="0"/>
      </w:pPr>
      <w:r>
        <w:rPr/>
        <w:t xml:space="preserve">第四节 micro led显示器</w:t>
      </w:r>
    </w:p>
    <w:p>
      <w:pPr>
        <w:spacing w:before="75" w:after="0"/>
      </w:pPr>
      <w:r>
        <w:rPr/>
        <w:t xml:space="preserve">一、全球micro led显示器市场规模(2022vs2026vs2030)</w:t>
      </w:r>
    </w:p>
    <w:p>
      <w:pPr>
        <w:spacing w:before="75" w:after="0"/>
      </w:pPr>
      <w:r>
        <w:rPr/>
        <w:t xml:space="preserve">二、全球micro led显示器主要供应商及其市场份额(按2026年营收)</w:t>
      </w:r>
    </w:p>
    <w:p>
      <w:pPr>
        <w:spacing w:before="75" w:after="0"/>
      </w:pPr>
      <w:r>
        <w:rPr/>
        <w:t xml:space="preserve">三、中国micro led显示器市场规模(2022vs2026vs2030)</w:t>
      </w:r>
    </w:p>
    <w:p>
      <w:pPr>
        <w:spacing w:before="75" w:after="0"/>
      </w:pPr>
      <w:r>
        <w:rPr/>
        <w:t xml:space="preserve">四、中国micro led显示器主要供应商及其市场份额(按2026年营收)</w:t>
      </w:r>
    </w:p>
    <w:p>
      <w:pPr>
        <w:spacing w:before="75" w:after="0"/>
      </w:pPr>
      <w:r>
        <w:rPr/>
        <w:t xml:space="preserve">五、micro led显示器未来发展趋势预测</w:t>
      </w:r>
    </w:p>
    <w:p>
      <w:pPr>
        <w:spacing w:before="75" w:after="0"/>
      </w:pPr>
      <w:r>
        <w:rPr/>
        <w:t xml:space="preserve">第五节 柔性折叠显示器</w:t>
      </w:r>
    </w:p>
    <w:p>
      <w:pPr>
        <w:spacing w:before="75" w:after="0"/>
      </w:pPr>
      <w:r>
        <w:rPr/>
        <w:t xml:space="preserve">一、全球柔性折叠显示器市场规模(2022vs2026vs2030)</w:t>
      </w:r>
    </w:p>
    <w:p>
      <w:pPr>
        <w:spacing w:before="75" w:after="0"/>
      </w:pPr>
      <w:r>
        <w:rPr/>
        <w:t xml:space="preserve">二、全球柔性折叠显示器主要供应商及其市场份额(按2026年营收)</w:t>
      </w:r>
    </w:p>
    <w:p>
      <w:pPr>
        <w:spacing w:before="75" w:after="0"/>
      </w:pPr>
      <w:r>
        <w:rPr/>
        <w:t xml:space="preserve">三、中国柔性折叠显示器市场规模(2022vs2026vs2030)</w:t>
      </w:r>
    </w:p>
    <w:p>
      <w:pPr>
        <w:spacing w:before="75" w:after="0"/>
      </w:pPr>
      <w:r>
        <w:rPr/>
        <w:t xml:space="preserve">四、中国柔性折叠显示器主要供应商及其市场份额(按2026年营收)</w:t>
      </w:r>
    </w:p>
    <w:p>
      <w:pPr>
        <w:spacing w:before="75" w:after="0"/>
      </w:pPr>
      <w:r>
        <w:rPr/>
        <w:t xml:space="preserve">五、柔性折叠显示器未来发展趋势预测</w:t>
      </w:r>
    </w:p>
    <w:p>
      <w:pPr>
        <w:spacing w:before="75" w:after="0"/>
      </w:pPr>
      <w:r>
        <w:rPr>
          <w:b w:val="1"/>
          <w:bCs w:val="1"/>
        </w:rPr>
        <w:t xml:space="preserve">第五章 平板显示器产业链分析</w:t>
      </w:r>
    </w:p>
    <w:p>
      <w:pPr>
        <w:spacing w:before="75" w:after="0"/>
      </w:pPr>
      <w:r>
        <w:rPr/>
        <w:t xml:space="preserve">第一节 平板显示器产业链结构解析</w:t>
      </w:r>
    </w:p>
    <w:p>
      <w:pPr>
        <w:spacing w:before="75" w:after="0"/>
      </w:pPr>
      <w:r>
        <w:rPr/>
        <w:t xml:space="preserve">一、平板显示器产业链结构示意图</w:t>
      </w:r>
    </w:p>
    <w:p>
      <w:pPr>
        <w:spacing w:before="75" w:after="0"/>
      </w:pPr>
      <w:r>
        <w:rPr/>
        <w:t xml:space="preserve">二、平板显示器产业链全景图</w:t>
      </w:r>
    </w:p>
    <w:p>
      <w:pPr>
        <w:spacing w:before="75" w:after="0"/>
      </w:pPr>
      <w:r>
        <w:rPr/>
        <w:t xml:space="preserve">三、平板显示器产业发展热力地图</w:t>
      </w:r>
    </w:p>
    <w:p>
      <w:pPr>
        <w:spacing w:before="75" w:after="0"/>
      </w:pPr>
      <w:r>
        <w:rPr/>
        <w:t xml:space="preserve">第二节 平板显示器产业链上游分析</w:t>
      </w:r>
    </w:p>
    <w:p>
      <w:pPr>
        <w:spacing w:before="75" w:after="0"/>
      </w:pPr>
      <w:r>
        <w:rPr/>
        <w:t xml:space="preserve">一、平板显示器成本结构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平板显示器产业链中游分析</w:t>
      </w:r>
    </w:p>
    <w:p>
      <w:pPr>
        <w:spacing w:before="75" w:after="0"/>
      </w:pPr>
      <w:r>
        <w:rPr/>
        <w:t xml:space="preserve">一、平板显示器中游行业分布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平板显示器产业链下游分析</w:t>
      </w:r>
    </w:p>
    <w:p>
      <w:pPr>
        <w:spacing w:before="75" w:after="0"/>
      </w:pPr>
      <w:r>
        <w:rPr/>
        <w:t xml:space="preserve">一、平板显示器下游行业分布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四、下游需求对平板显示器行业的影响</w:t>
      </w:r>
    </w:p>
    <w:p>
      <w:pPr>
        <w:spacing w:before="75" w:after="0"/>
      </w:pPr>
      <w:r>
        <w:rPr>
          <w:b w:val="1"/>
          <w:bCs w:val="1"/>
        </w:rPr>
        <w:t xml:space="preserve">第六章 平板显示器领先企业分析</w:t>
      </w:r>
    </w:p>
    <w:p>
      <w:pPr>
        <w:spacing w:before="75" w:after="0"/>
      </w:pPr>
      <w:r>
        <w:rPr/>
        <w:t xml:space="preserve">第一节 京东方科技集团股份有限公司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tcl 华星光电技术有限公司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天马微电子股份有限公司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维信诺科技股份有限公司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惠科股份有限公司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友达光电股份有限公司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群创光电股份有限公司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和辉光电股份有限公司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三星显示有限公司</w:t>
      </w:r>
    </w:p>
    <w:p>
      <w:pPr>
        <w:spacing w:before="75" w:after="0"/>
      </w:pPr>
      <w:r>
        <w:rPr/>
        <w:t xml:space="preserve">一、企业基本概况</w:t>
      </w:r>
    </w:p>
    <w:p>
      <w:pPr>
        <w:spacing w:before="75" w:after="0"/>
      </w:pPr>
      <w:r>
        <w:rPr/>
        <w:t xml:space="preserve">二、企业平板显示器产品分析</w:t>
      </w:r>
    </w:p>
    <w:p>
      <w:pPr>
        <w:spacing w:before="75" w:after="0"/>
      </w:pPr>
      <w:r>
        <w:rPr/>
        <w:t xml:space="preserve">三、2024-2026年企业平板显示器业务经营分析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平板显示器行业swot分析及发展策略</w:t>
      </w:r>
    </w:p>
    <w:p>
      <w:pPr>
        <w:spacing w:before="75" w:after="0"/>
      </w:pPr>
      <w:r>
        <w:rPr/>
        <w:t xml:space="preserve">第一节 平板显示器行业发展驱动因素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平板显示器行业发展swot分析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基于swot分析的平板显示器行业发展策略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平板显示器行业商业模式及运营模式</w:t>
      </w:r>
    </w:p>
    <w:p>
      <w:pPr>
        <w:spacing w:before="75" w:after="0"/>
      </w:pPr>
      <w:r>
        <w:rPr/>
        <w:t xml:space="preserve">第一节 平板显示器行业商业模式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平板显示器行业运营模式分析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平板显示器行业发展潜力研究结论</w:t>
      </w:r>
    </w:p>
    <w:p>
      <w:pPr>
        <w:spacing w:before="75" w:after="0"/>
      </w:pPr>
      <w:r>
        <w:rPr/>
        <w:t xml:space="preserve">第二节 平板显示器主要供应商排名研究结论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图表：全球平板显示器产品结构</w:t>
      </w:r>
    </w:p>
    <w:p>
      <w:pPr>
        <w:spacing w:before="75" w:after="0"/>
      </w:pPr>
      <w:r>
        <w:rPr/>
        <w:t xml:space="preserve">图表：全球平板显示器市场集中度</w:t>
      </w:r>
    </w:p>
    <w:p>
      <w:pPr>
        <w:spacing w:before="75" w:after="0"/>
      </w:pPr>
      <w:r>
        <w:rPr/>
        <w:t xml:space="preserve">图表：平板显示器行业发展趋势</w:t>
      </w:r>
    </w:p>
    <w:p>
      <w:pPr>
        <w:spacing w:before="75" w:after="0"/>
      </w:pPr>
      <w:r>
        <w:rPr/>
        <w:t xml:space="preserve">图表：平板显示器行业供应链分析</w:t>
      </w:r>
    </w:p>
    <w:p>
      <w:pPr>
        <w:spacing w:before="75" w:after="0"/>
      </w:pPr>
      <w:r>
        <w:rPr/>
        <w:t xml:space="preserve">图表：平板显示器行业销售模式分析</w:t>
      </w:r>
    </w:p>
    <w:p>
      <w:pPr>
        <w:spacing w:before="75" w:after="0"/>
      </w:pPr>
      <w:r>
        <w:rPr/>
        <w:t xml:space="preserve">图表：平板显示器产业链结构示意图</w:t>
      </w:r>
    </w:p>
    <w:p>
      <w:pPr>
        <w:spacing w:before="75" w:after="0"/>
      </w:pPr>
      <w:r>
        <w:rPr/>
        <w:t xml:space="preserve">图表：2024-2026年全球平板显示器市场规模</w:t>
      </w:r>
    </w:p>
    <w:p>
      <w:pPr>
        <w:spacing w:before="75" w:after="0"/>
      </w:pPr>
      <w:r>
        <w:rPr/>
        <w:t xml:space="preserve">图表：2024-2026年中国平板显示器市场规模</w:t>
      </w:r>
    </w:p>
    <w:p>
      <w:pPr>
        <w:spacing w:before="75" w:after="0"/>
      </w:pPr>
      <w:r>
        <w:rPr/>
        <w:t xml:space="preserve">图表：2026年全球平板显示器产能区域分布图</w:t>
      </w:r>
    </w:p>
    <w:p>
      <w:pPr>
        <w:spacing w:before="75" w:after="0"/>
      </w:pPr>
      <w:r>
        <w:rPr/>
        <w:t xml:space="preserve">图表：全球主要平板显示器供应商市场份额及排名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本文地址：https://www.51baogao.cn/baogao/20260720/4068869.shtml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0/406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2026年全球平板显示器行业市场规模、领先企业国内外市场份额及排名</dc:title>
  <dc:description>2026年全球平板显示器行业市场规模、领先企业国内外市场份额及排名</dc:description>
  <dc:subject>2026年全球平板显示器行业市场规模、领先企业国内外市场份额及排名</dc:subject>
  <cp:keywords>研究报告</cp:keywords>
  <cp:category>研究报告</cp:category>
  <cp:lastModifiedBy>北京中道泰和信息咨询有限公司</cp:lastModifiedBy>
  <dcterms:created xsi:type="dcterms:W3CDTF">2026-07-20T20:17:10+08:00</dcterms:created>
  <dcterms:modified xsi:type="dcterms:W3CDTF">2026-07-20T20:17:10+08:00</dcterms:modified>
</cp:coreProperties>
</file>

<file path=docProps/custom.xml><?xml version="1.0" encoding="utf-8"?>
<Properties xmlns="http://schemas.openxmlformats.org/officeDocument/2006/custom-properties" xmlns:vt="http://schemas.openxmlformats.org/officeDocument/2006/docPropsVTypes"/>
</file>