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2026-2031年中国少儿英语行业发展深度研究与前景预测报告</w:t>
      </w:r>
    </w:p>
    <w:p>
      <w:pPr>
        <w:spacing w:after="150"/>
      </w:pPr>
      <w:r>
        <w:rPr>
          <w:b w:val="1"/>
          <w:bCs w:val="1"/>
        </w:rPr>
        <w:t xml:space="preserve">报告简介</w:t>
      </w:r>
    </w:p>
    <w:p>
      <w:pPr>
        <w:spacing w:after="150"/>
      </w:pPr>
      <w:r>
        <w:rPr/>
        <w:t xml:space="preserve">少儿英语行业是面向3-12岁儿童，以英语语言能力培养、跨文化认知启蒙与综合素养提升为核心目标的素质教育细分领域，涵盖课程研发、教学服务、师资培训、教材教具、线上学习平台及线下培训场馆等完整业态，核心聚焦儿童听说读写能力均衡发展与英语思维养成，是国内素质教育体系的重要组成部分，也是家庭教育消费升级与国际化教育需求的核心承载领域。作为语言启蒙教育的关键赛道，少儿英语行业深度衔接儿童成长规律与教育政策导向，其发展动态直接反映国内素质教育转型节奏与家庭教育价值取向变迁。</w:t>
      </w:r>
    </w:p>
    <w:p>
      <w:pPr>
        <w:spacing w:after="150"/>
      </w:pPr>
      <w:r>
        <w:rPr/>
        <w:t xml:space="preserve">当前，中国少儿英语行业正处于政策重塑、需求迭代与模式革新的关键转型期。“双减”政策落地后，行业彻底告别传统应试化培训路径，全面转向素质化、应用化、能力化发展方向。国民教育理念持续升级，新生代家长对儿童国际化素养、语言应用能力与跨文化交流意识的重视程度显著提升，叠加低线城市消费潜力释放，市场需求保持稳健刚性。同时，行业仍面临课程同质化、师资标准化不足、区域发展不均衡、线上线下融合深度欠缺等痛点，供给端结构性调整加速，合规化、品牌化、专业化成为行业发展核心主线，市场竞争逐步从价格战转向教研、技术与服务的综合实力博弈。未来，中国少儿英语行业将在政策规范、技术赋能与需求升级三重驱动下，迈入高质量发展的全新阶段。政策层面，素质教育支持政策持续完善，行业监管细则逐步明晰，为合规化发展筑牢基础;技术层面，AI自适应学习、虚拟现实沉浸式教学、大数据学情分析等新技术深度渗透，推动教学模式向个性化、智能化、场景化转型;需求层面，家庭对高品质、定制化、素养导向的英语教育需求日益凸显，OMO线上线下融合模式成为行业主流，课程体系加速向“语言能力+跨文化思维+综合素养”融合方向迭代。行业将逐步形成头部品牌引领、特色机构突围、下沉市场扩容的多元发展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英语行业研究单位等公布和提供的大量资料。报告对我国少儿英语行业的供需状况、发展现状、子行业发展变化等进行了分析，重点分析了国内外少儿英语行业的发展现状、如何面对行业的发展挑战、行业的发展建议、行业竞争力，以及行业的投资分析和趋势预测等等。报告还综合了少儿英语行业的整体发展动态，对行业在产品方面提供了参考建议和具体解决办法。报告对于少儿英语产品生产企业、经销商、行业管理部门以及拟进入该行业的投资者具有重要的参考价值，对于研究我国少儿英语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少儿英语行业发展综述</w:t>
      </w:r>
    </w:p>
    <w:p>
      <w:pPr>
        <w:spacing w:before="75" w:after="0"/>
      </w:pPr>
      <w:r>
        <w:rPr/>
        <w:t xml:space="preserve">第一节 研究说明</w:t>
      </w:r>
    </w:p>
    <w:p>
      <w:pPr>
        <w:spacing w:before="75" w:after="0"/>
      </w:pPr>
      <w:r>
        <w:rPr/>
        <w:t xml:space="preserve">一、研究背景与意义</w:t>
      </w:r>
    </w:p>
    <w:p>
      <w:pPr>
        <w:spacing w:before="75" w:after="0"/>
      </w:pPr>
      <w:r>
        <w:rPr/>
        <w:t xml:space="preserve">二、数据来源与统计口径</w:t>
      </w:r>
    </w:p>
    <w:p>
      <w:pPr>
        <w:spacing w:before="75" w:after="0"/>
      </w:pPr>
      <w:r>
        <w:rPr/>
        <w:t xml:space="preserve">三、研究范围与核心界定</w:t>
      </w:r>
    </w:p>
    <w:p>
      <w:pPr>
        <w:spacing w:before="75" w:after="0"/>
      </w:pPr>
      <w:r>
        <w:rPr/>
        <w:t xml:space="preserve">第二节 少儿英语行业核心定义</w:t>
      </w:r>
    </w:p>
    <w:p>
      <w:pPr>
        <w:spacing w:before="75" w:after="0"/>
      </w:pPr>
      <w:r>
        <w:rPr/>
        <w:t xml:space="preserve">一、定义与服务对象</w:t>
      </w:r>
    </w:p>
    <w:p>
      <w:pPr>
        <w:spacing w:before="75" w:after="0"/>
      </w:pPr>
      <w:r>
        <w:rPr/>
        <w:t xml:space="preserve">二、课程体系与核心内容</w:t>
      </w:r>
    </w:p>
    <w:p>
      <w:pPr>
        <w:spacing w:before="75" w:after="0"/>
      </w:pPr>
      <w:r>
        <w:rPr/>
        <w:t xml:space="preserve">三、行业属性与产业定位</w:t>
      </w:r>
    </w:p>
    <w:p>
      <w:pPr>
        <w:spacing w:before="75" w:after="0"/>
      </w:pPr>
      <w:r>
        <w:rPr/>
        <w:t xml:space="preserve">第三节 行业发展历程与生命周期</w:t>
      </w:r>
    </w:p>
    <w:p>
      <w:pPr>
        <w:spacing w:before="75" w:after="0"/>
      </w:pPr>
      <w:r>
        <w:rPr/>
        <w:t xml:space="preserve">一、萌芽起步期(2010年前)</w:t>
      </w:r>
    </w:p>
    <w:p>
      <w:pPr>
        <w:spacing w:before="75" w:after="0"/>
      </w:pPr>
      <w:r>
        <w:rPr/>
        <w:t xml:space="preserve">二、快速扩张期(2010-2018年)</w:t>
      </w:r>
    </w:p>
    <w:p>
      <w:pPr>
        <w:spacing w:before="75" w:after="0"/>
      </w:pPr>
      <w:r>
        <w:rPr/>
        <w:t xml:space="preserve">三、调整转型期(2018-2025年)</w:t>
      </w:r>
    </w:p>
    <w:p>
      <w:pPr>
        <w:spacing w:before="75" w:after="0"/>
      </w:pPr>
      <w:r>
        <w:rPr/>
        <w:t xml:space="preserve">四、行业生命周期阶段判断</w:t>
      </w:r>
    </w:p>
    <w:p>
      <w:pPr>
        <w:spacing w:before="75" w:after="0"/>
      </w:pPr>
      <w:r>
        <w:rPr/>
        <w:t xml:space="preserve">第四节 行业发展环境总览</w:t>
      </w:r>
    </w:p>
    <w:p>
      <w:pPr>
        <w:spacing w:before="75" w:after="0"/>
      </w:pPr>
      <w:r>
        <w:rPr/>
        <w:t xml:space="preserve">一、经济环境</w:t>
      </w:r>
    </w:p>
    <w:p>
      <w:pPr>
        <w:spacing w:before="75" w:after="0"/>
      </w:pPr>
      <w:r>
        <w:rPr/>
        <w:t xml:space="preserve">二、社会环境</w:t>
      </w:r>
    </w:p>
    <w:p>
      <w:pPr>
        <w:spacing w:before="75" w:after="0"/>
      </w:pPr>
      <w:r>
        <w:rPr/>
        <w:t xml:space="preserve">三、技术环境</w:t>
      </w:r>
    </w:p>
    <w:p>
      <w:pPr>
        <w:spacing w:before="75" w:after="0"/>
      </w:pPr>
      <w:r>
        <w:rPr>
          <w:b w:val="1"/>
          <w:bCs w:val="1"/>
        </w:rPr>
        <w:t xml:space="preserve">第二章 少儿英语行业产业链分析</w:t>
      </w:r>
    </w:p>
    <w:p>
      <w:pPr>
        <w:spacing w:before="75" w:after="0"/>
      </w:pPr>
      <w:r>
        <w:rPr/>
        <w:t xml:space="preserve">第一节 产业链整体架构</w:t>
      </w:r>
    </w:p>
    <w:p>
      <w:pPr>
        <w:spacing w:before="75" w:after="0"/>
      </w:pPr>
      <w:r>
        <w:rPr/>
        <w:t xml:space="preserve">一、产业链层级划分</w:t>
      </w:r>
    </w:p>
    <w:p>
      <w:pPr>
        <w:spacing w:before="75" w:after="0"/>
      </w:pPr>
      <w:r>
        <w:rPr/>
        <w:t xml:space="preserve">二、产业链价值传导机制</w:t>
      </w:r>
    </w:p>
    <w:p>
      <w:pPr>
        <w:spacing w:before="75" w:after="0"/>
      </w:pPr>
      <w:r>
        <w:rPr/>
        <w:t xml:space="preserve">三、产业链核心参与主体</w:t>
      </w:r>
    </w:p>
    <w:p>
      <w:pPr>
        <w:spacing w:before="75" w:after="0"/>
      </w:pPr>
      <w:r>
        <w:rPr/>
        <w:t xml:space="preserve">第二节 上游核心产业分析</w:t>
      </w:r>
    </w:p>
    <w:p>
      <w:pPr>
        <w:spacing w:before="75" w:after="0"/>
      </w:pPr>
      <w:r>
        <w:rPr/>
        <w:t xml:space="preserve">一、教材与内容资源</w:t>
      </w:r>
    </w:p>
    <w:p>
      <w:pPr>
        <w:spacing w:before="75" w:after="0"/>
      </w:pPr>
      <w:r>
        <w:rPr/>
        <w:t xml:space="preserve">(一)原版教材引进现状</w:t>
      </w:r>
    </w:p>
    <w:p>
      <w:pPr>
        <w:spacing w:before="75" w:after="0"/>
      </w:pPr>
      <w:r>
        <w:rPr/>
        <w:t xml:space="preserve">(二)自主研发内容规模</w:t>
      </w:r>
    </w:p>
    <w:p>
      <w:pPr>
        <w:spacing w:before="75" w:after="0"/>
      </w:pPr>
      <w:r>
        <w:rPr/>
        <w:t xml:space="preserve">(三)内容版权成本分析</w:t>
      </w:r>
    </w:p>
    <w:p>
      <w:pPr>
        <w:spacing w:before="75" w:after="0"/>
      </w:pPr>
      <w:r>
        <w:rPr/>
        <w:t xml:space="preserve">二、师资供给</w:t>
      </w:r>
    </w:p>
    <w:p>
      <w:pPr>
        <w:spacing w:before="75" w:after="0"/>
      </w:pPr>
      <w:r>
        <w:rPr/>
        <w:t xml:space="preserve">(一)外教资源供给现状</w:t>
      </w:r>
    </w:p>
    <w:p>
      <w:pPr>
        <w:spacing w:before="75" w:after="0"/>
      </w:pPr>
      <w:r>
        <w:rPr/>
        <w:t xml:space="preserve">(二)中教师资规模结构</w:t>
      </w:r>
    </w:p>
    <w:p>
      <w:pPr>
        <w:spacing w:before="75" w:after="0"/>
      </w:pPr>
      <w:r>
        <w:rPr/>
        <w:t xml:space="preserve">(三)师资培训体系现状</w:t>
      </w:r>
    </w:p>
    <w:p>
      <w:pPr>
        <w:spacing w:before="75" w:after="0"/>
      </w:pPr>
      <w:r>
        <w:rPr/>
        <w:t xml:space="preserve">三、技术支持服务</w:t>
      </w:r>
    </w:p>
    <w:p>
      <w:pPr>
        <w:spacing w:before="75" w:after="0"/>
      </w:pPr>
      <w:r>
        <w:rPr/>
        <w:t xml:space="preserve">(一)在线教学系统供应</w:t>
      </w:r>
    </w:p>
    <w:p>
      <w:pPr>
        <w:spacing w:before="75" w:after="0"/>
      </w:pPr>
      <w:r>
        <w:rPr/>
        <w:t xml:space="preserve">(二)ai英语工具技术支撑</w:t>
      </w:r>
    </w:p>
    <w:p>
      <w:pPr>
        <w:spacing w:before="75" w:after="0"/>
      </w:pPr>
      <w:r>
        <w:rPr/>
        <w:t xml:space="preserve">(三)教学硬件设备供给</w:t>
      </w:r>
    </w:p>
    <w:p>
      <w:pPr>
        <w:spacing w:before="75" w:after="0"/>
      </w:pPr>
      <w:r>
        <w:rPr/>
        <w:t xml:space="preserve">第三节 中游核心产业分析</w:t>
      </w:r>
    </w:p>
    <w:p>
      <w:pPr>
        <w:spacing w:before="75" w:after="0"/>
      </w:pPr>
      <w:r>
        <w:rPr/>
        <w:t xml:space="preserve">一、线下少儿英语培训机构</w:t>
      </w:r>
    </w:p>
    <w:p>
      <w:pPr>
        <w:spacing w:before="75" w:after="0"/>
      </w:pPr>
      <w:r>
        <w:rPr/>
        <w:t xml:space="preserve">(一)门店数量与分布</w:t>
      </w:r>
    </w:p>
    <w:p>
      <w:pPr>
        <w:spacing w:before="75" w:after="0"/>
      </w:pPr>
      <w:r>
        <w:rPr/>
        <w:t xml:space="preserve">(二)单店营收与成本结构</w:t>
      </w:r>
    </w:p>
    <w:p>
      <w:pPr>
        <w:spacing w:before="75" w:after="0"/>
      </w:pPr>
      <w:r>
        <w:rPr/>
        <w:t xml:space="preserve">(三)线下课程定价区间</w:t>
      </w:r>
    </w:p>
    <w:p>
      <w:pPr>
        <w:spacing w:before="75" w:after="0"/>
      </w:pPr>
      <w:r>
        <w:rPr/>
        <w:t xml:space="preserve">二、线上少儿英语平台</w:t>
      </w:r>
    </w:p>
    <w:p>
      <w:pPr>
        <w:spacing w:before="75" w:after="0"/>
      </w:pPr>
      <w:r>
        <w:rPr/>
        <w:t xml:space="preserve">(一)平台数量与用户规模</w:t>
      </w:r>
    </w:p>
    <w:p>
      <w:pPr>
        <w:spacing w:before="75" w:after="0"/>
      </w:pPr>
      <w:r>
        <w:rPr/>
        <w:t xml:space="preserve">(二)线上课程模式分类</w:t>
      </w:r>
    </w:p>
    <w:p>
      <w:pPr>
        <w:spacing w:before="75" w:after="0"/>
      </w:pPr>
      <w:r>
        <w:rPr/>
        <w:t xml:space="preserve">(三)线上获客成本分析</w:t>
      </w:r>
    </w:p>
    <w:p>
      <w:pPr>
        <w:spacing w:before="75" w:after="0"/>
      </w:pPr>
      <w:r>
        <w:rPr/>
        <w:t xml:space="preserve">三、omo融合模式机构</w:t>
      </w:r>
    </w:p>
    <w:p>
      <w:pPr>
        <w:spacing w:before="75" w:after="0"/>
      </w:pPr>
      <w:r>
        <w:rPr/>
        <w:t xml:space="preserve">(一)线上线下融合布局</w:t>
      </w:r>
    </w:p>
    <w:p>
      <w:pPr>
        <w:spacing w:before="75" w:after="0"/>
      </w:pPr>
      <w:r>
        <w:rPr/>
        <w:t xml:space="preserve">(二)omo模式运营特点</w:t>
      </w:r>
    </w:p>
    <w:p>
      <w:pPr>
        <w:spacing w:before="75" w:after="0"/>
      </w:pPr>
      <w:r>
        <w:rPr/>
        <w:t xml:space="preserve">(三)融合模式成本构成</w:t>
      </w:r>
    </w:p>
    <w:p>
      <w:pPr>
        <w:spacing w:before="75" w:after="0"/>
      </w:pPr>
      <w:r>
        <w:rPr/>
        <w:t xml:space="preserve">第四节 下游应用市场分析</w:t>
      </w:r>
    </w:p>
    <w:p>
      <w:pPr>
        <w:spacing w:before="75" w:after="0"/>
      </w:pPr>
      <w:r>
        <w:rPr/>
        <w:t xml:space="preserve">一、学前儿童(3-6岁)市场</w:t>
      </w:r>
    </w:p>
    <w:p>
      <w:pPr>
        <w:spacing w:before="75" w:after="0"/>
      </w:pPr>
      <w:r>
        <w:rPr/>
        <w:t xml:space="preserve">二、小学阶段(7-12岁)市场</w:t>
      </w:r>
    </w:p>
    <w:p>
      <w:pPr>
        <w:spacing w:before="75" w:after="0"/>
      </w:pPr>
      <w:r>
        <w:rPr/>
        <w:t xml:space="preserve">三、幼小衔接专项市场</w:t>
      </w:r>
    </w:p>
    <w:p>
      <w:pPr>
        <w:spacing w:before="75" w:after="0"/>
      </w:pPr>
      <w:r>
        <w:rPr/>
        <w:t xml:space="preserve">第五节 产业链价值分配与博弈格局</w:t>
      </w:r>
    </w:p>
    <w:p>
      <w:pPr>
        <w:spacing w:before="75" w:after="0"/>
      </w:pPr>
      <w:r>
        <w:rPr/>
        <w:t xml:space="preserve">一、各环节价值占比分析</w:t>
      </w:r>
    </w:p>
    <w:p>
      <w:pPr>
        <w:spacing w:before="75" w:after="0"/>
      </w:pPr>
      <w:r>
        <w:rPr/>
        <w:t xml:space="preserve">二、上下游议价能力分析</w:t>
      </w:r>
    </w:p>
    <w:p>
      <w:pPr>
        <w:spacing w:before="75" w:after="0"/>
      </w:pPr>
      <w:r>
        <w:rPr/>
        <w:t xml:space="preserve">三、产业链协同发展趋势</w:t>
      </w:r>
    </w:p>
    <w:p>
      <w:pPr>
        <w:spacing w:before="75" w:after="0"/>
      </w:pPr>
      <w:r>
        <w:rPr>
          <w:b w:val="1"/>
          <w:bCs w:val="1"/>
        </w:rPr>
        <w:t xml:space="preserve">第三章 2026年中国少儿英语行业市场规模分析</w:t>
      </w:r>
    </w:p>
    <w:p>
      <w:pPr>
        <w:spacing w:before="75" w:after="0"/>
      </w:pPr>
      <w:r>
        <w:rPr/>
        <w:t xml:space="preserve">第一节 整体市场规模</w:t>
      </w:r>
    </w:p>
    <w:p>
      <w:pPr>
        <w:spacing w:before="75" w:after="0"/>
      </w:pPr>
      <w:r>
        <w:rPr/>
        <w:t xml:space="preserve">一、2025年行业市场总量</w:t>
      </w:r>
    </w:p>
    <w:p>
      <w:pPr>
        <w:spacing w:before="75" w:after="0"/>
      </w:pPr>
      <w:r>
        <w:rPr/>
        <w:t xml:space="preserve">二、市场规模同比增速</w:t>
      </w:r>
    </w:p>
    <w:p>
      <w:pPr>
        <w:spacing w:before="75" w:after="0"/>
      </w:pPr>
      <w:r>
        <w:rPr/>
        <w:t xml:space="preserve">三、市场规模历史演变</w:t>
      </w:r>
    </w:p>
    <w:p>
      <w:pPr>
        <w:spacing w:before="75" w:after="0"/>
      </w:pPr>
      <w:r>
        <w:rPr/>
        <w:t xml:space="preserve">第二节 细分市场规模</w:t>
      </w:r>
    </w:p>
    <w:p>
      <w:pPr>
        <w:spacing w:before="75" w:after="0"/>
      </w:pPr>
      <w:r>
        <w:rPr/>
        <w:t xml:space="preserve">一、按授课模式划分</w:t>
      </w:r>
    </w:p>
    <w:p>
      <w:pPr>
        <w:spacing w:before="75" w:after="0"/>
      </w:pPr>
      <w:r>
        <w:rPr/>
        <w:t xml:space="preserve">(一)线下小班课市场规模</w:t>
      </w:r>
    </w:p>
    <w:p>
      <w:pPr>
        <w:spacing w:before="75" w:after="0"/>
      </w:pPr>
      <w:r>
        <w:rPr/>
        <w:t xml:space="preserve">(二)线上直播课市场规模</w:t>
      </w:r>
    </w:p>
    <w:p>
      <w:pPr>
        <w:spacing w:before="75" w:after="0"/>
      </w:pPr>
      <w:r>
        <w:rPr/>
        <w:t xml:space="preserve">(三)ai互动课市场规模</w:t>
      </w:r>
    </w:p>
    <w:p>
      <w:pPr>
        <w:spacing w:before="75" w:after="0"/>
      </w:pPr>
      <w:r>
        <w:rPr/>
        <w:t xml:space="preserve">二、按年龄阶段划分</w:t>
      </w:r>
    </w:p>
    <w:p>
      <w:pPr>
        <w:spacing w:before="75" w:after="0"/>
      </w:pPr>
      <w:r>
        <w:rPr/>
        <w:t xml:space="preserve">(一)3-6岁学前市场规模</w:t>
      </w:r>
    </w:p>
    <w:p>
      <w:pPr>
        <w:spacing w:before="75" w:after="0"/>
      </w:pPr>
      <w:r>
        <w:rPr/>
        <w:t xml:space="preserve">(二)7-9岁小学低段市场规模</w:t>
      </w:r>
    </w:p>
    <w:p>
      <w:pPr>
        <w:spacing w:before="75" w:after="0"/>
      </w:pPr>
      <w:r>
        <w:rPr/>
        <w:t xml:space="preserve">(三)10-12岁小学高段市场规模</w:t>
      </w:r>
    </w:p>
    <w:p>
      <w:pPr>
        <w:spacing w:before="75" w:after="0"/>
      </w:pPr>
      <w:r>
        <w:rPr/>
        <w:t xml:space="preserve">三、按课程类型划分</w:t>
      </w:r>
    </w:p>
    <w:p>
      <w:pPr>
        <w:spacing w:before="75" w:after="0"/>
      </w:pPr>
      <w:r>
        <w:rPr/>
        <w:t xml:space="preserve">(一)综合英语课程市场规模</w:t>
      </w:r>
    </w:p>
    <w:p>
      <w:pPr>
        <w:spacing w:before="75" w:after="0"/>
      </w:pPr>
      <w:r>
        <w:rPr/>
        <w:t xml:space="preserve">(二)口语专项课程市场规模</w:t>
      </w:r>
    </w:p>
    <w:p>
      <w:pPr>
        <w:spacing w:before="75" w:after="0"/>
      </w:pPr>
      <w:r>
        <w:rPr/>
        <w:t xml:space="preserve">(三)阅读写作课程市场规模</w:t>
      </w:r>
    </w:p>
    <w:p>
      <w:pPr>
        <w:spacing w:before="75" w:after="0"/>
      </w:pPr>
      <w:r>
        <w:rPr/>
        <w:t xml:space="preserve">第三节 区域市场规模</w:t>
      </w:r>
    </w:p>
    <w:p>
      <w:pPr>
        <w:spacing w:before="75" w:after="0"/>
      </w:pPr>
      <w:r>
        <w:rPr/>
        <w:t xml:space="preserve">一、华东地区市场规模</w:t>
      </w:r>
    </w:p>
    <w:p>
      <w:pPr>
        <w:spacing w:before="75" w:after="0"/>
      </w:pPr>
      <w:r>
        <w:rPr/>
        <w:t xml:space="preserve">二、华北地区市场规模</w:t>
      </w:r>
    </w:p>
    <w:p>
      <w:pPr>
        <w:spacing w:before="75" w:after="0"/>
      </w:pPr>
      <w:r>
        <w:rPr/>
        <w:t xml:space="preserve">三、华南地区市场规模</w:t>
      </w:r>
    </w:p>
    <w:p>
      <w:pPr>
        <w:spacing w:before="75" w:after="0"/>
      </w:pPr>
      <w:r>
        <w:rPr/>
        <w:t xml:space="preserve">四、中西部地区市场规模</w:t>
      </w:r>
    </w:p>
    <w:p>
      <w:pPr>
        <w:spacing w:before="75" w:after="0"/>
      </w:pPr>
      <w:r>
        <w:rPr/>
        <w:t xml:space="preserve">五、区域市场集中度分析</w:t>
      </w:r>
    </w:p>
    <w:p>
      <w:pPr>
        <w:spacing w:before="75" w:after="0"/>
      </w:pPr>
      <w:r>
        <w:rPr>
          <w:b w:val="1"/>
          <w:bCs w:val="1"/>
        </w:rPr>
        <w:t xml:space="preserve">第四章 中国少儿英语行业消费需求分析</w:t>
      </w:r>
    </w:p>
    <w:p>
      <w:pPr>
        <w:spacing w:before="75" w:after="0"/>
      </w:pPr>
      <w:r>
        <w:rPr/>
        <w:t xml:space="preserve">第一节 消费群体特征</w:t>
      </w:r>
    </w:p>
    <w:p>
      <w:pPr>
        <w:spacing w:before="75" w:after="0"/>
      </w:pPr>
      <w:r>
        <w:rPr/>
        <w:t xml:space="preserve">一、家长群体年龄结构</w:t>
      </w:r>
    </w:p>
    <w:p>
      <w:pPr>
        <w:spacing w:before="75" w:after="0"/>
      </w:pPr>
      <w:r>
        <w:rPr/>
        <w:t xml:space="preserve">二、家长学历与收入水平</w:t>
      </w:r>
    </w:p>
    <w:p>
      <w:pPr>
        <w:spacing w:before="75" w:after="0"/>
      </w:pPr>
      <w:r>
        <w:rPr/>
        <w:t xml:space="preserve">三、家长教育观念与偏好</w:t>
      </w:r>
    </w:p>
    <w:p>
      <w:pPr>
        <w:spacing w:before="75" w:after="0"/>
      </w:pPr>
      <w:r>
        <w:rPr/>
        <w:t xml:space="preserve">第二节 消费需求特征</w:t>
      </w:r>
    </w:p>
    <w:p>
      <w:pPr>
        <w:spacing w:before="75" w:after="0"/>
      </w:pPr>
      <w:r>
        <w:rPr/>
        <w:t xml:space="preserve">一、需求总量特征</w:t>
      </w:r>
    </w:p>
    <w:p>
      <w:pPr>
        <w:spacing w:before="75" w:after="0"/>
      </w:pPr>
      <w:r>
        <w:rPr/>
        <w:t xml:space="preserve">二、需求结构特征</w:t>
      </w:r>
    </w:p>
    <w:p>
      <w:pPr>
        <w:spacing w:before="75" w:after="0"/>
      </w:pPr>
      <w:r>
        <w:rPr/>
        <w:t xml:space="preserve">三、需求区域特征</w:t>
      </w:r>
    </w:p>
    <w:p>
      <w:pPr>
        <w:spacing w:before="75" w:after="0"/>
      </w:pPr>
      <w:r>
        <w:rPr/>
        <w:t xml:space="preserve">第三节 消费行为分析</w:t>
      </w:r>
    </w:p>
    <w:p>
      <w:pPr>
        <w:spacing w:before="75" w:after="0"/>
      </w:pPr>
      <w:r>
        <w:rPr/>
        <w:t xml:space="preserve">一、消费决策影响因素</w:t>
      </w:r>
    </w:p>
    <w:p>
      <w:pPr>
        <w:spacing w:before="75" w:after="0"/>
      </w:pPr>
      <w:r>
        <w:rPr/>
        <w:t xml:space="preserve">(一)教学质量影响</w:t>
      </w:r>
    </w:p>
    <w:p>
      <w:pPr>
        <w:spacing w:before="75" w:after="0"/>
      </w:pPr>
      <w:r>
        <w:rPr/>
        <w:t xml:space="preserve">(二)师资水平影响</w:t>
      </w:r>
    </w:p>
    <w:p>
      <w:pPr>
        <w:spacing w:before="75" w:after="0"/>
      </w:pPr>
      <w:r>
        <w:rPr/>
        <w:t xml:space="preserve">(三)课程价格影响</w:t>
      </w:r>
    </w:p>
    <w:p>
      <w:pPr>
        <w:spacing w:before="75" w:after="0"/>
      </w:pPr>
      <w:r>
        <w:rPr/>
        <w:t xml:space="preserve">二、消费支出水平</w:t>
      </w:r>
    </w:p>
    <w:p>
      <w:pPr>
        <w:spacing w:before="75" w:after="0"/>
      </w:pPr>
      <w:r>
        <w:rPr/>
        <w:t xml:space="preserve">(一)年均消费金额区间</w:t>
      </w:r>
    </w:p>
    <w:p>
      <w:pPr>
        <w:spacing w:before="75" w:after="0"/>
      </w:pPr>
      <w:r>
        <w:rPr/>
        <w:t xml:space="preserve">(二)不同城市消费差异</w:t>
      </w:r>
    </w:p>
    <w:p>
      <w:pPr>
        <w:spacing w:before="75" w:after="0"/>
      </w:pPr>
      <w:r>
        <w:rPr/>
        <w:t xml:space="preserve">三、渠道选择偏好</w:t>
      </w:r>
    </w:p>
    <w:p>
      <w:pPr>
        <w:spacing w:before="75" w:after="0"/>
      </w:pPr>
      <w:r>
        <w:rPr/>
        <w:t xml:space="preserve">(一)线上渠道偏好度</w:t>
      </w:r>
    </w:p>
    <w:p>
      <w:pPr>
        <w:spacing w:before="75" w:after="0"/>
      </w:pPr>
      <w:r>
        <w:rPr/>
        <w:t xml:space="preserve">(二)线下渠道偏好度</w:t>
      </w:r>
    </w:p>
    <w:p>
      <w:pPr>
        <w:spacing w:before="75" w:after="0"/>
      </w:pPr>
      <w:r>
        <w:rPr/>
        <w:t xml:space="preserve">(三)线上线下融合偏好</w:t>
      </w:r>
    </w:p>
    <w:p>
      <w:pPr>
        <w:spacing w:before="75" w:after="0"/>
      </w:pPr>
      <w:r>
        <w:rPr/>
        <w:t xml:space="preserve">第四节 需求痛点与未满足需求</w:t>
      </w:r>
    </w:p>
    <w:p>
      <w:pPr>
        <w:spacing w:before="75" w:after="0"/>
      </w:pPr>
      <w:r>
        <w:rPr/>
        <w:t xml:space="preserve">一、现有产品服务痛点</w:t>
      </w:r>
    </w:p>
    <w:p>
      <w:pPr>
        <w:spacing w:before="75" w:after="0"/>
      </w:pPr>
      <w:r>
        <w:rPr/>
        <w:t xml:space="preserve">二、潜在需求挖掘</w:t>
      </w:r>
    </w:p>
    <w:p>
      <w:pPr>
        <w:spacing w:before="75" w:after="0"/>
      </w:pPr>
      <w:r>
        <w:rPr/>
        <w:t xml:space="preserve">三、需求升级方向</w:t>
      </w:r>
    </w:p>
    <w:p>
      <w:pPr>
        <w:spacing w:before="75" w:after="0"/>
      </w:pPr>
      <w:r>
        <w:rPr>
          <w:b w:val="1"/>
          <w:bCs w:val="1"/>
        </w:rPr>
        <w:t xml:space="preserve">第五章 中国少儿英语行业供给分析</w:t>
      </w:r>
    </w:p>
    <w:p>
      <w:pPr>
        <w:spacing w:before="75" w:after="0"/>
      </w:pPr>
      <w:r>
        <w:rPr/>
        <w:t xml:space="preserve">第一节 供给总量分析</w:t>
      </w:r>
    </w:p>
    <w:p>
      <w:pPr>
        <w:spacing w:before="75" w:after="0"/>
      </w:pPr>
      <w:r>
        <w:rPr/>
        <w:t xml:space="preserve">一、2026年行业供给规模</w:t>
      </w:r>
    </w:p>
    <w:p>
      <w:pPr>
        <w:spacing w:before="75" w:after="0"/>
      </w:pPr>
      <w:r>
        <w:rPr/>
        <w:t xml:space="preserve">二、供给增速与产能利用率</w:t>
      </w:r>
    </w:p>
    <w:p>
      <w:pPr>
        <w:spacing w:before="75" w:after="0"/>
      </w:pPr>
      <w:r>
        <w:rPr/>
        <w:t xml:space="preserve">三、供给主体数量统计</w:t>
      </w:r>
    </w:p>
    <w:p>
      <w:pPr>
        <w:spacing w:before="75" w:after="0"/>
      </w:pPr>
      <w:r>
        <w:rPr/>
        <w:t xml:space="preserve">第二节 细分产品供给分析</w:t>
      </w:r>
    </w:p>
    <w:p>
      <w:pPr>
        <w:spacing w:before="75" w:after="0"/>
      </w:pPr>
      <w:r>
        <w:rPr/>
        <w:t xml:space="preserve">一、线下课程供给</w:t>
      </w:r>
    </w:p>
    <w:p>
      <w:pPr>
        <w:spacing w:before="75" w:after="0"/>
      </w:pPr>
      <w:r>
        <w:rPr/>
        <w:t xml:space="preserve">(一)班型设置与课时数量</w:t>
      </w:r>
    </w:p>
    <w:p>
      <w:pPr>
        <w:spacing w:before="75" w:after="0"/>
      </w:pPr>
      <w:r>
        <w:rPr/>
        <w:t xml:space="preserve">(二)课程定价区间分布</w:t>
      </w:r>
    </w:p>
    <w:p>
      <w:pPr>
        <w:spacing w:before="75" w:after="0"/>
      </w:pPr>
      <w:r>
        <w:rPr/>
        <w:t xml:space="preserve">(三)线下门店覆盖密度</w:t>
      </w:r>
    </w:p>
    <w:p>
      <w:pPr>
        <w:spacing w:before="75" w:after="0"/>
      </w:pPr>
      <w:r>
        <w:rPr/>
        <w:t xml:space="preserve">二、线上课程供给</w:t>
      </w:r>
    </w:p>
    <w:p>
      <w:pPr>
        <w:spacing w:before="75" w:after="0"/>
      </w:pPr>
      <w:r>
        <w:rPr/>
        <w:t xml:space="preserve">(一)课程时长与频次</w:t>
      </w:r>
    </w:p>
    <w:p>
      <w:pPr>
        <w:spacing w:before="75" w:after="0"/>
      </w:pPr>
      <w:r>
        <w:rPr/>
        <w:t xml:space="preserve">(二)课程收费模式</w:t>
      </w:r>
    </w:p>
    <w:p>
      <w:pPr>
        <w:spacing w:before="75" w:after="0"/>
      </w:pPr>
      <w:r>
        <w:rPr/>
        <w:t xml:space="preserve">(三)线上平台供给数量</w:t>
      </w:r>
    </w:p>
    <w:p>
      <w:pPr>
        <w:spacing w:before="75" w:after="0"/>
      </w:pPr>
      <w:r>
        <w:rPr/>
        <w:t xml:space="preserve">三、ai英语产品供给</w:t>
      </w:r>
    </w:p>
    <w:p>
      <w:pPr>
        <w:spacing w:before="75" w:after="0"/>
      </w:pPr>
      <w:r>
        <w:rPr/>
        <w:t xml:space="preserve">(一)ai口语练习产品供给</w:t>
      </w:r>
    </w:p>
    <w:p>
      <w:pPr>
        <w:spacing w:before="75" w:after="0"/>
      </w:pPr>
      <w:r>
        <w:rPr/>
        <w:t xml:space="preserve">(二)ai绘本阅读产品供给</w:t>
      </w:r>
    </w:p>
    <w:p>
      <w:pPr>
        <w:spacing w:before="75" w:after="0"/>
      </w:pPr>
      <w:r>
        <w:rPr/>
        <w:t xml:space="preserve">(三)ai测评工具供给</w:t>
      </w:r>
    </w:p>
    <w:p>
      <w:pPr>
        <w:spacing w:before="75" w:after="0"/>
      </w:pPr>
      <w:r>
        <w:rPr/>
        <w:t xml:space="preserve">第三节 供给影响因素分析</w:t>
      </w:r>
    </w:p>
    <w:p>
      <w:pPr>
        <w:spacing w:before="75" w:after="0"/>
      </w:pPr>
      <w:r>
        <w:rPr/>
        <w:t xml:space="preserve">一、师资供给影响</w:t>
      </w:r>
    </w:p>
    <w:p>
      <w:pPr>
        <w:spacing w:before="75" w:after="0"/>
      </w:pPr>
      <w:r>
        <w:rPr/>
        <w:t xml:space="preserve">二、内容资源供给影响</w:t>
      </w:r>
    </w:p>
    <w:p>
      <w:pPr>
        <w:spacing w:before="75" w:after="0"/>
      </w:pPr>
      <w:r>
        <w:rPr/>
        <w:t xml:space="preserve">三、技术能力供给影响</w:t>
      </w:r>
    </w:p>
    <w:p>
      <w:pPr>
        <w:spacing w:before="75" w:after="0"/>
      </w:pPr>
      <w:r>
        <w:rPr/>
        <w:t xml:space="preserve">四、资金投入影响</w:t>
      </w:r>
    </w:p>
    <w:p>
      <w:pPr>
        <w:spacing w:before="75" w:after="0"/>
      </w:pPr>
      <w:r>
        <w:rPr/>
        <w:t xml:space="preserve">第四节 供给趋势判断</w:t>
      </w:r>
    </w:p>
    <w:p>
      <w:pPr>
        <w:spacing w:before="75" w:after="0"/>
      </w:pPr>
      <w:r>
        <w:rPr/>
        <w:t xml:space="preserve">一、供给规模扩张趋势</w:t>
      </w:r>
    </w:p>
    <w:p>
      <w:pPr>
        <w:spacing w:before="75" w:after="0"/>
      </w:pPr>
      <w:r>
        <w:rPr/>
        <w:t xml:space="preserve">二、供给质量提升趋势</w:t>
      </w:r>
    </w:p>
    <w:p>
      <w:pPr>
        <w:spacing w:before="75" w:after="0"/>
      </w:pPr>
      <w:r>
        <w:rPr/>
        <w:t xml:space="preserve">三、供给结构优化趋势</w:t>
      </w:r>
    </w:p>
    <w:p>
      <w:pPr>
        <w:spacing w:before="75" w:after="0"/>
      </w:pPr>
      <w:r>
        <w:rPr>
          <w:b w:val="1"/>
          <w:bCs w:val="1"/>
        </w:rPr>
        <w:t xml:space="preserve">第六章 中国少儿英语行业竞争格局分析</w:t>
      </w:r>
    </w:p>
    <w:p>
      <w:pPr>
        <w:spacing w:before="75" w:after="0"/>
      </w:pPr>
      <w:r>
        <w:rPr/>
        <w:t xml:space="preserve">第一节 行业竞争态势</w:t>
      </w:r>
    </w:p>
    <w:p>
      <w:pPr>
        <w:spacing w:before="75" w:after="0"/>
      </w:pPr>
      <w:r>
        <w:rPr/>
        <w:t xml:space="preserve">一、竞争阶段特征</w:t>
      </w:r>
    </w:p>
    <w:p>
      <w:pPr>
        <w:spacing w:before="75" w:after="0"/>
      </w:pPr>
      <w:r>
        <w:rPr/>
        <w:t xml:space="preserve">二、竞争核心要素</w:t>
      </w:r>
    </w:p>
    <w:p>
      <w:pPr>
        <w:spacing w:before="75" w:after="0"/>
      </w:pPr>
      <w:r>
        <w:rPr/>
        <w:t xml:space="preserve">三、竞争格局演变趋势</w:t>
      </w:r>
    </w:p>
    <w:p>
      <w:pPr>
        <w:spacing w:before="75" w:after="0"/>
      </w:pPr>
      <w:r>
        <w:rPr/>
        <w:t xml:space="preserve">第二节 细分领域竞争格局</w:t>
      </w:r>
    </w:p>
    <w:p>
      <w:pPr>
        <w:spacing w:before="75" w:after="0"/>
      </w:pPr>
      <w:r>
        <w:rPr/>
        <w:t xml:space="preserve">一、线下培训领域竞争</w:t>
      </w:r>
    </w:p>
    <w:p>
      <w:pPr>
        <w:spacing w:before="75" w:after="0"/>
      </w:pPr>
      <w:r>
        <w:rPr/>
        <w:t xml:space="preserve">二、线上直播领域竞争</w:t>
      </w:r>
    </w:p>
    <w:p>
      <w:pPr>
        <w:spacing w:before="75" w:after="0"/>
      </w:pPr>
      <w:r>
        <w:rPr/>
        <w:t xml:space="preserve">三、ai英语产品领域竞争</w:t>
      </w:r>
    </w:p>
    <w:p>
      <w:pPr>
        <w:spacing w:before="75" w:after="0"/>
      </w:pPr>
      <w:r>
        <w:rPr/>
        <w:t xml:space="preserve">四、区域市场竞争格局</w:t>
      </w:r>
    </w:p>
    <w:p>
      <w:pPr>
        <w:spacing w:before="75" w:after="0"/>
      </w:pPr>
      <w:r>
        <w:rPr/>
        <w:t xml:space="preserve">第三节 竞争壁垒分析</w:t>
      </w:r>
    </w:p>
    <w:p>
      <w:pPr>
        <w:spacing w:before="75" w:after="0"/>
      </w:pPr>
      <w:r>
        <w:rPr/>
        <w:t xml:space="preserve">一、品牌壁垒</w:t>
      </w:r>
    </w:p>
    <w:p>
      <w:pPr>
        <w:spacing w:before="75" w:after="0"/>
      </w:pPr>
      <w:r>
        <w:rPr/>
        <w:t xml:space="preserve">二、教研壁垒</w:t>
      </w:r>
    </w:p>
    <w:p>
      <w:pPr>
        <w:spacing w:before="75" w:after="0"/>
      </w:pPr>
      <w:r>
        <w:rPr/>
        <w:t xml:space="preserve">三、师资壁垒</w:t>
      </w:r>
    </w:p>
    <w:p>
      <w:pPr>
        <w:spacing w:before="75" w:after="0"/>
      </w:pPr>
      <w:r>
        <w:rPr/>
        <w:t xml:space="preserve">四、渠道壁垒</w:t>
      </w:r>
    </w:p>
    <w:p>
      <w:pPr>
        <w:spacing w:before="75" w:after="0"/>
      </w:pPr>
      <w:r>
        <w:rPr/>
        <w:t xml:space="preserve">第四节 行业竞争关键成功因素</w:t>
      </w:r>
    </w:p>
    <w:p>
      <w:pPr>
        <w:spacing w:before="75" w:after="0"/>
      </w:pPr>
      <w:r>
        <w:rPr/>
        <w:t xml:space="preserve">一、课程研发能力</w:t>
      </w:r>
    </w:p>
    <w:p>
      <w:pPr>
        <w:spacing w:before="75" w:after="0"/>
      </w:pPr>
      <w:r>
        <w:rPr/>
        <w:t xml:space="preserve">二、师资管理能力</w:t>
      </w:r>
    </w:p>
    <w:p>
      <w:pPr>
        <w:spacing w:before="75" w:after="0"/>
      </w:pPr>
      <w:r>
        <w:rPr/>
        <w:t xml:space="preserve">三、获客转化能力</w:t>
      </w:r>
    </w:p>
    <w:p>
      <w:pPr>
        <w:spacing w:before="75" w:after="0"/>
      </w:pPr>
      <w:r>
        <w:rPr/>
        <w:t xml:space="preserve">四、成本控制能力</w:t>
      </w:r>
    </w:p>
    <w:p>
      <w:pPr>
        <w:spacing w:before="75" w:after="0"/>
      </w:pPr>
      <w:r>
        <w:rPr>
          <w:b w:val="1"/>
          <w:bCs w:val="1"/>
        </w:rPr>
        <w:t xml:space="preserve">第七章 中国少儿英语行业商业模式分析</w:t>
      </w:r>
    </w:p>
    <w:p>
      <w:pPr>
        <w:spacing w:before="75" w:after="0"/>
      </w:pPr>
      <w:r>
        <w:rPr/>
        <w:t xml:space="preserve">第一节 核心商业模式类型</w:t>
      </w:r>
    </w:p>
    <w:p>
      <w:pPr>
        <w:spacing w:before="75" w:after="0"/>
      </w:pPr>
      <w:r>
        <w:rPr/>
        <w:t xml:space="preserve">一、线下直营模式</w:t>
      </w:r>
    </w:p>
    <w:p>
      <w:pPr>
        <w:spacing w:before="75" w:after="0"/>
      </w:pPr>
      <w:r>
        <w:rPr/>
        <w:t xml:space="preserve">(一)单店盈利模型</w:t>
      </w:r>
    </w:p>
    <w:p>
      <w:pPr>
        <w:spacing w:before="75" w:after="0"/>
      </w:pPr>
      <w:r>
        <w:rPr/>
        <w:t xml:space="preserve">(二)扩张复制路径</w:t>
      </w:r>
    </w:p>
    <w:p>
      <w:pPr>
        <w:spacing w:before="75" w:after="0"/>
      </w:pPr>
      <w:r>
        <w:rPr/>
        <w:t xml:space="preserve">(三)成本收益结构</w:t>
      </w:r>
    </w:p>
    <w:p>
      <w:pPr>
        <w:spacing w:before="75" w:after="0"/>
      </w:pPr>
      <w:r>
        <w:rPr/>
        <w:t xml:space="preserve">二、线上平台模式</w:t>
      </w:r>
    </w:p>
    <w:p>
      <w:pPr>
        <w:spacing w:before="75" w:after="0"/>
      </w:pPr>
      <w:r>
        <w:rPr/>
        <w:t xml:space="preserve">(一)会员订阅模式</w:t>
      </w:r>
    </w:p>
    <w:p>
      <w:pPr>
        <w:spacing w:before="75" w:after="0"/>
      </w:pPr>
      <w:r>
        <w:rPr/>
        <w:t xml:space="preserve">(二)课时包售卖模式</w:t>
      </w:r>
    </w:p>
    <w:p>
      <w:pPr>
        <w:spacing w:before="75" w:after="0"/>
      </w:pPr>
      <w:r>
        <w:rPr/>
        <w:t xml:space="preserve">(三)增值服务收费模式</w:t>
      </w:r>
    </w:p>
    <w:p>
      <w:pPr>
        <w:spacing w:before="75" w:after="0"/>
      </w:pPr>
      <w:r>
        <w:rPr/>
        <w:t xml:space="preserve">三、omo融合模式</w:t>
      </w:r>
    </w:p>
    <w:p>
      <w:pPr>
        <w:spacing w:before="75" w:after="0"/>
      </w:pPr>
      <w:r>
        <w:rPr/>
        <w:t xml:space="preserve">(一)线上引流线下转化</w:t>
      </w:r>
    </w:p>
    <w:p>
      <w:pPr>
        <w:spacing w:before="75" w:after="0"/>
      </w:pPr>
      <w:r>
        <w:rPr/>
        <w:t xml:space="preserve">(二)线下体验线上服务</w:t>
      </w:r>
    </w:p>
    <w:p>
      <w:pPr>
        <w:spacing w:before="75" w:after="0"/>
      </w:pPr>
      <w:r>
        <w:rPr/>
        <w:t xml:space="preserve">(三)双向导流运营机制</w:t>
      </w:r>
    </w:p>
    <w:p>
      <w:pPr>
        <w:spacing w:before="75" w:after="0"/>
      </w:pPr>
      <w:r>
        <w:rPr/>
        <w:t xml:space="preserve">第二节 商业模式运营要素</w:t>
      </w:r>
    </w:p>
    <w:p>
      <w:pPr>
        <w:spacing w:before="75" w:after="0"/>
      </w:pPr>
      <w:r>
        <w:rPr/>
        <w:t xml:space="preserve">一、核心资源与能力</w:t>
      </w:r>
    </w:p>
    <w:p>
      <w:pPr>
        <w:spacing w:before="75" w:after="0"/>
      </w:pPr>
      <w:r>
        <w:rPr/>
        <w:t xml:space="preserve">二、客户群体与需求匹配</w:t>
      </w:r>
    </w:p>
    <w:p>
      <w:pPr>
        <w:spacing w:before="75" w:after="0"/>
      </w:pPr>
      <w:r>
        <w:rPr/>
        <w:t xml:space="preserve">三、渠道建设与推广路径</w:t>
      </w:r>
    </w:p>
    <w:p>
      <w:pPr>
        <w:spacing w:before="75" w:after="0"/>
      </w:pPr>
      <w:r>
        <w:rPr/>
        <w:t xml:space="preserve">第三节 商业模式盈利能力分析</w:t>
      </w:r>
    </w:p>
    <w:p>
      <w:pPr>
        <w:spacing w:before="75" w:after="0"/>
      </w:pPr>
      <w:r>
        <w:rPr/>
        <w:t xml:space="preserve">一、成本结构分析</w:t>
      </w:r>
    </w:p>
    <w:p>
      <w:pPr>
        <w:spacing w:before="75" w:after="0"/>
      </w:pPr>
      <w:r>
        <w:rPr/>
        <w:t xml:space="preserve">(一)固定成本构成</w:t>
      </w:r>
    </w:p>
    <w:p>
      <w:pPr>
        <w:spacing w:before="75" w:after="0"/>
      </w:pPr>
      <w:r>
        <w:rPr/>
        <w:t xml:space="preserve">(二)可变成本构成</w:t>
      </w:r>
    </w:p>
    <w:p>
      <w:pPr>
        <w:spacing w:before="75" w:after="0"/>
      </w:pPr>
      <w:r>
        <w:rPr/>
        <w:t xml:space="preserve">二、收入结构分析</w:t>
      </w:r>
    </w:p>
    <w:p>
      <w:pPr>
        <w:spacing w:before="75" w:after="0"/>
      </w:pPr>
      <w:r>
        <w:rPr/>
        <w:t xml:space="preserve">三、毛利率与净利率水平</w:t>
      </w:r>
    </w:p>
    <w:p>
      <w:pPr>
        <w:spacing w:before="75" w:after="0"/>
      </w:pPr>
      <w:r>
        <w:rPr/>
        <w:t xml:space="preserve">第四节 商业模式创新方向</w:t>
      </w:r>
    </w:p>
    <w:p>
      <w:pPr>
        <w:spacing w:before="75" w:after="0"/>
      </w:pPr>
      <w:r>
        <w:rPr/>
        <w:t xml:space="preserve">一、盈利模式创新</w:t>
      </w:r>
    </w:p>
    <w:p>
      <w:pPr>
        <w:spacing w:before="75" w:after="0"/>
      </w:pPr>
      <w:r>
        <w:rPr/>
        <w:t xml:space="preserve">二、服务模式创新</w:t>
      </w:r>
    </w:p>
    <w:p>
      <w:pPr>
        <w:spacing w:before="75" w:after="0"/>
      </w:pPr>
      <w:r>
        <w:rPr/>
        <w:t xml:space="preserve">三、合作模式创新</w:t>
      </w:r>
    </w:p>
    <w:p>
      <w:pPr>
        <w:spacing w:before="75" w:after="0"/>
      </w:pPr>
      <w:r>
        <w:rPr>
          <w:b w:val="1"/>
          <w:bCs w:val="1"/>
        </w:rPr>
        <w:t xml:space="preserve">第八章 中国少儿英语行业课程体系分析</w:t>
      </w:r>
    </w:p>
    <w:p>
      <w:pPr>
        <w:spacing w:before="75" w:after="0"/>
      </w:pPr>
      <w:r>
        <w:rPr/>
        <w:t xml:space="preserve">第一节 课程体系核心要素</w:t>
      </w:r>
    </w:p>
    <w:p>
      <w:pPr>
        <w:spacing w:before="75" w:after="0"/>
      </w:pPr>
      <w:r>
        <w:rPr/>
        <w:t xml:space="preserve">一、课程设计理念</w:t>
      </w:r>
    </w:p>
    <w:p>
      <w:pPr>
        <w:spacing w:before="75" w:after="0"/>
      </w:pPr>
      <w:r>
        <w:rPr/>
        <w:t xml:space="preserve">二、课程目标与内容</w:t>
      </w:r>
    </w:p>
    <w:p>
      <w:pPr>
        <w:spacing w:before="75" w:after="0"/>
      </w:pPr>
      <w:r>
        <w:rPr/>
        <w:t xml:space="preserve">三、课程分级与进阶体系</w:t>
      </w:r>
    </w:p>
    <w:p>
      <w:pPr>
        <w:spacing w:before="75" w:after="0"/>
      </w:pPr>
      <w:r>
        <w:rPr/>
        <w:t xml:space="preserve">第二节 主流课程类型分析</w:t>
      </w:r>
    </w:p>
    <w:p>
      <w:pPr>
        <w:spacing w:before="75" w:after="0"/>
      </w:pPr>
      <w:r>
        <w:rPr/>
        <w:t xml:space="preserve">一、启蒙类课程</w:t>
      </w:r>
    </w:p>
    <w:p>
      <w:pPr>
        <w:spacing w:before="75" w:after="0"/>
      </w:pPr>
      <w:r>
        <w:rPr/>
        <w:t xml:space="preserve">(一)课程内容与特点</w:t>
      </w:r>
    </w:p>
    <w:p>
      <w:pPr>
        <w:spacing w:before="75" w:after="0"/>
      </w:pPr>
      <w:r>
        <w:rPr/>
        <w:t xml:space="preserve">(二)适用年龄段</w:t>
      </w:r>
    </w:p>
    <w:p>
      <w:pPr>
        <w:spacing w:before="75" w:after="0"/>
      </w:pPr>
      <w:r>
        <w:rPr/>
        <w:t xml:space="preserve">(三)市场占比情况</w:t>
      </w:r>
    </w:p>
    <w:p>
      <w:pPr>
        <w:spacing w:before="75" w:after="0"/>
      </w:pPr>
      <w:r>
        <w:rPr/>
        <w:t xml:space="preserve">二、应试衔接类课程</w:t>
      </w:r>
    </w:p>
    <w:p>
      <w:pPr>
        <w:spacing w:before="75" w:after="0"/>
      </w:pPr>
      <w:r>
        <w:rPr/>
        <w:t xml:space="preserve">(一)课程内容与特点</w:t>
      </w:r>
    </w:p>
    <w:p>
      <w:pPr>
        <w:spacing w:before="75" w:after="0"/>
      </w:pPr>
      <w:r>
        <w:rPr/>
        <w:t xml:space="preserve">(二)小升初衔接需求</w:t>
      </w:r>
    </w:p>
    <w:p>
      <w:pPr>
        <w:spacing w:before="75" w:after="0"/>
      </w:pPr>
      <w:r>
        <w:rPr/>
        <w:t xml:space="preserve">(三)市场接受度</w:t>
      </w:r>
    </w:p>
    <w:p>
      <w:pPr>
        <w:spacing w:before="75" w:after="0"/>
      </w:pPr>
      <w:r>
        <w:rPr/>
        <w:t xml:space="preserve">三、能力提升类课程</w:t>
      </w:r>
    </w:p>
    <w:p>
      <w:pPr>
        <w:spacing w:before="75" w:after="0"/>
      </w:pPr>
      <w:r>
        <w:rPr/>
        <w:t xml:space="preserve">(一)口语专项课程</w:t>
      </w:r>
    </w:p>
    <w:p>
      <w:pPr>
        <w:spacing w:before="75" w:after="0"/>
      </w:pPr>
      <w:r>
        <w:rPr/>
        <w:t xml:space="preserve">(二)阅读专项课程</w:t>
      </w:r>
    </w:p>
    <w:p>
      <w:pPr>
        <w:spacing w:before="75" w:after="0"/>
      </w:pPr>
      <w:r>
        <w:rPr/>
        <w:t xml:space="preserve">(三)写作专项课程</w:t>
      </w:r>
    </w:p>
    <w:p>
      <w:pPr>
        <w:spacing w:before="75" w:after="0"/>
      </w:pPr>
      <w:r>
        <w:rPr/>
        <w:t xml:space="preserve">第三节 课程研发与迭代</w:t>
      </w:r>
    </w:p>
    <w:p>
      <w:pPr>
        <w:spacing w:before="75" w:after="0"/>
      </w:pPr>
      <w:r>
        <w:rPr/>
        <w:t xml:space="preserve">一、研发投入规模</w:t>
      </w:r>
    </w:p>
    <w:p>
      <w:pPr>
        <w:spacing w:before="75" w:after="0"/>
      </w:pPr>
      <w:r>
        <w:rPr/>
        <w:t xml:space="preserve">二、教研团队结构</w:t>
      </w:r>
    </w:p>
    <w:p>
      <w:pPr>
        <w:spacing w:before="75" w:after="0"/>
      </w:pPr>
      <w:r>
        <w:rPr/>
        <w:t xml:space="preserve">三、课程迭代周期</w:t>
      </w:r>
    </w:p>
    <w:p>
      <w:pPr>
        <w:spacing w:before="75" w:after="0"/>
      </w:pPr>
      <w:r>
        <w:rPr/>
        <w:t xml:space="preserve">第四节 课程发展趋势</w:t>
      </w:r>
    </w:p>
    <w:p>
      <w:pPr>
        <w:spacing w:before="75" w:after="0"/>
      </w:pPr>
      <w:r>
        <w:rPr/>
        <w:t xml:space="preserve">一、个性化定制趋势</w:t>
      </w:r>
    </w:p>
    <w:p>
      <w:pPr>
        <w:spacing w:before="75" w:after="0"/>
      </w:pPr>
      <w:r>
        <w:rPr/>
        <w:t xml:space="preserve">二、素质能力导向趋势</w:t>
      </w:r>
    </w:p>
    <w:p>
      <w:pPr>
        <w:spacing w:before="75" w:after="0"/>
      </w:pPr>
      <w:r>
        <w:rPr/>
        <w:t xml:space="preserve">三、技术融合创新趋势</w:t>
      </w:r>
    </w:p>
    <w:p>
      <w:pPr>
        <w:spacing w:before="75" w:after="0"/>
      </w:pPr>
      <w:r>
        <w:rPr>
          <w:b w:val="1"/>
          <w:bCs w:val="1"/>
        </w:rPr>
        <w:t xml:space="preserve">第九章 中国少儿英语行业师资体系分析</w:t>
      </w:r>
    </w:p>
    <w:p>
      <w:pPr>
        <w:spacing w:before="75" w:after="0"/>
      </w:pPr>
      <w:r>
        <w:rPr/>
        <w:t xml:space="preserve">第一节 师资队伍现状</w:t>
      </w:r>
    </w:p>
    <w:p>
      <w:pPr>
        <w:spacing w:before="75" w:after="0"/>
      </w:pPr>
      <w:r>
        <w:rPr/>
        <w:t xml:space="preserve">一、外教资源现状</w:t>
      </w:r>
    </w:p>
    <w:p>
      <w:pPr>
        <w:spacing w:before="75" w:after="0"/>
      </w:pPr>
      <w:r>
        <w:rPr/>
        <w:t xml:space="preserve">(一)外教数量与来源</w:t>
      </w:r>
    </w:p>
    <w:p>
      <w:pPr>
        <w:spacing w:before="75" w:after="0"/>
      </w:pPr>
      <w:r>
        <w:rPr/>
        <w:t xml:space="preserve">(二)外教资质与水平</w:t>
      </w:r>
    </w:p>
    <w:p>
      <w:pPr>
        <w:spacing w:before="75" w:after="0"/>
      </w:pPr>
      <w:r>
        <w:rPr/>
        <w:t xml:space="preserve">(三)外教成本与流动性</w:t>
      </w:r>
    </w:p>
    <w:p>
      <w:pPr>
        <w:spacing w:before="75" w:after="0"/>
      </w:pPr>
      <w:r>
        <w:rPr/>
        <w:t xml:space="preserve">二、中教资源现状</w:t>
      </w:r>
    </w:p>
    <w:p>
      <w:pPr>
        <w:spacing w:before="75" w:after="0"/>
      </w:pPr>
      <w:r>
        <w:rPr/>
        <w:t xml:space="preserve">(一)中教数量与结构</w:t>
      </w:r>
    </w:p>
    <w:p>
      <w:pPr>
        <w:spacing w:before="75" w:after="0"/>
      </w:pPr>
      <w:r>
        <w:rPr/>
        <w:t xml:space="preserve">(二)中教专业背景</w:t>
      </w:r>
    </w:p>
    <w:p>
      <w:pPr>
        <w:spacing w:before="75" w:after="0"/>
      </w:pPr>
      <w:r>
        <w:rPr/>
        <w:t xml:space="preserve">(三)中教薪酬与留存</w:t>
      </w:r>
    </w:p>
    <w:p>
      <w:pPr>
        <w:spacing w:before="75" w:after="0"/>
      </w:pPr>
      <w:r>
        <w:rPr/>
        <w:t xml:space="preserve">第二节 师资培养与管理</w:t>
      </w:r>
    </w:p>
    <w:p>
      <w:pPr>
        <w:spacing w:before="75" w:after="0"/>
      </w:pPr>
      <w:r>
        <w:rPr/>
        <w:t xml:space="preserve">一、师资招聘标准</w:t>
      </w:r>
    </w:p>
    <w:p>
      <w:pPr>
        <w:spacing w:before="75" w:after="0"/>
      </w:pPr>
      <w:r>
        <w:rPr/>
        <w:t xml:space="preserve">二、培训体系与内容</w:t>
      </w:r>
    </w:p>
    <w:p>
      <w:pPr>
        <w:spacing w:before="75" w:after="0"/>
      </w:pPr>
      <w:r>
        <w:rPr/>
        <w:t xml:space="preserve">三、考核与激励机制</w:t>
      </w:r>
    </w:p>
    <w:p>
      <w:pPr>
        <w:spacing w:before="75" w:after="0"/>
      </w:pPr>
      <w:r>
        <w:rPr/>
        <w:t xml:space="preserve">第三节 师资痛点与挑战</w:t>
      </w:r>
    </w:p>
    <w:p>
      <w:pPr>
        <w:spacing w:before="75" w:after="0"/>
      </w:pPr>
      <w:r>
        <w:rPr/>
        <w:t xml:space="preserve">一、外教资源短缺问题</w:t>
      </w:r>
    </w:p>
    <w:p>
      <w:pPr>
        <w:spacing w:before="75" w:after="0"/>
      </w:pPr>
      <w:r>
        <w:rPr/>
        <w:t xml:space="preserve">二、师资流动性大问题</w:t>
      </w:r>
    </w:p>
    <w:p>
      <w:pPr>
        <w:spacing w:before="75" w:after="0"/>
      </w:pPr>
      <w:r>
        <w:rPr/>
        <w:t xml:space="preserve">三、师资质量参差不齐</w:t>
      </w:r>
    </w:p>
    <w:p>
      <w:pPr>
        <w:spacing w:before="75" w:after="0"/>
      </w:pPr>
      <w:r>
        <w:rPr/>
        <w:t xml:space="preserve">第四节 师资发展趋势</w:t>
      </w:r>
    </w:p>
    <w:p>
      <w:pPr>
        <w:spacing w:before="75" w:after="0"/>
      </w:pPr>
      <w:r>
        <w:rPr/>
        <w:t xml:space="preserve">一、师资标准化培养</w:t>
      </w:r>
    </w:p>
    <w:p>
      <w:pPr>
        <w:spacing w:before="75" w:after="0"/>
      </w:pPr>
      <w:r>
        <w:rPr/>
        <w:t xml:space="preserve">二、中外教协同教学</w:t>
      </w:r>
    </w:p>
    <w:p>
      <w:pPr>
        <w:spacing w:before="75" w:after="0"/>
      </w:pPr>
      <w:r>
        <w:rPr/>
        <w:t xml:space="preserve">三、技术辅助师资赋能</w:t>
      </w:r>
    </w:p>
    <w:p>
      <w:pPr>
        <w:spacing w:before="75" w:after="0"/>
      </w:pPr>
      <w:r>
        <w:rPr>
          <w:b w:val="1"/>
          <w:bCs w:val="1"/>
        </w:rPr>
        <w:t xml:space="preserve">第十章 中国少儿英语行业技术应用分析</w:t>
      </w:r>
    </w:p>
    <w:p>
      <w:pPr>
        <w:spacing w:before="75" w:after="0"/>
      </w:pPr>
      <w:r>
        <w:rPr/>
        <w:t xml:space="preserve">第一节 核心技术应用现状</w:t>
      </w:r>
    </w:p>
    <w:p>
      <w:pPr>
        <w:spacing w:before="75" w:after="0"/>
      </w:pPr>
      <w:r>
        <w:rPr/>
        <w:t xml:space="preserve">一、人工智能技术</w:t>
      </w:r>
    </w:p>
    <w:p>
      <w:pPr>
        <w:spacing w:before="75" w:after="0"/>
      </w:pPr>
      <w:r>
        <w:rPr/>
        <w:t xml:space="preserve">(一)ai口语测评应用</w:t>
      </w:r>
    </w:p>
    <w:p>
      <w:pPr>
        <w:spacing w:before="75" w:after="0"/>
      </w:pPr>
      <w:r>
        <w:rPr/>
        <w:t xml:space="preserve">(二)自适应学习系统应用</w:t>
      </w:r>
    </w:p>
    <w:p>
      <w:pPr>
        <w:spacing w:before="75" w:after="0"/>
      </w:pPr>
      <w:r>
        <w:rPr/>
        <w:t xml:space="preserve">(三)ai外教互动应用</w:t>
      </w:r>
    </w:p>
    <w:p>
      <w:pPr>
        <w:spacing w:before="75" w:after="0"/>
      </w:pPr>
      <w:r>
        <w:rPr/>
        <w:t xml:space="preserve">二、大数据技术</w:t>
      </w:r>
    </w:p>
    <w:p>
      <w:pPr>
        <w:spacing w:before="75" w:after="0"/>
      </w:pPr>
      <w:r>
        <w:rPr/>
        <w:t xml:space="preserve">(一)学情数据分析应用</w:t>
      </w:r>
    </w:p>
    <w:p>
      <w:pPr>
        <w:spacing w:before="75" w:after="0"/>
      </w:pPr>
      <w:r>
        <w:rPr/>
        <w:t xml:space="preserve">(二)个性化推荐应用</w:t>
      </w:r>
    </w:p>
    <w:p>
      <w:pPr>
        <w:spacing w:before="75" w:after="0"/>
      </w:pPr>
      <w:r>
        <w:rPr/>
        <w:t xml:space="preserve">(三)精准营销应用</w:t>
      </w:r>
    </w:p>
    <w:p>
      <w:pPr>
        <w:spacing w:before="75" w:after="0"/>
      </w:pPr>
      <w:r>
        <w:rPr/>
        <w:t xml:space="preserve">三、多媒体技术</w:t>
      </w:r>
    </w:p>
    <w:p>
      <w:pPr>
        <w:spacing w:before="75" w:after="0"/>
      </w:pPr>
      <w:r>
        <w:rPr/>
        <w:t xml:space="preserve">(一)互动课件应用</w:t>
      </w:r>
    </w:p>
    <w:p>
      <w:pPr>
        <w:spacing w:before="75" w:after="0"/>
      </w:pPr>
      <w:r>
        <w:rPr/>
        <w:t xml:space="preserve">(二)沉浸式教学应用</w:t>
      </w:r>
    </w:p>
    <w:p>
      <w:pPr>
        <w:spacing w:before="75" w:after="0"/>
      </w:pPr>
      <w:r>
        <w:rPr/>
        <w:t xml:space="preserve">(三)游戏化学习应用</w:t>
      </w:r>
    </w:p>
    <w:p>
      <w:pPr>
        <w:spacing w:before="75" w:after="0"/>
      </w:pPr>
      <w:r>
        <w:rPr/>
        <w:t xml:space="preserve">第二节 技术应用效果分析</w:t>
      </w:r>
    </w:p>
    <w:p>
      <w:pPr>
        <w:spacing w:before="75" w:after="0"/>
      </w:pPr>
      <w:r>
        <w:rPr/>
        <w:t xml:space="preserve">一、教学效率提升效果</w:t>
      </w:r>
    </w:p>
    <w:p>
      <w:pPr>
        <w:spacing w:before="75" w:after="0"/>
      </w:pPr>
      <w:r>
        <w:rPr/>
        <w:t xml:space="preserve">二、学习效果改善效果</w:t>
      </w:r>
    </w:p>
    <w:p>
      <w:pPr>
        <w:spacing w:before="75" w:after="0"/>
      </w:pPr>
      <w:r>
        <w:rPr/>
        <w:t xml:space="preserve">三、运营成本优化效果</w:t>
      </w:r>
    </w:p>
    <w:p>
      <w:pPr>
        <w:spacing w:before="75" w:after="0"/>
      </w:pPr>
      <w:r>
        <w:rPr/>
        <w:t xml:space="preserve">第三节 技术应用痛点</w:t>
      </w:r>
    </w:p>
    <w:p>
      <w:pPr>
        <w:spacing w:before="75" w:after="0"/>
      </w:pPr>
      <w:r>
        <w:rPr/>
        <w:t xml:space="preserve">一、技术适配性不足</w:t>
      </w:r>
    </w:p>
    <w:p>
      <w:pPr>
        <w:spacing w:before="75" w:after="0"/>
      </w:pPr>
      <w:r>
        <w:rPr/>
        <w:t xml:space="preserve">二、内容与技术融合不够</w:t>
      </w:r>
    </w:p>
    <w:p>
      <w:pPr>
        <w:spacing w:before="75" w:after="0"/>
      </w:pPr>
      <w:r>
        <w:rPr/>
        <w:t xml:space="preserve">三、技术成本较高</w:t>
      </w:r>
    </w:p>
    <w:p>
      <w:pPr>
        <w:spacing w:before="75" w:after="0"/>
      </w:pPr>
      <w:r>
        <w:rPr/>
        <w:t xml:space="preserve">第四节 技术发展趋势</w:t>
      </w:r>
    </w:p>
    <w:p>
      <w:pPr>
        <w:spacing w:before="75" w:after="0"/>
      </w:pPr>
      <w:r>
        <w:rPr/>
        <w:t xml:space="preserve">一、ai深度赋能教学</w:t>
      </w:r>
    </w:p>
    <w:p>
      <w:pPr>
        <w:spacing w:before="75" w:after="0"/>
      </w:pPr>
      <w:r>
        <w:rPr/>
        <w:t xml:space="preserve">二、多模态技术融合应用</w:t>
      </w:r>
    </w:p>
    <w:p>
      <w:pPr>
        <w:spacing w:before="75" w:after="0"/>
      </w:pPr>
      <w:r>
        <w:rPr/>
        <w:t xml:space="preserve">三、技术普惠化发展</w:t>
      </w:r>
    </w:p>
    <w:p>
      <w:pPr>
        <w:spacing w:before="75" w:after="0"/>
      </w:pPr>
      <w:r>
        <w:rPr>
          <w:b w:val="1"/>
          <w:bCs w:val="1"/>
        </w:rPr>
        <w:t xml:space="preserve">第十一章 2026-2031年中国少儿英语行业市场规模预测</w:t>
      </w:r>
    </w:p>
    <w:p>
      <w:pPr>
        <w:spacing w:before="75" w:after="0"/>
      </w:pPr>
      <w:r>
        <w:rPr/>
        <w:t xml:space="preserve">第一节 整体市场规模预测</w:t>
      </w:r>
    </w:p>
    <w:p>
      <w:pPr>
        <w:spacing w:before="75" w:after="0"/>
      </w:pPr>
      <w:r>
        <w:rPr/>
        <w:t xml:space="preserve">一、2026-2031年市场总量预测</w:t>
      </w:r>
    </w:p>
    <w:p>
      <w:pPr>
        <w:spacing w:before="75" w:after="0"/>
      </w:pPr>
      <w:r>
        <w:rPr/>
        <w:t xml:space="preserve">二、市场年均复合增长率预测</w:t>
      </w:r>
    </w:p>
    <w:p>
      <w:pPr>
        <w:spacing w:before="75" w:after="0"/>
      </w:pPr>
      <w:r>
        <w:rPr/>
        <w:t xml:space="preserve">三、市场规模增长驱动因素</w:t>
      </w:r>
    </w:p>
    <w:p>
      <w:pPr>
        <w:spacing w:before="75" w:after="0"/>
      </w:pPr>
      <w:r>
        <w:rPr/>
        <w:t xml:space="preserve">第二节 细分市场规模预测</w:t>
      </w:r>
    </w:p>
    <w:p>
      <w:pPr>
        <w:spacing w:before="75" w:after="0"/>
      </w:pPr>
      <w:r>
        <w:rPr/>
        <w:t xml:space="preserve">一、按授课模式划分预测</w:t>
      </w:r>
    </w:p>
    <w:p>
      <w:pPr>
        <w:spacing w:before="75" w:after="0"/>
      </w:pPr>
      <w:r>
        <w:rPr/>
        <w:t xml:space="preserve">二、按年龄阶段划分预测</w:t>
      </w:r>
    </w:p>
    <w:p>
      <w:pPr>
        <w:spacing w:before="75" w:after="0"/>
      </w:pPr>
      <w:r>
        <w:rPr/>
        <w:t xml:space="preserve">三、按课程类型划分预测</w:t>
      </w:r>
    </w:p>
    <w:p>
      <w:pPr>
        <w:spacing w:before="75" w:after="0"/>
      </w:pPr>
      <w:r>
        <w:rPr/>
        <w:t xml:space="preserve">第三节 区域市场规模预测</w:t>
      </w:r>
    </w:p>
    <w:p>
      <w:pPr>
        <w:spacing w:before="75" w:after="0"/>
      </w:pPr>
      <w:r>
        <w:rPr/>
        <w:t xml:space="preserve">一、华东地区市场预测</w:t>
      </w:r>
    </w:p>
    <w:p>
      <w:pPr>
        <w:spacing w:before="75" w:after="0"/>
      </w:pPr>
      <w:r>
        <w:rPr/>
        <w:t xml:space="preserve">二、华北地区市场预测</w:t>
      </w:r>
    </w:p>
    <w:p>
      <w:pPr>
        <w:spacing w:before="75" w:after="0"/>
      </w:pPr>
      <w:r>
        <w:rPr/>
        <w:t xml:space="preserve">三、华南地区市场预测</w:t>
      </w:r>
    </w:p>
    <w:p>
      <w:pPr>
        <w:spacing w:before="75" w:after="0"/>
      </w:pPr>
      <w:r>
        <w:rPr/>
        <w:t xml:space="preserve">四、中西部地区市场预测</w:t>
      </w:r>
    </w:p>
    <w:p>
      <w:pPr>
        <w:spacing w:before="75" w:after="0"/>
      </w:pPr>
      <w:r>
        <w:rPr/>
        <w:t xml:space="preserve">第四节 市场规模预测合理性分析</w:t>
      </w:r>
    </w:p>
    <w:p>
      <w:pPr>
        <w:spacing w:before="75" w:after="0"/>
      </w:pPr>
      <w:r>
        <w:rPr/>
        <w:t xml:space="preserve">一、乐观情景预测</w:t>
      </w:r>
    </w:p>
    <w:p>
      <w:pPr>
        <w:spacing w:before="75" w:after="0"/>
      </w:pPr>
      <w:r>
        <w:rPr/>
        <w:t xml:space="preserve">二、基准情景预测</w:t>
      </w:r>
    </w:p>
    <w:p>
      <w:pPr>
        <w:spacing w:before="75" w:after="0"/>
      </w:pPr>
      <w:r>
        <w:rPr/>
        <w:t xml:space="preserve">三、保守情景预测</w:t>
      </w:r>
    </w:p>
    <w:p>
      <w:pPr>
        <w:spacing w:before="75" w:after="0"/>
      </w:pPr>
      <w:r>
        <w:rPr>
          <w:b w:val="1"/>
          <w:bCs w:val="1"/>
        </w:rPr>
        <w:t xml:space="preserve">第十二章 2026-2031年中国少儿英语行业发展趋势预测</w:t>
      </w:r>
    </w:p>
    <w:p>
      <w:pPr>
        <w:spacing w:before="75" w:after="0"/>
      </w:pPr>
      <w:r>
        <w:rPr/>
        <w:t xml:space="preserve">第一节 市场发展趋势</w:t>
      </w:r>
    </w:p>
    <w:p>
      <w:pPr>
        <w:spacing w:before="75" w:after="0"/>
      </w:pPr>
      <w:r>
        <w:rPr/>
        <w:t xml:space="preserve">一、市场规模稳步扩容</w:t>
      </w:r>
    </w:p>
    <w:p>
      <w:pPr>
        <w:spacing w:before="75" w:after="0"/>
      </w:pPr>
      <w:r>
        <w:rPr/>
        <w:t xml:space="preserve">二、市场结构持续优化</w:t>
      </w:r>
    </w:p>
    <w:p>
      <w:pPr>
        <w:spacing w:before="75" w:after="0"/>
      </w:pPr>
      <w:r>
        <w:rPr/>
        <w:t xml:space="preserve">三、市场下沉趋势明显</w:t>
      </w:r>
    </w:p>
    <w:p>
      <w:pPr>
        <w:spacing w:before="75" w:after="0"/>
      </w:pPr>
      <w:r>
        <w:rPr/>
        <w:t xml:space="preserve">第二节 产品发展趋势</w:t>
      </w:r>
    </w:p>
    <w:p>
      <w:pPr>
        <w:spacing w:before="75" w:after="0"/>
      </w:pPr>
      <w:r>
        <w:rPr/>
        <w:t xml:space="preserve">一、课程个性化定制</w:t>
      </w:r>
    </w:p>
    <w:p>
      <w:pPr>
        <w:spacing w:before="75" w:after="0"/>
      </w:pPr>
      <w:r>
        <w:rPr/>
        <w:t xml:space="preserve">二、素质化导向增强</w:t>
      </w:r>
    </w:p>
    <w:p>
      <w:pPr>
        <w:spacing w:before="75" w:after="0"/>
      </w:pPr>
      <w:r>
        <w:rPr/>
        <w:t xml:space="preserve">三、技术融合创新升级</w:t>
      </w:r>
    </w:p>
    <w:p>
      <w:pPr>
        <w:spacing w:before="75" w:after="0"/>
      </w:pPr>
      <w:r>
        <w:rPr/>
        <w:t xml:space="preserve">第三节 竞争格局趋势</w:t>
      </w:r>
    </w:p>
    <w:p>
      <w:pPr>
        <w:spacing w:before="75" w:after="0"/>
      </w:pPr>
      <w:r>
        <w:rPr/>
        <w:t xml:space="preserve">一、行业集中度提升</w:t>
      </w:r>
    </w:p>
    <w:p>
      <w:pPr>
        <w:spacing w:before="75" w:after="0"/>
      </w:pPr>
      <w:r>
        <w:rPr/>
        <w:t xml:space="preserve">二、差异化竞争加剧</w:t>
      </w:r>
    </w:p>
    <w:p>
      <w:pPr>
        <w:spacing w:before="75" w:after="0"/>
      </w:pPr>
      <w:r>
        <w:rPr/>
        <w:t xml:space="preserve">三、跨界融合竞争凸显</w:t>
      </w:r>
    </w:p>
    <w:p>
      <w:pPr>
        <w:spacing w:before="75" w:after="0"/>
      </w:pPr>
      <w:r>
        <w:rPr/>
        <w:t xml:space="preserve">第四节 消费趋势</w:t>
      </w:r>
    </w:p>
    <w:p>
      <w:pPr>
        <w:spacing w:before="75" w:after="0"/>
      </w:pPr>
      <w:r>
        <w:rPr/>
        <w:t xml:space="preserve">一、消费理性化提升</w:t>
      </w:r>
    </w:p>
    <w:p>
      <w:pPr>
        <w:spacing w:before="75" w:after="0"/>
      </w:pPr>
      <w:r>
        <w:rPr/>
        <w:t xml:space="preserve">二、品质消费需求增强</w:t>
      </w:r>
    </w:p>
    <w:p>
      <w:pPr>
        <w:spacing w:before="75" w:after="0"/>
      </w:pPr>
      <w:r>
        <w:rPr/>
        <w:t xml:space="preserve">三、体验式消费受青睐</w:t>
      </w:r>
    </w:p>
    <w:p>
      <w:pPr>
        <w:spacing w:before="75" w:after="0"/>
      </w:pPr>
      <w:r>
        <w:rPr>
          <w:b w:val="1"/>
          <w:bCs w:val="1"/>
        </w:rPr>
        <w:t xml:space="preserve">第十三章 2026-2031年中国少儿英语行业商业模式发展趋势预测</w:t>
      </w:r>
    </w:p>
    <w:p>
      <w:pPr>
        <w:spacing w:before="75" w:after="0"/>
      </w:pPr>
      <w:r>
        <w:rPr/>
        <w:t xml:space="preserve">第一节 商业模式升级趋势</w:t>
      </w:r>
    </w:p>
    <w:p>
      <w:pPr>
        <w:spacing w:before="75" w:after="0"/>
      </w:pPr>
      <w:r>
        <w:rPr/>
        <w:t xml:space="preserve">一、线上线下深度融合</w:t>
      </w:r>
    </w:p>
    <w:p>
      <w:pPr>
        <w:spacing w:before="75" w:after="0"/>
      </w:pPr>
      <w:r>
        <w:rPr/>
        <w:t xml:space="preserve">二、轻资产模式普及</w:t>
      </w:r>
    </w:p>
    <w:p>
      <w:pPr>
        <w:spacing w:before="75" w:after="0"/>
      </w:pPr>
      <w:r>
        <w:rPr/>
        <w:t xml:space="preserve">三、会员制模式主流化</w:t>
      </w:r>
    </w:p>
    <w:p>
      <w:pPr>
        <w:spacing w:before="75" w:after="0"/>
      </w:pPr>
      <w:r>
        <w:rPr/>
        <w:t xml:space="preserve">第二节 盈利模式创新趋势</w:t>
      </w:r>
    </w:p>
    <w:p>
      <w:pPr>
        <w:spacing w:before="75" w:after="0"/>
      </w:pPr>
      <w:r>
        <w:rPr/>
        <w:t xml:space="preserve">一、多元化盈利拓展</w:t>
      </w:r>
    </w:p>
    <w:p>
      <w:pPr>
        <w:spacing w:before="75" w:after="0"/>
      </w:pPr>
      <w:r>
        <w:rPr/>
        <w:t xml:space="preserve">二、长期价值变现强化</w:t>
      </w:r>
    </w:p>
    <w:p>
      <w:pPr>
        <w:spacing w:before="75" w:after="0"/>
      </w:pPr>
      <w:r>
        <w:rPr/>
        <w:t xml:space="preserve">三、服务增值盈利提升</w:t>
      </w:r>
    </w:p>
    <w:p>
      <w:pPr>
        <w:spacing w:before="75" w:after="0"/>
      </w:pPr>
      <w:r>
        <w:rPr/>
        <w:t xml:space="preserve">第三节 运营模式优化趋势</w:t>
      </w:r>
    </w:p>
    <w:p>
      <w:pPr>
        <w:spacing w:before="75" w:after="0"/>
      </w:pPr>
      <w:r>
        <w:rPr/>
        <w:t xml:space="preserve">一、精细化运营升级</w:t>
      </w:r>
    </w:p>
    <w:p>
      <w:pPr>
        <w:spacing w:before="75" w:after="0"/>
      </w:pPr>
      <w:r>
        <w:rPr/>
        <w:t xml:space="preserve">二、智能化运营赋能</w:t>
      </w:r>
    </w:p>
    <w:p>
      <w:pPr>
        <w:spacing w:before="75" w:after="0"/>
      </w:pPr>
      <w:r>
        <w:rPr/>
        <w:t xml:space="preserve">三、社群化运营深化</w:t>
      </w:r>
    </w:p>
    <w:p>
      <w:pPr>
        <w:spacing w:before="75" w:after="0"/>
      </w:pPr>
      <w:r>
        <w:rPr>
          <w:b w:val="1"/>
          <w:bCs w:val="1"/>
        </w:rPr>
        <w:t xml:space="preserve">第十四章 中国少儿英语行业风险分析</w:t>
      </w:r>
    </w:p>
    <w:p>
      <w:pPr>
        <w:spacing w:before="75" w:after="0"/>
      </w:pPr>
      <w:r>
        <w:rPr/>
        <w:t xml:space="preserve">第一节 市场风险</w:t>
      </w:r>
    </w:p>
    <w:p>
      <w:pPr>
        <w:spacing w:before="75" w:after="0"/>
      </w:pPr>
      <w:r>
        <w:rPr/>
        <w:t xml:space="preserve">一、市场需求波动风险</w:t>
      </w:r>
    </w:p>
    <w:p>
      <w:pPr>
        <w:spacing w:before="75" w:after="0"/>
      </w:pPr>
      <w:r>
        <w:rPr/>
        <w:t xml:space="preserve">二、市场竞争加剧风险</w:t>
      </w:r>
    </w:p>
    <w:p>
      <w:pPr>
        <w:spacing w:before="75" w:after="0"/>
      </w:pPr>
      <w:r>
        <w:rPr/>
        <w:t xml:space="preserve">三、价格战风险</w:t>
      </w:r>
    </w:p>
    <w:p>
      <w:pPr>
        <w:spacing w:before="75" w:after="0"/>
      </w:pPr>
      <w:r>
        <w:rPr/>
        <w:t xml:space="preserve">第二节 经营风险</w:t>
      </w:r>
    </w:p>
    <w:p>
      <w:pPr>
        <w:spacing w:before="75" w:after="0"/>
      </w:pPr>
      <w:r>
        <w:rPr/>
        <w:t xml:space="preserve">一、获客成本上升风险</w:t>
      </w:r>
    </w:p>
    <w:p>
      <w:pPr>
        <w:spacing w:before="75" w:after="0"/>
      </w:pPr>
      <w:r>
        <w:rPr/>
        <w:t xml:space="preserve">二、师资流失风险</w:t>
      </w:r>
    </w:p>
    <w:p>
      <w:pPr>
        <w:spacing w:before="75" w:after="0"/>
      </w:pPr>
      <w:r>
        <w:rPr/>
        <w:t xml:space="preserve">三、现金流压力风险</w:t>
      </w:r>
    </w:p>
    <w:p>
      <w:pPr>
        <w:spacing w:before="75" w:after="0"/>
      </w:pPr>
      <w:r>
        <w:rPr/>
        <w:t xml:space="preserve">第三节 产品风险</w:t>
      </w:r>
    </w:p>
    <w:p>
      <w:pPr>
        <w:spacing w:before="75" w:after="0"/>
      </w:pPr>
      <w:r>
        <w:rPr/>
        <w:t xml:space="preserve">一、课程质量下滑风险</w:t>
      </w:r>
    </w:p>
    <w:p>
      <w:pPr>
        <w:spacing w:before="75" w:after="0"/>
      </w:pPr>
      <w:r>
        <w:rPr/>
        <w:t xml:space="preserve">二、产品同质化风险</w:t>
      </w:r>
    </w:p>
    <w:p>
      <w:pPr>
        <w:spacing w:before="75" w:after="0"/>
      </w:pPr>
      <w:r>
        <w:rPr/>
        <w:t xml:space="preserve">三、技术迭代落后风险</w:t>
      </w:r>
    </w:p>
    <w:p>
      <w:pPr>
        <w:spacing w:before="75" w:after="0"/>
      </w:pPr>
      <w:r>
        <w:rPr/>
        <w:t xml:space="preserve">第四节 行业风险应对策略</w:t>
      </w:r>
    </w:p>
    <w:p>
      <w:pPr>
        <w:spacing w:before="75" w:after="0"/>
      </w:pPr>
      <w:r>
        <w:rPr/>
        <w:t xml:space="preserve">一、市场风险应对</w:t>
      </w:r>
    </w:p>
    <w:p>
      <w:pPr>
        <w:spacing w:before="75" w:after="0"/>
      </w:pPr>
      <w:r>
        <w:rPr/>
        <w:t xml:space="preserve">二、经营风险应对</w:t>
      </w:r>
    </w:p>
    <w:p>
      <w:pPr>
        <w:spacing w:before="75" w:after="0"/>
      </w:pPr>
      <w:r>
        <w:rPr/>
        <w:t xml:space="preserve">三、产品风险应对</w:t>
      </w:r>
    </w:p>
    <w:p>
      <w:pPr>
        <w:spacing w:before="75" w:after="0"/>
      </w:pPr>
      <w:r>
        <w:rPr>
          <w:b w:val="1"/>
          <w:bCs w:val="1"/>
        </w:rPr>
        <w:t xml:space="preserve">第十五章 2026-2031年中国少儿英语行业发展战略建议</w:t>
      </w:r>
    </w:p>
    <w:p>
      <w:pPr>
        <w:spacing w:before="75" w:after="0"/>
      </w:pPr>
      <w:r>
        <w:rPr/>
        <w:t xml:space="preserve">第一节 产品战略</w:t>
      </w:r>
    </w:p>
    <w:p>
      <w:pPr>
        <w:spacing w:before="75" w:after="0"/>
      </w:pPr>
      <w:r>
        <w:rPr/>
        <w:t xml:space="preserve">一、强化课程研发创新</w:t>
      </w:r>
    </w:p>
    <w:p>
      <w:pPr>
        <w:spacing w:before="75" w:after="0"/>
      </w:pPr>
      <w:r>
        <w:rPr/>
        <w:t xml:space="preserve">二、优化产品结构布局</w:t>
      </w:r>
    </w:p>
    <w:p>
      <w:pPr>
        <w:spacing w:before="75" w:after="0"/>
      </w:pPr>
      <w:r>
        <w:rPr/>
        <w:t xml:space="preserve">三、提升产品质量标准</w:t>
      </w:r>
    </w:p>
    <w:p>
      <w:pPr>
        <w:spacing w:before="75" w:after="0"/>
      </w:pPr>
      <w:r>
        <w:rPr/>
        <w:t xml:space="preserve">第二节 市场战略</w:t>
      </w:r>
    </w:p>
    <w:p>
      <w:pPr>
        <w:spacing w:before="75" w:after="0"/>
      </w:pPr>
      <w:r>
        <w:rPr/>
        <w:t xml:space="preserve">一、深耕核心目标市场</w:t>
      </w:r>
    </w:p>
    <w:p>
      <w:pPr>
        <w:spacing w:before="75" w:after="0"/>
      </w:pPr>
      <w:r>
        <w:rPr/>
        <w:t xml:space="preserve">二、加速下沉市场拓展</w:t>
      </w:r>
    </w:p>
    <w:p>
      <w:pPr>
        <w:spacing w:before="75" w:after="0"/>
      </w:pPr>
      <w:r>
        <w:rPr/>
        <w:t xml:space="preserve">三、加强品牌建设推广</w:t>
      </w:r>
    </w:p>
    <w:p>
      <w:pPr>
        <w:spacing w:before="75" w:after="0"/>
      </w:pPr>
      <w:r>
        <w:rPr/>
        <w:t xml:space="preserve">第三节 运营战略</w:t>
      </w:r>
    </w:p>
    <w:p>
      <w:pPr>
        <w:spacing w:before="75" w:after="0"/>
      </w:pPr>
      <w:r>
        <w:rPr/>
        <w:t xml:space="preserve">一、推进精细化运营管理</w:t>
      </w:r>
    </w:p>
    <w:p>
      <w:pPr>
        <w:spacing w:before="75" w:after="0"/>
      </w:pPr>
      <w:r>
        <w:rPr/>
        <w:t xml:space="preserve">二、优化获客渠道体系</w:t>
      </w:r>
    </w:p>
    <w:p>
      <w:pPr>
        <w:spacing w:before="75" w:after="0"/>
      </w:pPr>
      <w:r>
        <w:rPr/>
        <w:t xml:space="preserve">三、强化成本控制管理</w:t>
      </w:r>
    </w:p>
    <w:p>
      <w:pPr>
        <w:spacing w:before="75" w:after="0"/>
      </w:pPr>
      <w:r>
        <w:rPr/>
        <w:t xml:space="preserve">第四节 人才战略</w:t>
      </w:r>
    </w:p>
    <w:p>
      <w:pPr>
        <w:spacing w:before="75" w:after="0"/>
      </w:pPr>
      <w:r>
        <w:rPr/>
        <w:t xml:space="preserve">一、完善师资培养体系</w:t>
      </w:r>
    </w:p>
    <w:p>
      <w:pPr>
        <w:spacing w:before="75" w:after="0"/>
      </w:pPr>
      <w:r>
        <w:rPr/>
        <w:t xml:space="preserve">二、优化人才激励机制</w:t>
      </w:r>
    </w:p>
    <w:p>
      <w:pPr>
        <w:spacing w:before="75" w:after="0"/>
      </w:pPr>
      <w:r>
        <w:rPr/>
        <w:t xml:space="preserve">三、加强核心人才储备</w:t>
      </w:r>
    </w:p>
    <w:p>
      <w:pPr>
        <w:spacing w:before="75" w:after="0"/>
      </w:pPr>
      <w:r>
        <w:rPr>
          <w:b w:val="1"/>
          <w:bCs w:val="1"/>
        </w:rPr>
        <w:t xml:space="preserve">第十六章 研究结论与展望</w:t>
      </w:r>
    </w:p>
    <w:p>
      <w:pPr>
        <w:spacing w:before="75" w:after="0"/>
      </w:pPr>
      <w:r>
        <w:rPr/>
        <w:t xml:space="preserve">第一节 研究结论</w:t>
      </w:r>
    </w:p>
    <w:p>
      <w:pPr>
        <w:spacing w:before="75" w:after="0"/>
      </w:pPr>
      <w:r>
        <w:rPr/>
        <w:t xml:space="preserve">一、行业发展现状结论</w:t>
      </w:r>
    </w:p>
    <w:p>
      <w:pPr>
        <w:spacing w:before="75" w:after="0"/>
      </w:pPr>
      <w:r>
        <w:rPr/>
        <w:t xml:space="preserve">二、市场规模与结构结论</w:t>
      </w:r>
    </w:p>
    <w:p>
      <w:pPr>
        <w:spacing w:before="75" w:after="0"/>
      </w:pPr>
      <w:r>
        <w:rPr/>
        <w:t xml:space="preserve">三、竞争格局与商业模式结论</w:t>
      </w:r>
    </w:p>
    <w:p>
      <w:pPr>
        <w:spacing w:before="75" w:after="0"/>
      </w:pPr>
      <w:r>
        <w:rPr/>
        <w:t xml:space="preserve">四、行业发展趋势结论</w:t>
      </w:r>
    </w:p>
    <w:p>
      <w:pPr>
        <w:spacing w:before="75" w:after="0"/>
      </w:pPr>
      <w:r>
        <w:rPr/>
        <w:t xml:space="preserve">第二节 行业发展展望</w:t>
      </w:r>
    </w:p>
    <w:p>
      <w:pPr>
        <w:spacing w:before="75" w:after="0"/>
      </w:pPr>
      <w:r>
        <w:rPr/>
        <w:t xml:space="preserve">一、市场发展展望</w:t>
      </w:r>
    </w:p>
    <w:p>
      <w:pPr>
        <w:spacing w:before="75" w:after="0"/>
      </w:pPr>
      <w:r>
        <w:rPr/>
        <w:t xml:space="preserve">二、产品创新展望</w:t>
      </w:r>
    </w:p>
    <w:p>
      <w:pPr>
        <w:spacing w:before="75" w:after="0"/>
      </w:pPr>
      <w:r>
        <w:rPr/>
        <w:t xml:space="preserve">三、产业生态展望</w:t>
      </w:r>
    </w:p>
    <w:p>
      <w:pPr>
        <w:spacing w:before="75" w:after="0"/>
      </w:pPr>
      <w:r>
        <w:rPr>
          <w:b w:val="1"/>
          <w:bCs w:val="1"/>
        </w:rPr>
        <w:t xml:space="preserve">图表目录</w:t>
      </w:r>
    </w:p>
    <w:p>
      <w:pPr>
        <w:spacing w:before="75" w:after="0"/>
      </w:pPr>
      <w:r>
        <w:rPr/>
        <w:t xml:space="preserve">图表：2026年中国少儿英语行业市场规模结构</w:t>
      </w:r>
    </w:p>
    <w:p>
      <w:pPr>
        <w:spacing w:before="75" w:after="0"/>
      </w:pPr>
      <w:r>
        <w:rPr/>
        <w:t xml:space="preserve">图表：2026年中国少儿英语行业细分市场规模</w:t>
      </w:r>
    </w:p>
    <w:p>
      <w:pPr>
        <w:spacing w:before="75" w:after="0"/>
      </w:pPr>
      <w:r>
        <w:rPr/>
        <w:t xml:space="preserve">图表：2026年中国少儿英语行业区域市场规模</w:t>
      </w:r>
    </w:p>
    <w:p>
      <w:pPr>
        <w:spacing w:before="75" w:after="0"/>
      </w:pPr>
      <w:r>
        <w:rPr/>
        <w:t xml:space="preserve">图表：2026年中国少儿英语行业消费支出水平</w:t>
      </w:r>
    </w:p>
    <w:p>
      <w:pPr>
        <w:spacing w:before="75" w:after="0"/>
      </w:pPr>
      <w:r>
        <w:rPr/>
        <w:t xml:space="preserve">图表：2026-2031年中国少儿英语行业市场规模预测</w:t>
      </w:r>
    </w:p>
    <w:p>
      <w:pPr>
        <w:spacing w:before="75" w:after="0"/>
      </w:pPr>
      <w:r>
        <w:rPr/>
        <w:t xml:space="preserve">图表：2026-2031年中国少儿英语行业细分市场规模预测</w:t>
      </w:r>
    </w:p>
    <w:p>
      <w:pPr>
        <w:spacing w:before="75" w:after="0"/>
      </w:pPr>
      <w:r>
        <w:rPr/>
        <w:t xml:space="preserve">图表：少儿英语行业产业链架构</w:t>
      </w:r>
    </w:p>
    <w:p>
      <w:pPr>
        <w:spacing w:before="75" w:after="0"/>
      </w:pPr>
      <w:r>
        <w:rPr/>
        <w:t xml:space="preserve">图表：2026年中国少儿英语行业市场规模同比增速</w:t>
      </w:r>
    </w:p>
    <w:p>
      <w:pPr>
        <w:spacing w:before="75" w:after="0"/>
      </w:pPr>
      <w:r>
        <w:rPr/>
        <w:t xml:space="preserve">图表：2026年中国少儿英语行业市场规模结构分布</w:t>
      </w:r>
    </w:p>
    <w:p>
      <w:pPr>
        <w:spacing w:before="75" w:after="0"/>
      </w:pPr>
      <w:r>
        <w:rPr/>
        <w:t xml:space="preserve">图表：2026年中国少儿英语行业区域市场规模占比</w:t>
      </w:r>
    </w:p>
    <w:p>
      <w:pPr>
        <w:spacing w:before="75" w:after="0"/>
      </w:pPr>
      <w:r>
        <w:rPr/>
        <w:t xml:space="preserve">图表：2026-2031年中国少儿英语行业市场规模预测趋势</w:t>
      </w:r>
    </w:p>
    <w:p>
      <w:pPr>
        <w:spacing w:before="75" w:after="0"/>
      </w:pPr>
      <w:r>
        <w:rPr/>
        <w:t xml:space="preserve">图表：2026-2031年中国少儿英语行业年均复合增长率预测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本文地址：https://www.51baogao.cn/baogao/20260724/4068941.shtml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4/406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2026-2031年中国少儿英语行业发展深度研究与前景预测报告</dc:title>
  <dc:description>2026-2031年中国少儿英语行业发展深度研究与前景预测报告</dc:description>
  <dc:subject>2026-2031年中国少儿英语行业发展深度研究与前景预测报告</dc:subject>
  <cp:keywords>研究报告</cp:keywords>
  <cp:category>研究报告</cp:category>
  <cp:lastModifiedBy>北京中道泰和信息咨询有限公司</cp:lastModifiedBy>
  <dcterms:created xsi:type="dcterms:W3CDTF">2026-07-24T07:51:15+08:00</dcterms:created>
  <dcterms:modified xsi:type="dcterms:W3CDTF">2026-07-24T07:51:15+08:00</dcterms:modified>
</cp:coreProperties>
</file>

<file path=docProps/custom.xml><?xml version="1.0" encoding="utf-8"?>
<Properties xmlns="http://schemas.openxmlformats.org/officeDocument/2006/custom-properties" xmlns:vt="http://schemas.openxmlformats.org/officeDocument/2006/docPropsVTypes"/>
</file>