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2026年全球显示屏行业市场规模、领先企业国内外市场份额及排名</w:t>
      </w:r>
    </w:p>
    <w:p>
      <w:pPr>
        <w:spacing w:after="150"/>
      </w:pPr>
      <w:r>
        <w:rPr>
          <w:b w:val="1"/>
          <w:bCs w:val="1"/>
        </w:rPr>
        <w:t xml:space="preserve">报告简介</w:t>
      </w:r>
    </w:p>
    <w:p>
      <w:pPr>
        <w:spacing w:after="150"/>
      </w:pPr>
      <w:r>
        <w:rPr/>
        <w:t xml:space="preserve">显示屏行业是数字经济时代人机交互的核心载体，也是新一代信息技术产业的重要基石，涵盖液晶显示(LCD)、有机发光二极管(OLED)、MiniLED、MicroLED等主流技术路线，产品广泛应用于消费电子、车载终端、商用显示、工业控制、AR/VR等领域，是支撑智能社会建设与数字产业发展的战略性新兴产业。行业兼具技术密集、资本密集与应用场景多元特征，技术迭代快、产业链条长，对上下游材料、设备及终端产业具有较强带动作用。</w:t>
      </w:r>
    </w:p>
    <w:p>
      <w:pPr>
        <w:spacing w:after="150"/>
      </w:pPr>
      <w:r>
        <w:rPr/>
        <w:t xml:space="preserve">当前中国显示屏行业已成长为全球核心生产与消费力量，产业规模持续壮大，产业链配套不断完善，头部企业全球竞争力稳步提升。传统LCD产能优势稳固，OLED柔性显示加速突破，MiniLED实现规模化应用，MicroLED等前沿技术加快产业化布局，形成多技术路线并行发展格局。同时，行业面临结构性产能过剩、高端技术壁垒、上游核心材料与设备自主可控不足等挑战，正处于由规模扩张向技术创新、价值提升转型的关键阶段。未来，中国显示屏行业将呈现技术高端化、形态柔性化、场景融合化、制造智能化的发展趋势。LCD持续优化性能并深耕存量市场，OLED向柔性、折叠、高分辨率方向升级，MiniLED在高端显示领域渗透率持续提升，MicroLED逐步进入商业化成熟期。产业重心从通用面板制造转向高端定制化产品与一体化解决方案，车载显示、AR/VR、智慧办公、工业互联等新兴场景成为增长核心引擎。同时，产业链协同创新深化，国产化替代进程加速，绿色低碳制造成为行业共识。</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显示屏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一、显示屏定义</w:t>
      </w:r>
    </w:p>
    <w:p>
      <w:pPr>
        <w:spacing w:before="75" w:after="0"/>
      </w:pPr>
      <w:r>
        <w:rPr/>
        <w:t xml:space="preserve">二、显示屏产品特征</w:t>
      </w:r>
    </w:p>
    <w:p>
      <w:pPr>
        <w:spacing w:before="75" w:after="0"/>
      </w:pPr>
      <w:r>
        <w:rPr/>
        <w:t xml:space="preserve">第二节 显示屏行业归属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全球及国内显示屏市场规模</w:t>
      </w:r>
    </w:p>
    <w:p>
      <w:pPr>
        <w:spacing w:before="75" w:after="0"/>
      </w:pPr>
      <w:r>
        <w:rPr/>
        <w:t xml:space="preserve">一、2023-2026年全球显示屏市场规模</w:t>
      </w:r>
    </w:p>
    <w:p>
      <w:pPr>
        <w:spacing w:before="75" w:after="0"/>
      </w:pPr>
      <w:r>
        <w:rPr/>
        <w:t xml:space="preserve">二、2023-2026年国内显示屏市场规模</w:t>
      </w:r>
    </w:p>
    <w:p>
      <w:pPr>
        <w:spacing w:before="75" w:after="0"/>
      </w:pPr>
      <w:r>
        <w:rPr/>
        <w:t xml:space="preserve">第四节 显示屏行业发展现状分析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显示屏行业发展影响因素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全球显示屏行业发展状况概览</w:t>
      </w:r>
    </w:p>
    <w:p>
      <w:pPr>
        <w:spacing w:before="75" w:after="0"/>
      </w:pPr>
      <w:r>
        <w:rPr/>
        <w:t xml:space="preserve">一、全球显示屏产能及区域分布</w:t>
      </w:r>
    </w:p>
    <w:p>
      <w:pPr>
        <w:spacing w:before="75" w:after="0"/>
      </w:pPr>
      <w:r>
        <w:rPr/>
        <w:t xml:space="preserve">二、全球显示屏产品结构</w:t>
      </w:r>
    </w:p>
    <w:p>
      <w:pPr>
        <w:spacing w:before="75" w:after="0"/>
      </w:pPr>
      <w:r>
        <w:rPr/>
        <w:t xml:space="preserve">第二节 全球显示屏市场竞争分析</w:t>
      </w:r>
    </w:p>
    <w:p>
      <w:pPr>
        <w:spacing w:before="75" w:after="0"/>
      </w:pPr>
      <w:r>
        <w:rPr/>
        <w:t xml:space="preserve">一、全球显示屏市场集中度</w:t>
      </w:r>
    </w:p>
    <w:p>
      <w:pPr>
        <w:spacing w:before="75" w:after="0"/>
      </w:pPr>
      <w:r>
        <w:rPr/>
        <w:t xml:space="preserve">二、全球显示屏行业竞争梯队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全球显示屏领先企业市场占有率及排名(按营收)</w:t>
      </w:r>
    </w:p>
    <w:p>
      <w:pPr>
        <w:spacing w:before="75" w:after="0"/>
      </w:pPr>
      <w:r>
        <w:rPr/>
        <w:t xml:space="preserve">一、2024-2026年全球显示屏领先企业营业收入</w:t>
      </w:r>
    </w:p>
    <w:p>
      <w:pPr>
        <w:spacing w:before="75" w:after="0"/>
      </w:pPr>
      <w:r>
        <w:rPr/>
        <w:t xml:space="preserve">二、2024-2026年全球显示屏领先企业市场份额</w:t>
      </w:r>
    </w:p>
    <w:p>
      <w:pPr>
        <w:spacing w:before="75" w:after="0"/>
      </w:pPr>
      <w:r>
        <w:rPr/>
        <w:t xml:space="preserve">三、2024-2026年全球显示屏领先企业排名</w:t>
      </w:r>
    </w:p>
    <w:p>
      <w:pPr>
        <w:spacing w:before="75" w:after="0"/>
      </w:pPr>
      <w:r>
        <w:rPr/>
        <w:t xml:space="preserve">第四节 国内显示屏领先企业市场占有率及排名(按营收)</w:t>
      </w:r>
    </w:p>
    <w:p>
      <w:pPr>
        <w:spacing w:before="75" w:after="0"/>
      </w:pPr>
      <w:r>
        <w:rPr/>
        <w:t xml:space="preserve">一、2024-2026年国内显示屏领先企业营业收入</w:t>
      </w:r>
    </w:p>
    <w:p>
      <w:pPr>
        <w:spacing w:before="75" w:after="0"/>
      </w:pPr>
      <w:r>
        <w:rPr/>
        <w:t xml:space="preserve">二、2024-2026年国内显示屏领先企业市场份额</w:t>
      </w:r>
    </w:p>
    <w:p>
      <w:pPr>
        <w:spacing w:before="75" w:after="0"/>
      </w:pPr>
      <w:r>
        <w:rPr/>
        <w:t xml:space="preserve">三、2024-2026年国内显示屏领先企业排名</w:t>
      </w:r>
    </w:p>
    <w:p>
      <w:pPr>
        <w:spacing w:before="75" w:after="0"/>
      </w:pPr>
      <w:r>
        <w:rPr/>
        <w:t xml:space="preserve">第五节 2026年全球显示屏行业资本运作分析</w:t>
      </w:r>
    </w:p>
    <w:p>
      <w:pPr>
        <w:spacing w:before="75" w:after="0"/>
      </w:pPr>
      <w:r>
        <w:rPr/>
        <w:t xml:space="preserve">一、2026年全球显示屏行业重大投资并购事件</w:t>
      </w:r>
    </w:p>
    <w:p>
      <w:pPr>
        <w:spacing w:before="75" w:after="0"/>
      </w:pPr>
      <w:r>
        <w:rPr/>
        <w:t xml:space="preserve">二、2026年全球显示屏行业重大投资并购事件对行业的影响分析</w:t>
      </w:r>
    </w:p>
    <w:p>
      <w:pPr>
        <w:spacing w:before="75" w:after="0"/>
      </w:pPr>
      <w:r>
        <w:rPr>
          <w:b w:val="1"/>
          <w:bCs w:val="1"/>
        </w:rPr>
        <w:t xml:space="preserve">第三章 全球显示屏行业主要国家（地区）分析</w:t>
      </w:r>
    </w:p>
    <w:p>
      <w:pPr>
        <w:spacing w:before="75" w:after="0"/>
      </w:pPr>
      <w:r>
        <w:rPr/>
        <w:t xml:space="preserve">第一节 美国显示屏行业分析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三、2024-2026年美国显示屏市场规模</w:t>
      </w:r>
    </w:p>
    <w:p>
      <w:pPr>
        <w:spacing w:before="75" w:after="0"/>
      </w:pPr>
      <w:r>
        <w:rPr/>
        <w:t xml:space="preserve">四、2026-2031年美国显示屏市场规模预测</w:t>
      </w:r>
    </w:p>
    <w:p>
      <w:pPr>
        <w:spacing w:before="75" w:after="0"/>
      </w:pPr>
      <w:r>
        <w:rPr/>
        <w:t xml:space="preserve">五、美国显示屏行业典型企业分析</w:t>
      </w:r>
    </w:p>
    <w:p>
      <w:pPr>
        <w:spacing w:before="75" w:after="0"/>
      </w:pPr>
      <w:r>
        <w:rPr/>
        <w:t xml:space="preserve">第二节 德国显示屏行业分析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三、2024-2026年德国显示屏市场规模</w:t>
      </w:r>
    </w:p>
    <w:p>
      <w:pPr>
        <w:spacing w:before="75" w:after="0"/>
      </w:pPr>
      <w:r>
        <w:rPr/>
        <w:t xml:space="preserve">四、2026-2031年德国显示屏市场规模预测</w:t>
      </w:r>
    </w:p>
    <w:p>
      <w:pPr>
        <w:spacing w:before="75" w:after="0"/>
      </w:pPr>
      <w:r>
        <w:rPr/>
        <w:t xml:space="preserve">五、德国显示屏行业典型企业分析</w:t>
      </w:r>
    </w:p>
    <w:p>
      <w:pPr>
        <w:spacing w:before="75" w:after="0"/>
      </w:pPr>
      <w:r>
        <w:rPr/>
        <w:t xml:space="preserve">第三节 日本显示屏行业分析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三、2024-2026年日本显示屏市场规模</w:t>
      </w:r>
    </w:p>
    <w:p>
      <w:pPr>
        <w:spacing w:before="75" w:after="0"/>
      </w:pPr>
      <w:r>
        <w:rPr/>
        <w:t xml:space="preserve">四、2026-2031年日本显示屏市场规模预测</w:t>
      </w:r>
    </w:p>
    <w:p>
      <w:pPr>
        <w:spacing w:before="75" w:after="0"/>
      </w:pPr>
      <w:r>
        <w:rPr/>
        <w:t xml:space="preserve">五、日本显示屏行业典型企业分析</w:t>
      </w:r>
    </w:p>
    <w:p>
      <w:pPr>
        <w:spacing w:before="75" w:after="0"/>
      </w:pPr>
      <w:r>
        <w:rPr/>
        <w:t xml:space="preserve">第四节 韩国显示屏行业分析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三、2024-2026年韩国显示屏市场规模</w:t>
      </w:r>
    </w:p>
    <w:p>
      <w:pPr>
        <w:spacing w:before="75" w:after="0"/>
      </w:pPr>
      <w:r>
        <w:rPr/>
        <w:t xml:space="preserve">四、2026-2031年韩国显示屏市场规模预测</w:t>
      </w:r>
    </w:p>
    <w:p>
      <w:pPr>
        <w:spacing w:before="75" w:after="0"/>
      </w:pPr>
      <w:r>
        <w:rPr/>
        <w:t xml:space="preserve">五、韩国显示屏行业典型企业分析</w:t>
      </w:r>
    </w:p>
    <w:p>
      <w:pPr>
        <w:spacing w:before="75" w:after="0"/>
      </w:pPr>
      <w:r>
        <w:rPr/>
        <w:t xml:space="preserve">第五节 中国显示屏行业分析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三、2024-2026年中国显示屏市场规模</w:t>
      </w:r>
    </w:p>
    <w:p>
      <w:pPr>
        <w:spacing w:before="75" w:after="0"/>
      </w:pPr>
      <w:r>
        <w:rPr/>
        <w:t xml:space="preserve">四、2026-2031年中国显示屏市场规模预测</w:t>
      </w:r>
    </w:p>
    <w:p>
      <w:pPr>
        <w:spacing w:before="75" w:after="0"/>
      </w:pPr>
      <w:r>
        <w:rPr/>
        <w:t xml:space="preserve">五、中国显示屏行业典型企业分析</w:t>
      </w:r>
    </w:p>
    <w:p>
      <w:pPr>
        <w:spacing w:before="75" w:after="0"/>
      </w:pPr>
      <w:r>
        <w:rPr>
          <w:b w:val="1"/>
          <w:bCs w:val="1"/>
        </w:rPr>
        <w:t xml:space="preserve">第四章 显示屏细分行业分析</w:t>
      </w:r>
    </w:p>
    <w:p>
      <w:pPr>
        <w:spacing w:before="75" w:after="0"/>
      </w:pPr>
      <w:r>
        <w:rPr/>
        <w:t xml:space="preserve">第一节 lcd液晶显示屏</w:t>
      </w:r>
    </w:p>
    <w:p>
      <w:pPr>
        <w:spacing w:before="75" w:after="0"/>
      </w:pPr>
      <w:r>
        <w:rPr/>
        <w:t xml:space="preserve">一、全球lcd液晶显示屏市场规模(2022vs2026vs2030)</w:t>
      </w:r>
    </w:p>
    <w:p>
      <w:pPr>
        <w:spacing w:before="75" w:after="0"/>
      </w:pPr>
      <w:r>
        <w:rPr/>
        <w:t xml:space="preserve">二、全球lcd液晶显示屏主要供应商及其市场份额(按2026年营收)</w:t>
      </w:r>
    </w:p>
    <w:p>
      <w:pPr>
        <w:spacing w:before="75" w:after="0"/>
      </w:pPr>
      <w:r>
        <w:rPr/>
        <w:t xml:space="preserve">三、中国lcd液晶显示屏市场规模(2022vs2026vs2030)</w:t>
      </w:r>
    </w:p>
    <w:p>
      <w:pPr>
        <w:spacing w:before="75" w:after="0"/>
      </w:pPr>
      <w:r>
        <w:rPr/>
        <w:t xml:space="preserve">四、中国lcd液晶显示屏主要供应商及其市场份额(按2026年营收)</w:t>
      </w:r>
    </w:p>
    <w:p>
      <w:pPr>
        <w:spacing w:before="75" w:after="0"/>
      </w:pPr>
      <w:r>
        <w:rPr/>
        <w:t xml:space="preserve">五、lcd液晶显示屏未来发展趋势预测</w:t>
      </w:r>
    </w:p>
    <w:p>
      <w:pPr>
        <w:spacing w:before="75" w:after="0"/>
      </w:pPr>
      <w:r>
        <w:rPr/>
        <w:t xml:space="preserve">第二节 oled显示屏</w:t>
      </w:r>
    </w:p>
    <w:p>
      <w:pPr>
        <w:spacing w:before="75" w:after="0"/>
      </w:pPr>
      <w:r>
        <w:rPr/>
        <w:t xml:space="preserve">一、全球oled显示屏市场规模(2022vs2026vs2030)</w:t>
      </w:r>
    </w:p>
    <w:p>
      <w:pPr>
        <w:spacing w:before="75" w:after="0"/>
      </w:pPr>
      <w:r>
        <w:rPr/>
        <w:t xml:space="preserve">二、全球oled显示屏主要供应商及其市场份额(按2026年营收)</w:t>
      </w:r>
    </w:p>
    <w:p>
      <w:pPr>
        <w:spacing w:before="75" w:after="0"/>
      </w:pPr>
      <w:r>
        <w:rPr/>
        <w:t xml:space="preserve">三、中国oled显示屏市场规模(2022vs2026vs2030)</w:t>
      </w:r>
    </w:p>
    <w:p>
      <w:pPr>
        <w:spacing w:before="75" w:after="0"/>
      </w:pPr>
      <w:r>
        <w:rPr/>
        <w:t xml:space="preserve">四、中国oled显示屏主要供应商及其市场份额(按2026年营收)</w:t>
      </w:r>
    </w:p>
    <w:p>
      <w:pPr>
        <w:spacing w:before="75" w:after="0"/>
      </w:pPr>
      <w:r>
        <w:rPr/>
        <w:t xml:space="preserve">五、oled显示屏未来发展趋势预测</w:t>
      </w:r>
    </w:p>
    <w:p>
      <w:pPr>
        <w:spacing w:before="75" w:after="0"/>
      </w:pPr>
      <w:r>
        <w:rPr/>
        <w:t xml:space="preserve">第三节 miniled显示屏</w:t>
      </w:r>
    </w:p>
    <w:p>
      <w:pPr>
        <w:spacing w:before="75" w:after="0"/>
      </w:pPr>
      <w:r>
        <w:rPr/>
        <w:t xml:space="preserve">一、全球miniled显示屏市场规模(2022vs2026vs2030)</w:t>
      </w:r>
    </w:p>
    <w:p>
      <w:pPr>
        <w:spacing w:before="75" w:after="0"/>
      </w:pPr>
      <w:r>
        <w:rPr/>
        <w:t xml:space="preserve">二、全球miniled显示屏主要供应商及其市场份额(按2026年营收)</w:t>
      </w:r>
    </w:p>
    <w:p>
      <w:pPr>
        <w:spacing w:before="75" w:after="0"/>
      </w:pPr>
      <w:r>
        <w:rPr/>
        <w:t xml:space="preserve">三、中国miniled显示屏市场规模(2022vs2026vs2030)</w:t>
      </w:r>
    </w:p>
    <w:p>
      <w:pPr>
        <w:spacing w:before="75" w:after="0"/>
      </w:pPr>
      <w:r>
        <w:rPr/>
        <w:t xml:space="preserve">四、中国miniled显示屏主要供应商及其市场份额(按2026年营收)</w:t>
      </w:r>
    </w:p>
    <w:p>
      <w:pPr>
        <w:spacing w:before="75" w:after="0"/>
      </w:pPr>
      <w:r>
        <w:rPr/>
        <w:t xml:space="preserve">五、miniled显示屏未来发展趋势预测</w:t>
      </w:r>
    </w:p>
    <w:p>
      <w:pPr>
        <w:spacing w:before="75" w:after="0"/>
      </w:pPr>
      <w:r>
        <w:rPr/>
        <w:t xml:space="preserve">第四节 microled显示屏</w:t>
      </w:r>
    </w:p>
    <w:p>
      <w:pPr>
        <w:spacing w:before="75" w:after="0"/>
      </w:pPr>
      <w:r>
        <w:rPr/>
        <w:t xml:space="preserve">一、全球microled显示屏市场规模(2022vs2026vs2030)</w:t>
      </w:r>
    </w:p>
    <w:p>
      <w:pPr>
        <w:spacing w:before="75" w:after="0"/>
      </w:pPr>
      <w:r>
        <w:rPr/>
        <w:t xml:space="preserve">二、全球microled显示屏主要供应商及其市场份额(按2026年营收)</w:t>
      </w:r>
    </w:p>
    <w:p>
      <w:pPr>
        <w:spacing w:before="75" w:after="0"/>
      </w:pPr>
      <w:r>
        <w:rPr/>
        <w:t xml:space="preserve">三、中国microled显示屏市场规模(2022vs2026vs2030)</w:t>
      </w:r>
    </w:p>
    <w:p>
      <w:pPr>
        <w:spacing w:before="75" w:after="0"/>
      </w:pPr>
      <w:r>
        <w:rPr/>
        <w:t xml:space="preserve">四、中国microled显示屏主要供应商及其市场份额(按2026年营收)</w:t>
      </w:r>
    </w:p>
    <w:p>
      <w:pPr>
        <w:spacing w:before="75" w:after="0"/>
      </w:pPr>
      <w:r>
        <w:rPr/>
        <w:t xml:space="preserve">五、microled显示屏未来发展趋势预测</w:t>
      </w:r>
    </w:p>
    <w:p>
      <w:pPr>
        <w:spacing w:before="75" w:after="0"/>
      </w:pPr>
      <w:r>
        <w:rPr/>
        <w:t xml:space="preserve">第五节 柔性折叠显示屏</w:t>
      </w:r>
    </w:p>
    <w:p>
      <w:pPr>
        <w:spacing w:before="75" w:after="0"/>
      </w:pPr>
      <w:r>
        <w:rPr/>
        <w:t xml:space="preserve">一、全球柔性折叠显示屏市场规模(2022vs2026vs2030)</w:t>
      </w:r>
    </w:p>
    <w:p>
      <w:pPr>
        <w:spacing w:before="75" w:after="0"/>
      </w:pPr>
      <w:r>
        <w:rPr/>
        <w:t xml:space="preserve">二、全球柔性折叠显示屏主要供应商及其市场份额(按2026年营收)</w:t>
      </w:r>
    </w:p>
    <w:p>
      <w:pPr>
        <w:spacing w:before="75" w:after="0"/>
      </w:pPr>
      <w:r>
        <w:rPr/>
        <w:t xml:space="preserve">三、中国柔性折叠显示屏市场规模(2022vs2026vs2030)</w:t>
      </w:r>
    </w:p>
    <w:p>
      <w:pPr>
        <w:spacing w:before="75" w:after="0"/>
      </w:pPr>
      <w:r>
        <w:rPr/>
        <w:t xml:space="preserve">四、中国柔性折叠显示屏主要供应商及其市场份额(按2026年营收)</w:t>
      </w:r>
    </w:p>
    <w:p>
      <w:pPr>
        <w:spacing w:before="75" w:after="0"/>
      </w:pPr>
      <w:r>
        <w:rPr/>
        <w:t xml:space="preserve">五、柔性折叠显示屏未来发展趋势预测</w:t>
      </w:r>
    </w:p>
    <w:p>
      <w:pPr>
        <w:spacing w:before="75" w:after="0"/>
      </w:pPr>
      <w:r>
        <w:rPr>
          <w:b w:val="1"/>
          <w:bCs w:val="1"/>
        </w:rPr>
        <w:t xml:space="preserve">第五章 显示屏产业链分析</w:t>
      </w:r>
    </w:p>
    <w:p>
      <w:pPr>
        <w:spacing w:before="75" w:after="0"/>
      </w:pPr>
      <w:r>
        <w:rPr/>
        <w:t xml:space="preserve">第一节 显示屏产业链结构解析</w:t>
      </w:r>
    </w:p>
    <w:p>
      <w:pPr>
        <w:spacing w:before="75" w:after="0"/>
      </w:pPr>
      <w:r>
        <w:rPr/>
        <w:t xml:space="preserve">一、显示屏产业链结构示意图</w:t>
      </w:r>
    </w:p>
    <w:p>
      <w:pPr>
        <w:spacing w:before="75" w:after="0"/>
      </w:pPr>
      <w:r>
        <w:rPr/>
        <w:t xml:space="preserve">二、显示屏产业链全景图</w:t>
      </w:r>
    </w:p>
    <w:p>
      <w:pPr>
        <w:spacing w:before="75" w:after="0"/>
      </w:pPr>
      <w:r>
        <w:rPr/>
        <w:t xml:space="preserve">三、显示屏产业发展热力地图</w:t>
      </w:r>
    </w:p>
    <w:p>
      <w:pPr>
        <w:spacing w:before="75" w:after="0"/>
      </w:pPr>
      <w:r>
        <w:rPr/>
        <w:t xml:space="preserve">第二节 显示屏产业链上游分析</w:t>
      </w:r>
    </w:p>
    <w:p>
      <w:pPr>
        <w:spacing w:before="75" w:after="0"/>
      </w:pPr>
      <w:r>
        <w:rPr/>
        <w:t xml:space="preserve">一、显示屏成本结构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显示屏产业链中游分析</w:t>
      </w:r>
    </w:p>
    <w:p>
      <w:pPr>
        <w:spacing w:before="75" w:after="0"/>
      </w:pPr>
      <w:r>
        <w:rPr/>
        <w:t xml:space="preserve">一、显示屏中游行业分布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显示屏产业链下游分析</w:t>
      </w:r>
    </w:p>
    <w:p>
      <w:pPr>
        <w:spacing w:before="75" w:after="0"/>
      </w:pPr>
      <w:r>
        <w:rPr/>
        <w:t xml:space="preserve">一、显示屏下游行业分布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四、下游需求对显示屏行业的影响</w:t>
      </w:r>
    </w:p>
    <w:p>
      <w:pPr>
        <w:spacing w:before="75" w:after="0"/>
      </w:pPr>
      <w:r>
        <w:rPr>
          <w:b w:val="1"/>
          <w:bCs w:val="1"/>
        </w:rPr>
        <w:t xml:space="preserve">第六章 显示屏领先企业分析</w:t>
      </w:r>
    </w:p>
    <w:p>
      <w:pPr>
        <w:spacing w:before="75" w:after="0"/>
      </w:pPr>
      <w:r>
        <w:rPr/>
        <w:t xml:space="preserve">第一节 京东方科技集团股份有限公司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tcl 华星光电技术有限公司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惠科股份有限公司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天马微电子股份有限公司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维信诺科技股份有限公司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视源电子科技股份有限公司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群创光电股份有限公司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友达光电股份有限公司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三星显示有限公司</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lg display co.,ltd.</w:t>
      </w:r>
    </w:p>
    <w:p>
      <w:pPr>
        <w:spacing w:before="75" w:after="0"/>
      </w:pPr>
      <w:r>
        <w:rPr/>
        <w:t xml:space="preserve">一、企业基本概况</w:t>
      </w:r>
    </w:p>
    <w:p>
      <w:pPr>
        <w:spacing w:before="75" w:after="0"/>
      </w:pPr>
      <w:r>
        <w:rPr/>
        <w:t xml:space="preserve">二、企业显示屏产品分析</w:t>
      </w:r>
    </w:p>
    <w:p>
      <w:pPr>
        <w:spacing w:before="75" w:after="0"/>
      </w:pPr>
      <w:r>
        <w:rPr/>
        <w:t xml:space="preserve">三、2024-2026年企业显示屏业务经营分析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显示屏行业swot分析及发展策略</w:t>
      </w:r>
    </w:p>
    <w:p>
      <w:pPr>
        <w:spacing w:before="75" w:after="0"/>
      </w:pPr>
      <w:r>
        <w:rPr/>
        <w:t xml:space="preserve">第一节 显示屏行业发展驱动因素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显示屏行业发展swot分析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基于swot分析的显示屏行业发展策略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显示屏行业商业模式及运营模式</w:t>
      </w:r>
    </w:p>
    <w:p>
      <w:pPr>
        <w:spacing w:before="75" w:after="0"/>
      </w:pPr>
      <w:r>
        <w:rPr/>
        <w:t xml:space="preserve">第一节 显示屏行业商业模式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显示屏行业运营模式分析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显示屏行业发展潜力研究结论</w:t>
      </w:r>
    </w:p>
    <w:p>
      <w:pPr>
        <w:spacing w:before="75" w:after="0"/>
      </w:pPr>
      <w:r>
        <w:rPr/>
        <w:t xml:space="preserve">第二节 显示屏主要供应商排名研究结论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图表：全球显示屏产品结构</w:t>
      </w:r>
    </w:p>
    <w:p>
      <w:pPr>
        <w:spacing w:before="75" w:after="0"/>
      </w:pPr>
      <w:r>
        <w:rPr/>
        <w:t xml:space="preserve">图表：全球显示屏市场集中度</w:t>
      </w:r>
    </w:p>
    <w:p>
      <w:pPr>
        <w:spacing w:before="75" w:after="0"/>
      </w:pPr>
      <w:r>
        <w:rPr/>
        <w:t xml:space="preserve">图表：显示屏行业发展趋势</w:t>
      </w:r>
    </w:p>
    <w:p>
      <w:pPr>
        <w:spacing w:before="75" w:after="0"/>
      </w:pPr>
      <w:r>
        <w:rPr/>
        <w:t xml:space="preserve">图表：显示屏行业供应链分析</w:t>
      </w:r>
    </w:p>
    <w:p>
      <w:pPr>
        <w:spacing w:before="75" w:after="0"/>
      </w:pPr>
      <w:r>
        <w:rPr/>
        <w:t xml:space="preserve">图表：显示屏行业销售模式分析</w:t>
      </w:r>
    </w:p>
    <w:p>
      <w:pPr>
        <w:spacing w:before="75" w:after="0"/>
      </w:pPr>
      <w:r>
        <w:rPr/>
        <w:t xml:space="preserve">图表：显示屏产业链结构示意图</w:t>
      </w:r>
    </w:p>
    <w:p>
      <w:pPr>
        <w:spacing w:before="75" w:after="0"/>
      </w:pPr>
      <w:r>
        <w:rPr/>
        <w:t xml:space="preserve">图表：2024-2026年全球显示屏市场规模</w:t>
      </w:r>
    </w:p>
    <w:p>
      <w:pPr>
        <w:spacing w:before="75" w:after="0"/>
      </w:pPr>
      <w:r>
        <w:rPr/>
        <w:t xml:space="preserve">图表：2024-2026年中国显示屏市场规模</w:t>
      </w:r>
    </w:p>
    <w:p>
      <w:pPr>
        <w:spacing w:before="75" w:after="0"/>
      </w:pPr>
      <w:r>
        <w:rPr/>
        <w:t xml:space="preserve">图表：2026年全球显示屏产能区域分布图</w:t>
      </w:r>
    </w:p>
    <w:p>
      <w:pPr>
        <w:spacing w:before="75" w:after="0"/>
      </w:pPr>
      <w:r>
        <w:rPr/>
        <w:t xml:space="preserve">图表：全球主要显示屏供应商市场份额及排名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2026年全球显示屏行业市场规模、领先企业国内外市场份额及排名</dc:title>
  <dc:description>2026年全球显示屏行业市场规模、领先企业国内外市场份额及排名</dc:description>
  <dc:subject>2026年全球显示屏行业市场规模、领先企业国内外市场份额及排名</dc:subject>
  <cp:keywords>研究报告</cp:keywords>
  <cp:category>研究报告</cp:category>
  <cp:lastModifiedBy>北京中道泰和信息咨询有限公司</cp:lastModifiedBy>
  <dcterms:created xsi:type="dcterms:W3CDTF">2026-07-24T18:51:45+08:00</dcterms:created>
  <dcterms:modified xsi:type="dcterms:W3CDTF">2026-07-24T18:51:45+08:00</dcterms:modified>
</cp:coreProperties>
</file>

<file path=docProps/custom.xml><?xml version="1.0" encoding="utf-8"?>
<Properties xmlns="http://schemas.openxmlformats.org/officeDocument/2006/custom-properties" xmlns:vt="http://schemas.openxmlformats.org/officeDocument/2006/docPropsVTypes"/>
</file>