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2026-2031年中国榨汁机行业发展前景及深度调研咨询报告</w:t>
      </w:r>
    </w:p>
    <w:p>
      <w:pPr>
        <w:spacing w:after="150"/>
      </w:pPr>
      <w:r>
        <w:rPr>
          <w:b w:val="1"/>
          <w:bCs w:val="1"/>
        </w:rPr>
        <w:t xml:space="preserve">报告简介</w:t>
      </w:r>
    </w:p>
    <w:p>
      <w:pPr>
        <w:spacing w:after="150"/>
      </w:pPr>
      <w:r>
        <w:rPr/>
        <w:t xml:space="preserve">榨汁机是指专门用于对果蔬食材进行加工处理，通过机械作用分离食材汁液与纤维残渣的厨房小家电。设备依靠电机驱动内部结构运转，利用离心粉碎或慢速挤压等工作方式，打破果蔬组织结构，将食材中的液态果汁分离析出，同时过滤掉果肉、果渣与粗纤维，得到纯度较高的果蔬汁液。区别于其他多功能食材处理电器，榨汁机的核心功能聚焦汁液萃取，结构设计围绕渣汁分离打造，工作原理专业且功能针对性强。设备整体结构简洁，主要包含驱动电机、过滤刀网、挤压组件、收纳容杯与防护外壳等部件，操作方式简易，适配日常食材榨汁加工需求，是专注果蔬饮品制作的专用电器产品。</w:t>
      </w:r>
    </w:p>
    <w:p>
      <w:pPr>
        <w:spacing w:after="150"/>
      </w:pPr>
      <w:r>
        <w:rPr/>
        <w:t xml:space="preserve">榨汁机拥有完善成熟的产业市场，是厨房小家电体系中的经典品类。行业产业链布局完整，上游涵盖电器电机、塑料外壳、精密滤网、电控元件等基础零部件生产，中游专注产品组装、品质调试与品牌运营，下游覆盖家庭日常使用、餐饮门店、饮品加工等多个应用场景。市场产品体系丰富，包含家用小型设备与商用大型设备，适配不同使用环境与加工需求。行业经营主体数量众多，涵盖传统家电制造企业、专业化小家电厂商与新锐家电品牌，各类主体形成差异化经营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榨汁机相关企业和科研单位等的实地调查，对国内外榨汁机行业的供给与需求状况、相关行业的发展状况、市场消费变化等进行了分析。重点研究了主要榨汁机品牌的发展状况，以及未来中国榨汁机行业将面临的机遇以及企业的应对策略。报告还分析了榨汁机市场的竞争格局，行业的发展动向，并对行业相关政策进行了介绍和政策趋向研判，是榨汁机生产企业、科研单位、零售企业等单位准确了解目前榨汁机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榨汁机行业国内外发展概述</w:t>
      </w:r>
    </w:p>
    <w:p>
      <w:pPr>
        <w:spacing w:before="75" w:after="0"/>
      </w:pPr>
      <w:r>
        <w:rPr/>
        <w:t xml:space="preserve">一、全球榨汁机行业发展概况</w:t>
      </w:r>
    </w:p>
    <w:p>
      <w:pPr>
        <w:spacing w:before="75" w:after="0"/>
      </w:pPr>
      <w:r>
        <w:rPr/>
        <w:t xml:space="preserve">1.全球榨汁机行业发展现状</w:t>
      </w:r>
    </w:p>
    <w:p>
      <w:pPr>
        <w:spacing w:before="75" w:after="0"/>
      </w:pPr>
      <w:r>
        <w:rPr/>
        <w:t xml:space="preserve">2.主要国家和地区发展状况</w:t>
      </w:r>
    </w:p>
    <w:p>
      <w:pPr>
        <w:spacing w:before="75" w:after="0"/>
      </w:pPr>
      <w:r>
        <w:rPr/>
        <w:t xml:space="preserve">3.全球榨汁机行业发展趋势</w:t>
      </w:r>
    </w:p>
    <w:p>
      <w:pPr>
        <w:spacing w:before="75" w:after="0"/>
      </w:pPr>
      <w:r>
        <w:rPr/>
        <w:t xml:space="preserve">二、中国榨汁机行业发展概况</w:t>
      </w:r>
    </w:p>
    <w:p>
      <w:pPr>
        <w:spacing w:before="75" w:after="0"/>
      </w:pPr>
      <w:r>
        <w:rPr/>
        <w:t xml:space="preserve">1.中国榨汁机行业发展现状</w:t>
      </w:r>
    </w:p>
    <w:p>
      <w:pPr>
        <w:spacing w:before="75" w:after="0"/>
      </w:pPr>
      <w:r>
        <w:rPr/>
        <w:t xml:space="preserve">2.中国榨汁机行业发展中存在的问题</w:t>
      </w:r>
    </w:p>
    <w:p>
      <w:pPr>
        <w:spacing w:before="75" w:after="0"/>
      </w:pPr>
      <w:r>
        <w:rPr>
          <w:b w:val="1"/>
          <w:bCs w:val="1"/>
        </w:rPr>
        <w:t xml:space="preserve">第二章 2024-2026年中国榨汁机行业发展环境分析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四、榨汁机行业政策环境</w:t>
      </w:r>
    </w:p>
    <w:p>
      <w:pPr>
        <w:spacing w:before="75" w:after="0"/>
      </w:pPr>
      <w:r>
        <w:rPr/>
        <w:t xml:space="preserve">五、榨汁机行业技术环境</w:t>
      </w:r>
    </w:p>
    <w:p>
      <w:pPr>
        <w:spacing w:before="75" w:after="0"/>
      </w:pPr>
      <w:r>
        <w:rPr>
          <w:b w:val="1"/>
          <w:bCs w:val="1"/>
        </w:rPr>
        <w:t xml:space="preserve">第三章 榨汁机行业市场分析</w:t>
      </w:r>
    </w:p>
    <w:p>
      <w:pPr>
        <w:spacing w:before="75" w:after="0"/>
      </w:pPr>
      <w:r>
        <w:rPr/>
        <w:t xml:space="preserve">一、市场规模</w:t>
      </w:r>
    </w:p>
    <w:p>
      <w:pPr>
        <w:spacing w:before="75" w:after="0"/>
      </w:pPr>
      <w:r>
        <w:rPr/>
        <w:t xml:space="preserve">1.2024-2026年榨汁机行业市场规模及增速</w:t>
      </w:r>
    </w:p>
    <w:p>
      <w:pPr>
        <w:spacing w:before="75" w:after="0"/>
      </w:pPr>
      <w:r>
        <w:rPr/>
        <w:t xml:space="preserve">2.榨汁机行业市场饱和度</w:t>
      </w:r>
    </w:p>
    <w:p>
      <w:pPr>
        <w:spacing w:before="75" w:after="0"/>
      </w:pPr>
      <w:r>
        <w:rPr/>
        <w:t xml:space="preserve">3.影响榨汁机行业市场规模的因素</w:t>
      </w:r>
    </w:p>
    <w:p>
      <w:pPr>
        <w:spacing w:before="75" w:after="0"/>
      </w:pPr>
      <w:r>
        <w:rPr/>
        <w:t xml:space="preserve">4.2026-2031年榨汁机行业市场规模及增速预测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1.榨汁机行业所处生命周期</w:t>
      </w:r>
    </w:p>
    <w:p>
      <w:pPr>
        <w:spacing w:before="75" w:after="0"/>
      </w:pPr>
      <w:r>
        <w:rPr/>
        <w:t xml:space="preserve">2.技术变革与行业革新对榨汁机行业的影响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榨汁机行业分析</w:t>
      </w:r>
    </w:p>
    <w:p>
      <w:pPr>
        <w:spacing w:before="75" w:after="0"/>
      </w:pPr>
      <w:r>
        <w:rPr/>
        <w:t xml:space="preserve">一、产能产量分析</w:t>
      </w:r>
    </w:p>
    <w:p>
      <w:pPr>
        <w:spacing w:before="75" w:after="0"/>
      </w:pPr>
      <w:r>
        <w:rPr/>
        <w:t xml:space="preserve">1.2023-2025年榨汁机行业总量及增速</w:t>
      </w:r>
    </w:p>
    <w:p>
      <w:pPr>
        <w:spacing w:before="75" w:after="0"/>
      </w:pPr>
      <w:r>
        <w:rPr/>
        <w:t xml:space="preserve">2.2024-2026年榨汁机行业产能及增速</w:t>
      </w:r>
    </w:p>
    <w:p>
      <w:pPr>
        <w:spacing w:before="75" w:after="0"/>
      </w:pPr>
      <w:r>
        <w:rPr/>
        <w:t xml:space="preserve">3.影响榨汁机行业产能产量的因素</w:t>
      </w:r>
    </w:p>
    <w:p>
      <w:pPr>
        <w:spacing w:before="75" w:after="0"/>
      </w:pPr>
      <w:r>
        <w:rPr/>
        <w:t xml:space="preserve">4.2026-2031年榨汁机行业总量及增速预测</w:t>
      </w:r>
    </w:p>
    <w:p>
      <w:pPr>
        <w:spacing w:before="75" w:after="0"/>
      </w:pPr>
      <w:r>
        <w:rPr/>
        <w:t xml:space="preserve">二、区域生产分析</w:t>
      </w:r>
    </w:p>
    <w:p>
      <w:pPr>
        <w:spacing w:before="75" w:after="0"/>
      </w:pPr>
      <w:r>
        <w:rPr/>
        <w:t xml:space="preserve">1.榨汁机企业区域分布情况</w:t>
      </w:r>
    </w:p>
    <w:p>
      <w:pPr>
        <w:spacing w:before="75" w:after="0"/>
      </w:pPr>
      <w:r>
        <w:rPr/>
        <w:t xml:space="preserve">2.重点省市榨汁机行业状况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2.影响榨汁机行业供需平衡的因素</w:t>
      </w:r>
    </w:p>
    <w:p>
      <w:pPr>
        <w:spacing w:before="75" w:after="0"/>
      </w:pPr>
      <w:r>
        <w:rPr/>
        <w:t xml:space="preserve">3.榨汁机行业供需平衡趋势预测</w:t>
      </w:r>
    </w:p>
    <w:p>
      <w:pPr>
        <w:spacing w:before="75" w:after="0"/>
      </w:pPr>
      <w:r>
        <w:rPr>
          <w:b w:val="1"/>
          <w:bCs w:val="1"/>
        </w:rPr>
        <w:t xml:space="preserve">第六章 细分行业分析</w:t>
      </w:r>
    </w:p>
    <w:p>
      <w:pPr>
        <w:spacing w:before="75" w:after="0"/>
      </w:pPr>
      <w:r>
        <w:rPr/>
        <w:t xml:space="preserve">一、主要榨汁机细分行业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榨汁机行业竞争分析</w:t>
      </w:r>
    </w:p>
    <w:p>
      <w:pPr>
        <w:spacing w:before="75" w:after="0"/>
      </w:pPr>
      <w:r>
        <w:rPr/>
        <w:t xml:space="preserve">一、重点榨汁机企业市场份额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t xml:space="preserve">七、榨汁机行业企业分析(3-10家)</w:t>
      </w:r>
    </w:p>
    <w:p>
      <w:pPr>
        <w:spacing w:before="75" w:after="0"/>
      </w:pPr>
      <w:r>
        <w:rPr>
          <w:b w:val="1"/>
          <w:bCs w:val="1"/>
        </w:rPr>
        <w:t xml:space="preserve">第八章 榨汁机行业产品价格分析</w:t>
      </w:r>
    </w:p>
    <w:p>
      <w:pPr>
        <w:spacing w:before="75" w:after="0"/>
      </w:pPr>
      <w:r>
        <w:rPr/>
        <w:t xml:space="preserve">一、榨汁机产品价格特征</w:t>
      </w:r>
    </w:p>
    <w:p>
      <w:pPr>
        <w:spacing w:before="75" w:after="0"/>
      </w:pPr>
      <w:r>
        <w:rPr/>
        <w:t xml:space="preserve">二、国内榨汁机产品当前市场价格评述</w:t>
      </w:r>
    </w:p>
    <w:p>
      <w:pPr>
        <w:spacing w:before="75" w:after="0"/>
      </w:pPr>
      <w:r>
        <w:rPr/>
        <w:t xml:space="preserve">三、影响国内市场榨汁机产品价格的因素</w:t>
      </w:r>
    </w:p>
    <w:p>
      <w:pPr>
        <w:spacing w:before="75" w:after="0"/>
      </w:pPr>
      <w:r>
        <w:rPr/>
        <w:t xml:space="preserve">四、主流厂商榨汁机产品价位及价格策略</w:t>
      </w:r>
    </w:p>
    <w:p>
      <w:pPr>
        <w:spacing w:before="75" w:after="0"/>
      </w:pPr>
      <w:r>
        <w:rPr/>
        <w:t xml:space="preserve">五、榨汁机产品未来价格变化趋势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二、互补品对榨汁机行业的影响</w:t>
      </w:r>
    </w:p>
    <w:p>
      <w:pPr>
        <w:spacing w:before="75" w:after="0"/>
      </w:pPr>
      <w:r>
        <w:rPr/>
        <w:t xml:space="preserve">三、互补品发展趋势</w:t>
      </w:r>
    </w:p>
    <w:p>
      <w:pPr>
        <w:spacing w:before="75" w:after="0"/>
      </w:pPr>
      <w:r>
        <w:rPr>
          <w:b w:val="1"/>
          <w:bCs w:val="1"/>
        </w:rPr>
        <w:t xml:space="preserve">第十一章 榨汁机行业主导驱动因素分析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榨汁机行业渠道分析</w:t>
      </w:r>
    </w:p>
    <w:p>
      <w:pPr>
        <w:spacing w:before="75" w:after="0"/>
      </w:pPr>
      <w:r>
        <w:rPr/>
        <w:t xml:space="preserve">一、榨汁机产品主流渠道形式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一、2024-2026年榨汁机行业销售毛利率</w:t>
      </w:r>
    </w:p>
    <w:p>
      <w:pPr>
        <w:spacing w:before="75" w:after="0"/>
      </w:pPr>
      <w:r>
        <w:rPr/>
        <w:t xml:space="preserve">二、2024-2026年榨汁机行业销售利润率</w:t>
      </w:r>
    </w:p>
    <w:p>
      <w:pPr>
        <w:spacing w:before="75" w:after="0"/>
      </w:pPr>
      <w:r>
        <w:rPr/>
        <w:t xml:space="preserve">三、2023-2025年榨汁机行业总资产利润率</w:t>
      </w:r>
    </w:p>
    <w:p>
      <w:pPr>
        <w:spacing w:before="75" w:after="0"/>
      </w:pPr>
      <w:r>
        <w:rPr/>
        <w:t xml:space="preserve">四、2024-2026年榨汁机行业净资产利润率</w:t>
      </w:r>
    </w:p>
    <w:p>
      <w:pPr>
        <w:spacing w:before="75" w:after="0"/>
      </w:pPr>
      <w:r>
        <w:rPr/>
        <w:t xml:space="preserve">五、2026-2031年榨汁机行业盈利能力预测</w:t>
      </w:r>
    </w:p>
    <w:p>
      <w:pPr>
        <w:spacing w:before="75" w:after="0"/>
      </w:pPr>
      <w:r>
        <w:rPr>
          <w:b w:val="1"/>
          <w:bCs w:val="1"/>
        </w:rPr>
        <w:t xml:space="preserve">第十四章 行业成长性分析</w:t>
      </w:r>
    </w:p>
    <w:p>
      <w:pPr>
        <w:spacing w:before="75" w:after="0"/>
      </w:pPr>
      <w:r>
        <w:rPr/>
        <w:t xml:space="preserve">一、2024-2026年榨汁机行业销售收入增长分析</w:t>
      </w:r>
    </w:p>
    <w:p>
      <w:pPr>
        <w:spacing w:before="75" w:after="0"/>
      </w:pPr>
      <w:r>
        <w:rPr/>
        <w:t xml:space="preserve">二、2023-2025年榨汁机行业总资产增长分析</w:t>
      </w:r>
    </w:p>
    <w:p>
      <w:pPr>
        <w:spacing w:before="75" w:after="0"/>
      </w:pPr>
      <w:r>
        <w:rPr/>
        <w:t xml:space="preserve">三、2024-2026年榨汁机行业固定资产增长分析</w:t>
      </w:r>
    </w:p>
    <w:p>
      <w:pPr>
        <w:spacing w:before="75" w:after="0"/>
      </w:pPr>
      <w:r>
        <w:rPr/>
        <w:t xml:space="preserve">四、2024-2026年榨汁机行业净资产增长分析</w:t>
      </w:r>
    </w:p>
    <w:p>
      <w:pPr>
        <w:spacing w:before="75" w:after="0"/>
      </w:pPr>
      <w:r>
        <w:rPr/>
        <w:t xml:space="preserve">五、2024-2026年榨汁机行业利润增长分析</w:t>
      </w:r>
    </w:p>
    <w:p>
      <w:pPr>
        <w:spacing w:before="75" w:after="0"/>
      </w:pPr>
      <w:r>
        <w:rPr/>
        <w:t xml:space="preserve">六、2026-2031年榨汁机行业增长预测</w:t>
      </w:r>
    </w:p>
    <w:p>
      <w:pPr>
        <w:spacing w:before="75" w:after="0"/>
      </w:pPr>
      <w:r>
        <w:rPr>
          <w:b w:val="1"/>
          <w:bCs w:val="1"/>
        </w:rPr>
        <w:t xml:space="preserve">第十五章 行业营运能力分析</w:t>
      </w:r>
    </w:p>
    <w:p>
      <w:pPr>
        <w:spacing w:before="75" w:after="0"/>
      </w:pPr>
      <w:r>
        <w:rPr/>
        <w:t xml:space="preserve">一、2023-2025年榨汁机行业总资产周转率分析</w:t>
      </w:r>
    </w:p>
    <w:p>
      <w:pPr>
        <w:spacing w:before="75" w:after="0"/>
      </w:pPr>
      <w:r>
        <w:rPr/>
        <w:t xml:space="preserve">二、2024-2026年榨汁机行业净资产周转率分析</w:t>
      </w:r>
    </w:p>
    <w:p>
      <w:pPr>
        <w:spacing w:before="75" w:after="0"/>
      </w:pPr>
      <w:r>
        <w:rPr/>
        <w:t xml:space="preserve">三、2024-2026年榨汁机行业应收账款周转率分析</w:t>
      </w:r>
    </w:p>
    <w:p>
      <w:pPr>
        <w:spacing w:before="75" w:after="0"/>
      </w:pPr>
      <w:r>
        <w:rPr/>
        <w:t xml:space="preserve">四、2024-2026年榨汁机行业存货周转率分析</w:t>
      </w:r>
    </w:p>
    <w:p>
      <w:pPr>
        <w:spacing w:before="75" w:after="0"/>
      </w:pPr>
      <w:r>
        <w:rPr/>
        <w:t xml:space="preserve">五、2026-2031年榨汁机行业营运能力预测</w:t>
      </w:r>
    </w:p>
    <w:p>
      <w:pPr>
        <w:spacing w:before="75" w:after="0"/>
      </w:pPr>
      <w:r>
        <w:rPr>
          <w:b w:val="1"/>
          <w:bCs w:val="1"/>
        </w:rPr>
        <w:t xml:space="preserve">第十六章 榨汁机行业风险分析</w:t>
      </w:r>
    </w:p>
    <w:p>
      <w:pPr>
        <w:spacing w:before="75" w:after="0"/>
      </w:pPr>
      <w:r>
        <w:rPr/>
        <w:t xml:space="preserve">一、榨汁机行业环境风险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三、榨汁机行业政策风险</w:t>
      </w:r>
    </w:p>
    <w:p>
      <w:pPr>
        <w:spacing w:before="75" w:after="0"/>
      </w:pPr>
      <w:r>
        <w:rPr/>
        <w:t xml:space="preserve">四、榨汁机行业市场风险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第十七章 有关建议</w:t>
      </w:r>
    </w:p>
    <w:p>
      <w:pPr>
        <w:spacing w:before="75" w:after="0"/>
      </w:pPr>
      <w:r>
        <w:rPr/>
        <w:t xml:space="preserve">一、榨汁机行业发展前景预测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二、榨汁机企业营销策略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三、榨汁机企业投资机会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图表：2024-2026年中国榨汁机行业市场规模及增速</w:t>
      </w:r>
    </w:p>
    <w:p>
      <w:pPr>
        <w:spacing w:before="75" w:after="0"/>
      </w:pPr>
      <w:r>
        <w:rPr/>
        <w:t xml:space="preserve">图表：2026-2031年中国榨汁机行业市场规模及增速预测</w:t>
      </w:r>
    </w:p>
    <w:p>
      <w:pPr>
        <w:spacing w:before="75" w:after="0"/>
      </w:pPr>
      <w:r>
        <w:rPr/>
        <w:t xml:space="preserve">图表：2024-2026年中国榨汁机行业重点企业市场份额</w:t>
      </w:r>
    </w:p>
    <w:p>
      <w:pPr>
        <w:spacing w:before="75" w:after="0"/>
      </w:pPr>
      <w:r>
        <w:rPr/>
        <w:t xml:space="preserve">图表：2026年中国榨汁机行业区域结构</w:t>
      </w:r>
    </w:p>
    <w:p>
      <w:pPr>
        <w:spacing w:before="75" w:after="0"/>
      </w:pPr>
      <w:r>
        <w:rPr/>
        <w:t xml:space="preserve">图表：2026年中国榨汁机行业渠道结构</w:t>
      </w:r>
    </w:p>
    <w:p>
      <w:pPr>
        <w:spacing w:before="75" w:after="0"/>
      </w:pPr>
      <w:r>
        <w:rPr/>
        <w:t xml:space="preserve">图表：2023-2025年中国榨汁机行业需求总量</w:t>
      </w:r>
    </w:p>
    <w:p>
      <w:pPr>
        <w:spacing w:before="75" w:after="0"/>
      </w:pPr>
      <w:r>
        <w:rPr/>
        <w:t xml:space="preserve">图表：2026-2031年中国榨汁机行业需求总量预测</w:t>
      </w:r>
    </w:p>
    <w:p>
      <w:pPr>
        <w:spacing w:before="75" w:after="0"/>
      </w:pPr>
      <w:r>
        <w:rPr/>
        <w:t xml:space="preserve">图表：2024-2026年中国榨汁机行业需求集中度</w:t>
      </w:r>
    </w:p>
    <w:p>
      <w:pPr>
        <w:spacing w:before="75" w:after="0"/>
      </w:pPr>
      <w:r>
        <w:rPr/>
        <w:t xml:space="preserve">图表：2024-2026年中国榨汁机行业需求增长速度</w:t>
      </w:r>
    </w:p>
    <w:p>
      <w:pPr>
        <w:spacing w:before="75" w:after="0"/>
      </w:pPr>
      <w:r>
        <w:rPr/>
        <w:t xml:space="preserve">图表：2024-2026年中国榨汁机行业市场饱和度</w:t>
      </w:r>
    </w:p>
    <w:p>
      <w:pPr>
        <w:spacing w:before="75" w:after="0"/>
      </w:pPr>
      <w:r>
        <w:rPr/>
        <w:t xml:space="preserve">图表：2023-2025年中国榨汁机行业供给总量</w:t>
      </w:r>
    </w:p>
    <w:p>
      <w:pPr>
        <w:spacing w:before="75" w:after="0"/>
      </w:pPr>
      <w:r>
        <w:rPr/>
        <w:t xml:space="preserve">图表：2024-2026年中国榨汁机行业供给增长速度</w:t>
      </w:r>
    </w:p>
    <w:p>
      <w:pPr>
        <w:spacing w:before="75" w:after="0"/>
      </w:pPr>
      <w:r>
        <w:rPr/>
        <w:t xml:space="preserve">图表：2026-2031年中国榨汁机行业供给量预测</w:t>
      </w:r>
    </w:p>
    <w:p>
      <w:pPr>
        <w:spacing w:before="75" w:after="0"/>
      </w:pPr>
      <w:r>
        <w:rPr/>
        <w:t xml:space="preserve">图表：2024-2026年中国榨汁机行业供给集中度</w:t>
      </w:r>
    </w:p>
    <w:p>
      <w:pPr>
        <w:spacing w:before="75" w:after="0"/>
      </w:pPr>
      <w:r>
        <w:rPr/>
        <w:t xml:space="preserve">图表：2024-2026年中国榨汁机行业销售量</w:t>
      </w:r>
    </w:p>
    <w:p>
      <w:pPr>
        <w:spacing w:before="75" w:after="0"/>
      </w:pPr>
      <w:r>
        <w:rPr/>
        <w:t xml:space="preserve">图表：2024-2026年中国榨汁机行业库存量</w:t>
      </w:r>
    </w:p>
    <w:p>
      <w:pPr>
        <w:spacing w:before="75" w:after="0"/>
      </w:pPr>
      <w:r>
        <w:rPr/>
        <w:t xml:space="preserve">图表：2026年中国榨汁机行业企业区域分布</w:t>
      </w:r>
    </w:p>
    <w:p>
      <w:pPr>
        <w:spacing w:before="75" w:after="0"/>
      </w:pPr>
      <w:r>
        <w:rPr/>
        <w:t xml:space="preserve">图表：2026年中国榨汁机行业销售渠道分布</w:t>
      </w:r>
    </w:p>
    <w:p>
      <w:pPr>
        <w:spacing w:before="75" w:after="0"/>
      </w:pPr>
      <w:r>
        <w:rPr/>
        <w:t xml:space="preserve">图表：2026年中国榨汁机行业主要代理商分布</w:t>
      </w:r>
    </w:p>
    <w:p>
      <w:pPr>
        <w:spacing w:before="75" w:after="0"/>
      </w:pPr>
      <w:r>
        <w:rPr/>
        <w:t xml:space="preserve">图表：2024-2026年中国榨汁机行业产品价格走势</w:t>
      </w:r>
    </w:p>
    <w:p>
      <w:pPr>
        <w:spacing w:before="75" w:after="0"/>
      </w:pPr>
      <w:r>
        <w:rPr/>
        <w:t xml:space="preserve">图表：2026-2031年中国榨汁机行业产品价格趋势</w:t>
      </w:r>
    </w:p>
    <w:p>
      <w:pPr>
        <w:spacing w:before="75" w:after="0"/>
      </w:pPr>
      <w:r>
        <w:rPr/>
        <w:t xml:space="preserve">图表：2024-2026年中国榨汁机行业利润及增长速度</w:t>
      </w:r>
    </w:p>
    <w:p>
      <w:pPr>
        <w:spacing w:before="75" w:after="0"/>
      </w:pPr>
      <w:r>
        <w:rPr/>
        <w:t xml:space="preserve">图表：2024-2026年中国榨汁机行业销售毛利率</w:t>
      </w:r>
    </w:p>
    <w:p>
      <w:pPr>
        <w:spacing w:before="75" w:after="0"/>
      </w:pPr>
      <w:r>
        <w:rPr/>
        <w:t xml:space="preserve">图表：2024-2026年中国榨汁机行业销售利润率</w:t>
      </w:r>
    </w:p>
    <w:p>
      <w:pPr>
        <w:spacing w:before="75" w:after="0"/>
      </w:pPr>
      <w:r>
        <w:rPr/>
        <w:t xml:space="preserve">图表：2023-2025年中国榨汁机行业总资产利润率</w:t>
      </w:r>
    </w:p>
    <w:p>
      <w:pPr>
        <w:spacing w:before="75" w:after="0"/>
      </w:pPr>
      <w:r>
        <w:rPr/>
        <w:t xml:space="preserve">图表：2024-2026年中国榨汁机行业净资产利润率</w:t>
      </w:r>
    </w:p>
    <w:p>
      <w:pPr>
        <w:spacing w:before="75" w:after="0"/>
      </w:pPr>
      <w:r>
        <w:rPr/>
        <w:t xml:space="preserve">图表：2024-2026年中国榨汁机行业产值利税率</w:t>
      </w:r>
    </w:p>
    <w:p>
      <w:pPr>
        <w:spacing w:before="75" w:after="0"/>
      </w:pPr>
      <w:r>
        <w:rPr/>
        <w:t xml:space="preserve">图表：2023-2025年中国榨汁机行业总资产增长率</w:t>
      </w:r>
    </w:p>
    <w:p>
      <w:pPr>
        <w:spacing w:before="75" w:after="0"/>
      </w:pPr>
      <w:r>
        <w:rPr/>
        <w:t xml:space="preserve">图表：2024-2026年中国榨汁机行业净资产增长率</w:t>
      </w:r>
    </w:p>
    <w:p>
      <w:pPr>
        <w:spacing w:before="75" w:after="0"/>
      </w:pPr>
      <w:r>
        <w:rPr/>
        <w:t xml:space="preserve">图表：2026年中国榨汁机行业投资项目数量</w:t>
      </w:r>
    </w:p>
    <w:p>
      <w:pPr>
        <w:spacing w:before="75" w:after="0"/>
      </w:pPr>
      <w:r>
        <w:rPr/>
        <w:t xml:space="preserve">图表：2026年中国榨汁机行业投资项目列表</w:t>
      </w:r>
    </w:p>
    <w:p>
      <w:pPr>
        <w:spacing w:before="75" w:after="0"/>
      </w:pPr>
      <w:r>
        <w:rPr/>
        <w:t xml:space="preserve">图表：2026年中国榨汁机行业投资需求关系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本文地址：https://www.51baogao.cn/baogao/20260727/4068993.shtml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7/406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2026-2031年中国榨汁机行业发展前景及深度调研咨询报告</dc:title>
  <dc:description>2026-2031年中国榨汁机行业发展前景及深度调研咨询报告</dc:description>
  <dc:subject>2026-2031年中国榨汁机行业发展前景及深度调研咨询报告</dc:subject>
  <cp:keywords>研究报告</cp:keywords>
  <cp:category>研究报告</cp:category>
  <cp:lastModifiedBy>北京中道泰和信息咨询有限公司</cp:lastModifiedBy>
  <dcterms:created xsi:type="dcterms:W3CDTF">2026-07-27T23:58:36+08:00</dcterms:created>
  <dcterms:modified xsi:type="dcterms:W3CDTF">2026-07-27T23:58:36+08:00</dcterms:modified>
</cp:coreProperties>
</file>

<file path=docProps/custom.xml><?xml version="1.0" encoding="utf-8"?>
<Properties xmlns="http://schemas.openxmlformats.org/officeDocument/2006/custom-properties" xmlns:vt="http://schemas.openxmlformats.org/officeDocument/2006/docPropsVTypes"/>
</file>