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2026-2031年中国陶瓷粉体行业市场深度调研及发展趋势预测研究报告</w:t>
      </w:r>
    </w:p>
    <w:p>
      <w:pPr>
        <w:spacing w:after="150"/>
      </w:pPr>
      <w:r>
        <w:rPr>
          <w:b w:val="1"/>
          <w:bCs w:val="1"/>
        </w:rPr>
        <w:t xml:space="preserve">报告简介</w:t>
      </w:r>
    </w:p>
    <w:p>
      <w:pPr>
        <w:spacing w:after="150"/>
      </w:pPr>
      <w:r>
        <w:rPr/>
        <w:t xml:space="preserve">陶瓷粉体是先进无机非金属材料的核心基础原料，由金属与非金属元素经合成、提纯、粉碎、改性等工艺制备而成，涵盖氧化物陶瓷粉体、非氧化物陶瓷粉体、复合陶瓷粉体等品类，是制造结构陶瓷、功能陶瓷、电子陶瓷、生物陶瓷的前置关键材料。产品性能直接决定下游器件的力学、电学、热学与生物相容性指标，广泛应用于电子信息、新能源装备、生物医药、精密制造、航空航天等领域，作为新材料产业链上游关键环节，支撑高端制造产业的转型升级。</w:t>
      </w:r>
    </w:p>
    <w:p>
      <w:pPr>
        <w:spacing w:after="150"/>
      </w:pPr>
      <w:r>
        <w:rPr/>
        <w:t xml:space="preserve">当前国内陶瓷粉体行业处于国产化持续推进、应用场景不断拓宽、产业结构优化升级的发展阶段。国内高端制造业快速发展拉动高性能陶瓷粉体需求持续增长，行业内市场主体持续加大粉体合成、表面改性、粒度精准控制等核心技术研发力度。产业资源不断集聚，上下游协同配套体系逐步完善。与此同时，行业仍存在高端细分产品技术壁垒较高、部分前沿粉体品类产业化成熟度不足、同质化低端竞争等问题，下游应用端不断提升原料纯度、粒径一致性等指标要求，倒逼行业企业持续优化工艺路线，推动行业向高质量方向转型。未来，国内陶瓷粉体行业将朝着高纯度精细化制备、粉体功能化改性、绿色低碳生产、定制化配套方向演进。前沿制备工艺持续迭代，不断缩小与国际先进水平的差距;行业发展重心由通用粉体生产转向面向特定场景的专用粉体开发;陶瓷粉体企业加强与下游陶瓷器件厂商深度联动，形成原料研发、产品测试、批量供应一体化合作模式。新能源、第三代半导体、医疗植入器械等新兴赛道持续拓展，不断打开高性能陶瓷粉体的市场成长空间。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粉体行业研究单位等公布和提供的大量资料。报告对我国陶瓷粉体行业的供需状况、发展现状、子行业发展变化等进行了分析，重点分析了国内外陶瓷粉体行业的发展现状、如何面对行业的发展挑战、行业的发展建议、行业竞争力，以及行业的投资分析和趋势预测等等。报告还综合了陶瓷粉体行业的整体发展动态，对行业在产品方面提供了参考建议和具体解决办法。报告对于陶瓷粉体产品生产企业、经销商、行业管理部门以及拟进入该行业的投资者具有重要的参考价值，对于研究我国陶瓷粉体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陶瓷粉体行业基础概述与研究说明</w:t>
      </w:r>
    </w:p>
    <w:p>
      <w:pPr>
        <w:spacing w:before="75" w:after="0"/>
      </w:pPr>
      <w:r>
        <w:rPr/>
        <w:t xml:space="preserve">第一节 陶瓷粉体行业定义、分类与产品体系</w:t>
      </w:r>
    </w:p>
    <w:p>
      <w:pPr>
        <w:spacing w:before="75" w:after="0"/>
      </w:pPr>
      <w:r>
        <w:rPr/>
        <w:t xml:space="preserve">一、行业核心定义与产品范畴界定</w:t>
      </w:r>
    </w:p>
    <w:p>
      <w:pPr>
        <w:spacing w:before="75" w:after="0"/>
      </w:pPr>
      <w:r>
        <w:rPr/>
        <w:t xml:space="preserve">二、陶瓷粉体主要产品分类体系</w:t>
      </w:r>
    </w:p>
    <w:p>
      <w:pPr>
        <w:spacing w:before="75" w:after="0"/>
      </w:pPr>
      <w:r>
        <w:rPr/>
        <w:t xml:space="preserve">三、粉体关键性能指标与技术分级标准</w:t>
      </w:r>
    </w:p>
    <w:p>
      <w:pPr>
        <w:spacing w:before="75" w:after="0"/>
      </w:pPr>
      <w:r>
        <w:rPr/>
        <w:t xml:space="preserve">第二节 报告研究范围、研究思路与数据说明</w:t>
      </w:r>
    </w:p>
    <w:p>
      <w:pPr>
        <w:spacing w:before="75" w:after="0"/>
      </w:pPr>
      <w:r>
        <w:rPr/>
        <w:t xml:space="preserve">一、研究边界界定</w:t>
      </w:r>
    </w:p>
    <w:p>
      <w:pPr>
        <w:spacing w:before="75" w:after="0"/>
      </w:pPr>
      <w:r>
        <w:rPr/>
        <w:t xml:space="preserve">二、数据采集与测算模型说明</w:t>
      </w:r>
    </w:p>
    <w:p>
      <w:pPr>
        <w:spacing w:before="75" w:after="0"/>
      </w:pPr>
      <w:r>
        <w:rPr/>
        <w:t xml:space="preserve">三、预测假设条件说明</w:t>
      </w:r>
    </w:p>
    <w:p>
      <w:pPr>
        <w:spacing w:before="75" w:after="0"/>
      </w:pPr>
      <w:r>
        <w:rPr/>
        <w:t xml:space="preserve">第三节 陶瓷粉体产业链全景结构解析</w:t>
      </w:r>
    </w:p>
    <w:p>
      <w:pPr>
        <w:spacing w:before="75" w:after="0"/>
      </w:pPr>
      <w:r>
        <w:rPr/>
        <w:t xml:space="preserve">一、上游原材料供应环节</w:t>
      </w:r>
    </w:p>
    <w:p>
      <w:pPr>
        <w:spacing w:before="75" w:after="0"/>
      </w:pPr>
      <w:r>
        <w:rPr/>
        <w:t xml:space="preserve">二、中游陶瓷粉体制造环节</w:t>
      </w:r>
    </w:p>
    <w:p>
      <w:pPr>
        <w:spacing w:before="75" w:after="0"/>
      </w:pPr>
      <w:r>
        <w:rPr/>
        <w:t xml:space="preserve">三、下游终端应用传导环节</w:t>
      </w:r>
    </w:p>
    <w:p>
      <w:pPr>
        <w:spacing w:before="75" w:after="0"/>
      </w:pPr>
      <w:r>
        <w:rPr>
          <w:b w:val="1"/>
          <w:bCs w:val="1"/>
        </w:rPr>
        <w:t xml:space="preserve">第二章 陶瓷粉体行业发展环境分析</w:t>
      </w:r>
    </w:p>
    <w:p>
      <w:pPr>
        <w:spacing w:before="75" w:after="0"/>
      </w:pPr>
      <w:r>
        <w:rPr/>
        <w:t xml:space="preserve">第一节 行业供需驱动因素分析</w:t>
      </w:r>
    </w:p>
    <w:p>
      <w:pPr>
        <w:spacing w:before="75" w:after="0"/>
      </w:pPr>
      <w:r>
        <w:rPr/>
        <w:t xml:space="preserve">一、行业增长有利驱动因素</w:t>
      </w:r>
    </w:p>
    <w:p>
      <w:pPr>
        <w:spacing w:before="75" w:after="0"/>
      </w:pPr>
      <w:r>
        <w:rPr/>
        <w:t xml:space="preserve">二、行业发展制约因素</w:t>
      </w:r>
    </w:p>
    <w:p>
      <w:pPr>
        <w:spacing w:before="75" w:after="0"/>
      </w:pPr>
      <w:r>
        <w:rPr/>
        <w:t xml:space="preserve">三、行业潜在发展机遇</w:t>
      </w:r>
    </w:p>
    <w:p>
      <w:pPr>
        <w:spacing w:before="75" w:after="0"/>
      </w:pPr>
      <w:r>
        <w:rPr/>
        <w:t xml:space="preserve">第二节 行业进入壁垒分析</w:t>
      </w:r>
    </w:p>
    <w:p>
      <w:pPr>
        <w:spacing w:before="75" w:after="0"/>
      </w:pPr>
      <w:r>
        <w:rPr/>
        <w:t xml:space="preserve">一、技术工艺壁垒</w:t>
      </w:r>
    </w:p>
    <w:p>
      <w:pPr>
        <w:spacing w:before="75" w:after="0"/>
      </w:pPr>
      <w:r>
        <w:rPr/>
        <w:t xml:space="preserve">二、资金投入壁垒</w:t>
      </w:r>
    </w:p>
    <w:p>
      <w:pPr>
        <w:spacing w:before="75" w:after="0"/>
      </w:pPr>
      <w:r>
        <w:rPr/>
        <w:t xml:space="preserve">三、客户认证壁垒</w:t>
      </w:r>
    </w:p>
    <w:p>
      <w:pPr>
        <w:spacing w:before="75" w:after="0"/>
      </w:pPr>
      <w:r>
        <w:rPr/>
        <w:t xml:space="preserve">第三节 产业链价值分配与成本结构分析</w:t>
      </w:r>
    </w:p>
    <w:p>
      <w:pPr>
        <w:spacing w:before="75" w:after="0"/>
      </w:pPr>
      <w:r>
        <w:rPr/>
        <w:t xml:space="preserve">一、行业成本构成拆解</w:t>
      </w:r>
    </w:p>
    <w:p>
      <w:pPr>
        <w:spacing w:before="75" w:after="0"/>
      </w:pPr>
      <w:r>
        <w:rPr/>
        <w:t xml:space="preserve">二、产业链各环节利润分布特征</w:t>
      </w:r>
    </w:p>
    <w:p>
      <w:pPr>
        <w:spacing w:before="75" w:after="0"/>
      </w:pPr>
      <w:r>
        <w:rPr/>
        <w:t xml:space="preserve">三、原材料价格波动传导机制</w:t>
      </w:r>
    </w:p>
    <w:p>
      <w:pPr>
        <w:spacing w:before="75" w:after="0"/>
      </w:pPr>
      <w:r>
        <w:rPr>
          <w:b w:val="1"/>
          <w:bCs w:val="1"/>
        </w:rPr>
        <w:t xml:space="preserve">第三章 2024-2026年全球陶瓷粉体市场发展现状与区域格局</w:t>
      </w:r>
    </w:p>
    <w:p>
      <w:pPr>
        <w:spacing w:before="75" w:after="0"/>
      </w:pPr>
      <w:r>
        <w:rPr/>
        <w:t xml:space="preserve">第一节 全球陶瓷粉体市场供需格局</w:t>
      </w:r>
    </w:p>
    <w:p>
      <w:pPr>
        <w:spacing w:before="75" w:after="0"/>
      </w:pPr>
      <w:r>
        <w:rPr/>
        <w:t xml:space="preserve">一、全球产能、产量及产能利用率分析</w:t>
      </w:r>
    </w:p>
    <w:p>
      <w:pPr>
        <w:spacing w:before="75" w:after="0"/>
      </w:pPr>
      <w:r>
        <w:rPr/>
        <w:t xml:space="preserve">二、全球市场需求量变化特征</w:t>
      </w:r>
    </w:p>
    <w:p>
      <w:pPr>
        <w:spacing w:before="75" w:after="0"/>
      </w:pPr>
      <w:r>
        <w:rPr/>
        <w:t xml:space="preserve">三、2026-2031年全球市场供需平衡预测</w:t>
      </w:r>
    </w:p>
    <w:p>
      <w:pPr>
        <w:spacing w:before="75" w:after="0"/>
      </w:pPr>
      <w:r>
        <w:rPr/>
        <w:t xml:space="preserve">第二节 全球主要区域市场分析</w:t>
      </w:r>
    </w:p>
    <w:p>
      <w:pPr>
        <w:spacing w:before="75" w:after="0"/>
      </w:pPr>
      <w:r>
        <w:rPr/>
        <w:t xml:space="preserve">一、亚太地区陶瓷粉体市场发展情况</w:t>
      </w:r>
    </w:p>
    <w:p>
      <w:pPr>
        <w:spacing w:before="75" w:after="0"/>
      </w:pPr>
      <w:r>
        <w:rPr/>
        <w:t xml:space="preserve">二、北美地区陶瓷粉体市场发展情况</w:t>
      </w:r>
    </w:p>
    <w:p>
      <w:pPr>
        <w:spacing w:before="75" w:after="0"/>
      </w:pPr>
      <w:r>
        <w:rPr/>
        <w:t xml:space="preserve">三、欧洲地区陶瓷粉体市场发展情况</w:t>
      </w:r>
    </w:p>
    <w:p>
      <w:pPr>
        <w:spacing w:before="75" w:after="0"/>
      </w:pPr>
      <w:r>
        <w:rPr/>
        <w:t xml:space="preserve">四、其他区域市场发展概况</w:t>
      </w:r>
    </w:p>
    <w:p>
      <w:pPr>
        <w:spacing w:before="75" w:after="0"/>
      </w:pPr>
      <w:r>
        <w:rPr/>
        <w:t xml:space="preserve">第三节 全球陶瓷粉体市场竞争格局</w:t>
      </w:r>
    </w:p>
    <w:p>
      <w:pPr>
        <w:spacing w:before="75" w:after="0"/>
      </w:pPr>
      <w:r>
        <w:rPr/>
        <w:t xml:space="preserve">一、全球市场份额分布格局</w:t>
      </w:r>
    </w:p>
    <w:p>
      <w:pPr>
        <w:spacing w:before="75" w:after="0"/>
      </w:pPr>
      <w:r>
        <w:rPr/>
        <w:t xml:space="preserve">二、海外头部企业产品布局特征</w:t>
      </w:r>
    </w:p>
    <w:p>
      <w:pPr>
        <w:spacing w:before="75" w:after="0"/>
      </w:pPr>
      <w:r>
        <w:rPr/>
        <w:t xml:space="preserve">三、全球供应链竞争演变趋势</w:t>
      </w:r>
    </w:p>
    <w:p>
      <w:pPr>
        <w:spacing w:before="75" w:after="0"/>
      </w:pPr>
      <w:r>
        <w:rPr>
          <w:b w:val="1"/>
          <w:bCs w:val="1"/>
        </w:rPr>
        <w:t xml:space="preserve">第四章 2024-2026年中国陶瓷粉体行业供给现状分析</w:t>
      </w:r>
    </w:p>
    <w:p>
      <w:pPr>
        <w:spacing w:before="75" w:after="0"/>
      </w:pPr>
      <w:r>
        <w:rPr/>
        <w:t xml:space="preserve">第一节 国内陶瓷粉体产能、产量分析</w:t>
      </w:r>
    </w:p>
    <w:p>
      <w:pPr>
        <w:spacing w:before="75" w:after="0"/>
      </w:pPr>
      <w:r>
        <w:rPr/>
        <w:t xml:space="preserve">一、行业总产能规模及区域分布</w:t>
      </w:r>
    </w:p>
    <w:p>
      <w:pPr>
        <w:spacing w:before="75" w:after="0"/>
      </w:pPr>
      <w:r>
        <w:rPr/>
        <w:t xml:space="preserve">二、历年产量变化趋势</w:t>
      </w:r>
    </w:p>
    <w:p>
      <w:pPr>
        <w:spacing w:before="75" w:after="0"/>
      </w:pPr>
      <w:r>
        <w:rPr/>
        <w:t xml:space="preserve">三、产能利用率变化特征</w:t>
      </w:r>
    </w:p>
    <w:p>
      <w:pPr>
        <w:spacing w:before="75" w:after="0"/>
      </w:pPr>
      <w:r>
        <w:rPr/>
        <w:t xml:space="preserve">第二节 国内陶瓷粉体产品供给结构</w:t>
      </w:r>
    </w:p>
    <w:p>
      <w:pPr>
        <w:spacing w:before="75" w:after="0"/>
      </w:pPr>
      <w:r>
        <w:rPr/>
        <w:t xml:space="preserve">一、不同品类粉体供给结构</w:t>
      </w:r>
    </w:p>
    <w:p>
      <w:pPr>
        <w:spacing w:before="75" w:after="0"/>
      </w:pPr>
      <w:r>
        <w:rPr/>
        <w:t xml:space="preserve">二、高端、中低端产品供给差异</w:t>
      </w:r>
    </w:p>
    <w:p>
      <w:pPr>
        <w:spacing w:before="75" w:after="0"/>
      </w:pPr>
      <w:r>
        <w:rPr/>
        <w:t xml:space="preserve">三、新建、在建产能规划梳理</w:t>
      </w:r>
    </w:p>
    <w:p>
      <w:pPr>
        <w:spacing w:before="75" w:after="0"/>
      </w:pPr>
      <w:r>
        <w:rPr/>
        <w:t xml:space="preserve">第三节 陶瓷粉体进出口供给补充分析</w:t>
      </w:r>
    </w:p>
    <w:p>
      <w:pPr>
        <w:spacing w:before="75" w:after="0"/>
      </w:pPr>
      <w:r>
        <w:rPr/>
        <w:t xml:space="preserve">一、陶瓷粉体进口规模与产品结构</w:t>
      </w:r>
    </w:p>
    <w:p>
      <w:pPr>
        <w:spacing w:before="75" w:after="0"/>
      </w:pPr>
      <w:r>
        <w:rPr/>
        <w:t xml:space="preserve">二、陶瓷粉体出口规模与流向</w:t>
      </w:r>
    </w:p>
    <w:p>
      <w:pPr>
        <w:spacing w:before="75" w:after="0"/>
      </w:pPr>
      <w:r>
        <w:rPr/>
        <w:t xml:space="preserve">三、进出口产品价差与替代特征</w:t>
      </w:r>
    </w:p>
    <w:p>
      <w:pPr>
        <w:spacing w:before="75" w:after="0"/>
      </w:pPr>
      <w:r>
        <w:rPr>
          <w:b w:val="1"/>
          <w:bCs w:val="1"/>
        </w:rPr>
        <w:t xml:space="preserve">第五章 2024-2026年中国陶瓷粉体行业需求市场分析</w:t>
      </w:r>
    </w:p>
    <w:p>
      <w:pPr>
        <w:spacing w:before="75" w:after="0"/>
      </w:pPr>
      <w:r>
        <w:rPr/>
        <w:t xml:space="preserve">第一节 国内陶瓷粉体整体需求规模测算</w:t>
      </w:r>
    </w:p>
    <w:p>
      <w:pPr>
        <w:spacing w:before="75" w:after="0"/>
      </w:pPr>
      <w:r>
        <w:rPr/>
        <w:t xml:space="preserve">一、市场消费量历史变化</w:t>
      </w:r>
    </w:p>
    <w:p>
      <w:pPr>
        <w:spacing w:before="75" w:after="0"/>
      </w:pPr>
      <w:r>
        <w:rPr/>
        <w:t xml:space="preserve">二、2026-2031年需求总量预测</w:t>
      </w:r>
    </w:p>
    <w:p>
      <w:pPr>
        <w:spacing w:before="75" w:after="0"/>
      </w:pPr>
      <w:r>
        <w:rPr/>
        <w:t xml:space="preserve">三、供需缺口变化趋势分析</w:t>
      </w:r>
    </w:p>
    <w:p>
      <w:pPr>
        <w:spacing w:before="75" w:after="0"/>
      </w:pPr>
      <w:r>
        <w:rPr/>
        <w:t xml:space="preserve">第二节 需求区域分布特征</w:t>
      </w:r>
    </w:p>
    <w:p>
      <w:pPr>
        <w:spacing w:before="75" w:after="0"/>
      </w:pPr>
      <w:r>
        <w:rPr/>
        <w:t xml:space="preserve">一、华东地区需求市场分析</w:t>
      </w:r>
    </w:p>
    <w:p>
      <w:pPr>
        <w:spacing w:before="75" w:after="0"/>
      </w:pPr>
      <w:r>
        <w:rPr/>
        <w:t xml:space="preserve">二、华南地区需求市场分析</w:t>
      </w:r>
    </w:p>
    <w:p>
      <w:pPr>
        <w:spacing w:before="75" w:after="0"/>
      </w:pPr>
      <w:r>
        <w:rPr/>
        <w:t xml:space="preserve">三、华北、中西部需求市场对比</w:t>
      </w:r>
    </w:p>
    <w:p>
      <w:pPr>
        <w:spacing w:before="75" w:after="0"/>
      </w:pPr>
      <w:r>
        <w:rPr/>
        <w:t xml:space="preserve">第三节 市场价格与盈利水平变化</w:t>
      </w:r>
    </w:p>
    <w:p>
      <w:pPr>
        <w:spacing w:before="75" w:after="0"/>
      </w:pPr>
      <w:r>
        <w:rPr/>
        <w:t xml:space="preserve">一、陶瓷粉体主流产品价格走势</w:t>
      </w:r>
    </w:p>
    <w:p>
      <w:pPr>
        <w:spacing w:before="75" w:after="0"/>
      </w:pPr>
      <w:r>
        <w:rPr/>
        <w:t xml:space="preserve">二、行业平均毛利率变化特征</w:t>
      </w:r>
    </w:p>
    <w:p>
      <w:pPr>
        <w:spacing w:before="75" w:after="0"/>
      </w:pPr>
      <w:r>
        <w:rPr/>
        <w:t xml:space="preserve">三、不同品类粉体盈利分化情况</w:t>
      </w:r>
    </w:p>
    <w:p>
      <w:pPr>
        <w:spacing w:before="75" w:after="0"/>
      </w:pPr>
      <w:r>
        <w:rPr>
          <w:b w:val="1"/>
          <w:bCs w:val="1"/>
        </w:rPr>
        <w:t xml:space="preserve">第六章 陶瓷粉体细分产品市场研究</w:t>
      </w:r>
    </w:p>
    <w:p>
      <w:pPr>
        <w:spacing w:before="75" w:after="0"/>
      </w:pPr>
      <w:r>
        <w:rPr/>
        <w:t xml:space="preserve">第一节 氧化物陶瓷粉体细分市场</w:t>
      </w:r>
    </w:p>
    <w:p>
      <w:pPr>
        <w:spacing w:before="75" w:after="0"/>
      </w:pPr>
      <w:r>
        <w:rPr/>
        <w:t xml:space="preserve">一、氧化铝陶瓷粉体市场分析</w:t>
      </w:r>
    </w:p>
    <w:p>
      <w:pPr>
        <w:spacing w:before="75" w:after="0"/>
      </w:pPr>
      <w:r>
        <w:rPr/>
        <w:t xml:space="preserve">二、氧化锆陶瓷粉体市场分析</w:t>
      </w:r>
    </w:p>
    <w:p>
      <w:pPr>
        <w:spacing w:before="75" w:after="0"/>
      </w:pPr>
      <w:r>
        <w:rPr/>
        <w:t xml:space="preserve">三、钛酸盐系陶瓷粉体市场分析</w:t>
      </w:r>
    </w:p>
    <w:p>
      <w:pPr>
        <w:spacing w:before="75" w:after="0"/>
      </w:pPr>
      <w:r>
        <w:rPr/>
        <w:t xml:space="preserve">第二节 非氧化物陶瓷粉体细分市场</w:t>
      </w:r>
    </w:p>
    <w:p>
      <w:pPr>
        <w:spacing w:before="75" w:after="0"/>
      </w:pPr>
      <w:r>
        <w:rPr/>
        <w:t xml:space="preserve">一、氮化铝陶瓷粉体市场分析</w:t>
      </w:r>
    </w:p>
    <w:p>
      <w:pPr>
        <w:spacing w:before="75" w:after="0"/>
      </w:pPr>
      <w:r>
        <w:rPr/>
        <w:t xml:space="preserve">二、氮化硅陶瓷粉体市场分析</w:t>
      </w:r>
    </w:p>
    <w:p>
      <w:pPr>
        <w:spacing w:before="75" w:after="0"/>
      </w:pPr>
      <w:r>
        <w:rPr/>
        <w:t xml:space="preserve">三、碳化硅陶瓷粉体市场分析</w:t>
      </w:r>
    </w:p>
    <w:p>
      <w:pPr>
        <w:spacing w:before="75" w:after="0"/>
      </w:pPr>
      <w:r>
        <w:rPr/>
        <w:t xml:space="preserve">第三节 复合改性陶瓷粉体市场</w:t>
      </w:r>
    </w:p>
    <w:p>
      <w:pPr>
        <w:spacing w:before="75" w:after="0"/>
      </w:pPr>
      <w:r>
        <w:rPr/>
        <w:t xml:space="preserve">一、复合粉体产品应用场景</w:t>
      </w:r>
    </w:p>
    <w:p>
      <w:pPr>
        <w:spacing w:before="75" w:after="0"/>
      </w:pPr>
      <w:r>
        <w:rPr/>
        <w:t xml:space="preserve">二、市场规模与增长特征</w:t>
      </w:r>
    </w:p>
    <w:p>
      <w:pPr>
        <w:spacing w:before="75" w:after="0"/>
      </w:pPr>
      <w:r>
        <w:rPr/>
        <w:t xml:space="preserve">三、2026-2031年市场前景预测</w:t>
      </w:r>
    </w:p>
    <w:p>
      <w:pPr>
        <w:spacing w:before="75" w:after="0"/>
      </w:pPr>
      <w:r>
        <w:rPr>
          <w:b w:val="1"/>
          <w:bCs w:val="1"/>
        </w:rPr>
        <w:t xml:space="preserve">第七章 陶瓷粉体下游应用细分需求市场</w:t>
      </w:r>
    </w:p>
    <w:p>
      <w:pPr>
        <w:spacing w:before="75" w:after="0"/>
      </w:pPr>
      <w:r>
        <w:rPr/>
        <w:t xml:space="preserve">第一节 电子陶瓷领域陶瓷粉体需求</w:t>
      </w:r>
    </w:p>
    <w:p>
      <w:pPr>
        <w:spacing w:before="75" w:after="0"/>
      </w:pPr>
      <w:r>
        <w:rPr/>
        <w:t xml:space="preserve">一、mlcc介质粉体需求分析</w:t>
      </w:r>
    </w:p>
    <w:p>
      <w:pPr>
        <w:spacing w:before="75" w:after="0"/>
      </w:pPr>
      <w:r>
        <w:rPr/>
        <w:t xml:space="preserve">二、半导体封装基板粉体需求</w:t>
      </w:r>
    </w:p>
    <w:p>
      <w:pPr>
        <w:spacing w:before="75" w:after="0"/>
      </w:pPr>
      <w:r>
        <w:rPr/>
        <w:t xml:space="preserve">三、射频元器件陶瓷粉体需求</w:t>
      </w:r>
    </w:p>
    <w:p>
      <w:pPr>
        <w:spacing w:before="75" w:after="0"/>
      </w:pPr>
      <w:r>
        <w:rPr/>
        <w:t xml:space="preserve">第二节 结构与机械陶瓷领域粉体需求</w:t>
      </w:r>
    </w:p>
    <w:p>
      <w:pPr>
        <w:spacing w:before="75" w:after="0"/>
      </w:pPr>
      <w:r>
        <w:rPr/>
        <w:t xml:space="preserve">一、精密耐磨部件粉体需求</w:t>
      </w:r>
    </w:p>
    <w:p>
      <w:pPr>
        <w:spacing w:before="75" w:after="0"/>
      </w:pPr>
      <w:r>
        <w:rPr/>
        <w:t xml:space="preserve">二、高温工况陶瓷构件粉体需求</w:t>
      </w:r>
    </w:p>
    <w:p>
      <w:pPr>
        <w:spacing w:before="75" w:after="0"/>
      </w:pPr>
      <w:r>
        <w:rPr/>
        <w:t xml:space="preserve">三、切削刀具陶瓷粉体需求</w:t>
      </w:r>
    </w:p>
    <w:p>
      <w:pPr>
        <w:spacing w:before="75" w:after="0"/>
      </w:pPr>
      <w:r>
        <w:rPr/>
        <w:t xml:space="preserve">第三节 生物医用、新能源陶瓷粉体需求</w:t>
      </w:r>
    </w:p>
    <w:p>
      <w:pPr>
        <w:spacing w:before="75" w:after="0"/>
      </w:pPr>
      <w:r>
        <w:rPr/>
        <w:t xml:space="preserve">一、牙科、骨科生物陶瓷粉体市场</w:t>
      </w:r>
    </w:p>
    <w:p>
      <w:pPr>
        <w:spacing w:before="75" w:after="0"/>
      </w:pPr>
      <w:r>
        <w:rPr/>
        <w:t xml:space="preserve">二、固态电池、燃料电池陶瓷粉体需求</w:t>
      </w:r>
    </w:p>
    <w:p>
      <w:pPr>
        <w:spacing w:before="75" w:after="0"/>
      </w:pPr>
      <w:r>
        <w:rPr/>
        <w:t xml:space="preserve">三、其他新兴应用领域需求潜力</w:t>
      </w:r>
    </w:p>
    <w:p>
      <w:pPr>
        <w:spacing w:before="75" w:after="0"/>
      </w:pPr>
      <w:r>
        <w:rPr>
          <w:b w:val="1"/>
          <w:bCs w:val="1"/>
        </w:rPr>
        <w:t xml:space="preserve">第八章 陶瓷粉体主流制备工艺技术发展分析</w:t>
      </w:r>
    </w:p>
    <w:p>
      <w:pPr>
        <w:spacing w:before="75" w:after="0"/>
      </w:pPr>
      <w:r>
        <w:rPr/>
        <w:t xml:space="preserve">第一节 主流制备工艺对比分析</w:t>
      </w:r>
    </w:p>
    <w:p>
      <w:pPr>
        <w:spacing w:before="75" w:after="0"/>
      </w:pPr>
      <w:r>
        <w:rPr/>
        <w:t xml:space="preserve">一、固相合成工艺技术现状</w:t>
      </w:r>
    </w:p>
    <w:p>
      <w:pPr>
        <w:spacing w:before="75" w:after="0"/>
      </w:pPr>
      <w:r>
        <w:rPr/>
        <w:t xml:space="preserve">二、液相化学合成工艺技术现状</w:t>
      </w:r>
    </w:p>
    <w:p>
      <w:pPr>
        <w:spacing w:before="75" w:after="0"/>
      </w:pPr>
      <w:r>
        <w:rPr/>
        <w:t xml:space="preserve">三、气相合成工艺技术现状</w:t>
      </w:r>
    </w:p>
    <w:p>
      <w:pPr>
        <w:spacing w:before="75" w:after="0"/>
      </w:pPr>
      <w:r>
        <w:rPr/>
        <w:t xml:space="preserve">第二节 粉体后处理关键技术发展</w:t>
      </w:r>
    </w:p>
    <w:p>
      <w:pPr>
        <w:spacing w:before="75" w:after="0"/>
      </w:pPr>
      <w:r>
        <w:rPr/>
        <w:t xml:space="preserve">一、超细粉碎与分级技术</w:t>
      </w:r>
    </w:p>
    <w:p>
      <w:pPr>
        <w:spacing w:before="75" w:after="0"/>
      </w:pPr>
      <w:r>
        <w:rPr/>
        <w:t xml:space="preserve">二、粉体表面改性技术</w:t>
      </w:r>
    </w:p>
    <w:p>
      <w:pPr>
        <w:spacing w:before="75" w:after="0"/>
      </w:pPr>
      <w:r>
        <w:rPr/>
        <w:t xml:space="preserve">三、粉体分散、造粒工艺进展</w:t>
      </w:r>
    </w:p>
    <w:p>
      <w:pPr>
        <w:spacing w:before="75" w:after="0"/>
      </w:pPr>
      <w:r>
        <w:rPr/>
        <w:t xml:space="preserve">第三节 行业技术迭代趋势</w:t>
      </w:r>
    </w:p>
    <w:p>
      <w:pPr>
        <w:spacing w:before="75" w:after="0"/>
      </w:pPr>
      <w:r>
        <w:rPr/>
        <w:t xml:space="preserve">一、纳米级粉体量产技术发展方向</w:t>
      </w:r>
    </w:p>
    <w:p>
      <w:pPr>
        <w:spacing w:before="75" w:after="0"/>
      </w:pPr>
      <w:r>
        <w:rPr/>
        <w:t xml:space="preserve">二、低成本绿色制备工艺研发方向</w:t>
      </w:r>
    </w:p>
    <w:p>
      <w:pPr>
        <w:spacing w:before="75" w:after="0"/>
      </w:pPr>
      <w:r>
        <w:rPr/>
        <w:t xml:space="preserve">三、高纯粉体国产化技术突破路径</w:t>
      </w:r>
    </w:p>
    <w:p>
      <w:pPr>
        <w:spacing w:before="75" w:after="0"/>
      </w:pPr>
      <w:r>
        <w:rPr>
          <w:b w:val="1"/>
          <w:bCs w:val="1"/>
        </w:rPr>
        <w:t xml:space="preserve">第九章 陶瓷粉体行业竞争格局分析</w:t>
      </w:r>
    </w:p>
    <w:p>
      <w:pPr>
        <w:spacing w:before="75" w:after="0"/>
      </w:pPr>
      <w:r>
        <w:rPr/>
        <w:t xml:space="preserve">第一节 国内行业竞争梯队划分</w:t>
      </w:r>
    </w:p>
    <w:p>
      <w:pPr>
        <w:spacing w:before="75" w:after="0"/>
      </w:pPr>
      <w:r>
        <w:rPr/>
        <w:t xml:space="preserve">一、第一梯队龙头企业特征</w:t>
      </w:r>
    </w:p>
    <w:p>
      <w:pPr>
        <w:spacing w:before="75" w:after="0"/>
      </w:pPr>
      <w:r>
        <w:rPr/>
        <w:t xml:space="preserve">二、第二梯队专精特新企业特征</w:t>
      </w:r>
    </w:p>
    <w:p>
      <w:pPr>
        <w:spacing w:before="75" w:after="0"/>
      </w:pPr>
      <w:r>
        <w:rPr/>
        <w:t xml:space="preserve">三、第三梯队中小型厂商竞争特点</w:t>
      </w:r>
    </w:p>
    <w:p>
      <w:pPr>
        <w:spacing w:before="75" w:after="0"/>
      </w:pPr>
      <w:r>
        <w:rPr/>
        <w:t xml:space="preserve">第二节 市场集中度分析</w:t>
      </w:r>
    </w:p>
    <w:p>
      <w:pPr>
        <w:spacing w:before="75" w:after="0"/>
      </w:pPr>
      <w:r>
        <w:rPr/>
        <w:t xml:space="preserve">一、行业cr5、cr10市场份额测算</w:t>
      </w:r>
    </w:p>
    <w:p>
      <w:pPr>
        <w:spacing w:before="75" w:after="0"/>
      </w:pPr>
      <w:r>
        <w:rPr/>
        <w:t xml:space="preserve">二、国内企业市场竞争态势演变</w:t>
      </w:r>
    </w:p>
    <w:p>
      <w:pPr>
        <w:spacing w:before="75" w:after="0"/>
      </w:pPr>
      <w:r>
        <w:rPr/>
        <w:t xml:space="preserve">三、国内外厂商竞争优劣势对比</w:t>
      </w:r>
    </w:p>
    <w:p>
      <w:pPr>
        <w:spacing w:before="75" w:after="0"/>
      </w:pPr>
      <w:r>
        <w:rPr/>
        <w:t xml:space="preserve">第三节 行业竞争关键维度分析</w:t>
      </w:r>
    </w:p>
    <w:p>
      <w:pPr>
        <w:spacing w:before="75" w:after="0"/>
      </w:pPr>
      <w:r>
        <w:rPr/>
        <w:t xml:space="preserve">一、产品性能竞争</w:t>
      </w:r>
    </w:p>
    <w:p>
      <w:pPr>
        <w:spacing w:before="75" w:after="0"/>
      </w:pPr>
      <w:r>
        <w:rPr/>
        <w:t xml:space="preserve">二、规模化成本竞争</w:t>
      </w:r>
    </w:p>
    <w:p>
      <w:pPr>
        <w:spacing w:before="75" w:after="0"/>
      </w:pPr>
      <w:r>
        <w:rPr/>
        <w:t xml:space="preserve">三、定制开发与客户服务竞争</w:t>
      </w:r>
    </w:p>
    <w:p>
      <w:pPr>
        <w:spacing w:before="75" w:after="0"/>
      </w:pPr>
      <w:r>
        <w:rPr>
          <w:b w:val="1"/>
          <w:bCs w:val="1"/>
        </w:rPr>
        <w:t xml:space="preserve">第十章 国内陶瓷粉体十大重点企业深度分析</w:t>
      </w:r>
    </w:p>
    <w:p>
      <w:pPr>
        <w:spacing w:before="75" w:after="0"/>
      </w:pPr>
      <w:r>
        <w:rPr/>
        <w:t xml:space="preserve">第一节 山东国瓷材料有限公司</w:t>
      </w:r>
    </w:p>
    <w:p>
      <w:pPr>
        <w:spacing w:before="75" w:after="0"/>
      </w:pPr>
      <w:r>
        <w:rPr/>
        <w:t xml:space="preserve">一、企业基本概况</w:t>
      </w:r>
    </w:p>
    <w:p>
      <w:pPr>
        <w:spacing w:before="75" w:after="0"/>
      </w:pPr>
      <w:r>
        <w:rPr/>
        <w:t xml:space="preserve">二、主营陶瓷粉体产品分析</w:t>
      </w:r>
    </w:p>
    <w:p>
      <w:pPr>
        <w:spacing w:before="75" w:after="0"/>
      </w:pPr>
      <w:r>
        <w:rPr/>
        <w:t xml:space="preserve">三、2024-2026年经营数据分析</w:t>
      </w:r>
    </w:p>
    <w:p>
      <w:pPr>
        <w:spacing w:before="75" w:after="0"/>
      </w:pPr>
      <w:r>
        <w:rPr/>
        <w:t xml:space="preserve">四、市场竞争地位</w:t>
      </w:r>
    </w:p>
    <w:p>
      <w:pPr>
        <w:spacing w:before="75" w:after="0"/>
      </w:pPr>
      <w:r>
        <w:rPr/>
        <w:t xml:space="preserve">五、企业近期发展动态</w:t>
      </w:r>
    </w:p>
    <w:p>
      <w:pPr>
        <w:spacing w:before="75" w:after="0"/>
      </w:pPr>
      <w:r>
        <w:rPr/>
        <w:t xml:space="preserve">第二节 潮州三环集团有限公司</w:t>
      </w:r>
    </w:p>
    <w:p>
      <w:pPr>
        <w:spacing w:before="75" w:after="0"/>
      </w:pPr>
      <w:r>
        <w:rPr/>
        <w:t xml:space="preserve">一、企业基本概况</w:t>
      </w:r>
    </w:p>
    <w:p>
      <w:pPr>
        <w:spacing w:before="75" w:after="0"/>
      </w:pPr>
      <w:r>
        <w:rPr/>
        <w:t xml:space="preserve">二、主营陶瓷粉体产品分析</w:t>
      </w:r>
    </w:p>
    <w:p>
      <w:pPr>
        <w:spacing w:before="75" w:after="0"/>
      </w:pPr>
      <w:r>
        <w:rPr/>
        <w:t xml:space="preserve">三、2024-2026年经营数据分析</w:t>
      </w:r>
    </w:p>
    <w:p>
      <w:pPr>
        <w:spacing w:before="75" w:after="0"/>
      </w:pPr>
      <w:r>
        <w:rPr/>
        <w:t xml:space="preserve">四、市场竞争地位</w:t>
      </w:r>
    </w:p>
    <w:p>
      <w:pPr>
        <w:spacing w:before="75" w:after="0"/>
      </w:pPr>
      <w:r>
        <w:rPr/>
        <w:t xml:space="preserve">五、企业近期发展动态</w:t>
      </w:r>
    </w:p>
    <w:p>
      <w:pPr>
        <w:spacing w:before="75" w:after="0"/>
      </w:pPr>
      <w:r>
        <w:rPr/>
        <w:t xml:space="preserve">第三节 中材高新材料股份有限公司</w:t>
      </w:r>
    </w:p>
    <w:p>
      <w:pPr>
        <w:spacing w:before="75" w:after="0"/>
      </w:pPr>
      <w:r>
        <w:rPr/>
        <w:t xml:space="preserve">一、企业基本概况</w:t>
      </w:r>
    </w:p>
    <w:p>
      <w:pPr>
        <w:spacing w:before="75" w:after="0"/>
      </w:pPr>
      <w:r>
        <w:rPr/>
        <w:t xml:space="preserve">二、主营陶瓷粉体产品分析</w:t>
      </w:r>
    </w:p>
    <w:p>
      <w:pPr>
        <w:spacing w:before="75" w:after="0"/>
      </w:pPr>
      <w:r>
        <w:rPr/>
        <w:t xml:space="preserve">三、2024-2026年经营数据分析</w:t>
      </w:r>
    </w:p>
    <w:p>
      <w:pPr>
        <w:spacing w:before="75" w:after="0"/>
      </w:pPr>
      <w:r>
        <w:rPr/>
        <w:t xml:space="preserve">四、市场竞争地位</w:t>
      </w:r>
    </w:p>
    <w:p>
      <w:pPr>
        <w:spacing w:before="75" w:after="0"/>
      </w:pPr>
      <w:r>
        <w:rPr/>
        <w:t xml:space="preserve">五、企业近期发展动态</w:t>
      </w:r>
    </w:p>
    <w:p>
      <w:pPr>
        <w:spacing w:before="75" w:after="0"/>
      </w:pPr>
      <w:r>
        <w:rPr/>
        <w:t xml:space="preserve">第四节 广东东方锆业科技股份有限公司</w:t>
      </w:r>
    </w:p>
    <w:p>
      <w:pPr>
        <w:spacing w:before="75" w:after="0"/>
      </w:pPr>
      <w:r>
        <w:rPr/>
        <w:t xml:space="preserve">一、企业基本概况</w:t>
      </w:r>
    </w:p>
    <w:p>
      <w:pPr>
        <w:spacing w:before="75" w:after="0"/>
      </w:pPr>
      <w:r>
        <w:rPr/>
        <w:t xml:space="preserve">二、主营陶瓷粉体产品分析</w:t>
      </w:r>
    </w:p>
    <w:p>
      <w:pPr>
        <w:spacing w:before="75" w:after="0"/>
      </w:pPr>
      <w:r>
        <w:rPr/>
        <w:t xml:space="preserve">三、2024-2026年经营数据分析</w:t>
      </w:r>
    </w:p>
    <w:p>
      <w:pPr>
        <w:spacing w:before="75" w:after="0"/>
      </w:pPr>
      <w:r>
        <w:rPr/>
        <w:t xml:space="preserve">四、市场竞争地位</w:t>
      </w:r>
    </w:p>
    <w:p>
      <w:pPr>
        <w:spacing w:before="75" w:after="0"/>
      </w:pPr>
      <w:r>
        <w:rPr/>
        <w:t xml:space="preserve">五、企业近期发展动态</w:t>
      </w:r>
    </w:p>
    <w:p>
      <w:pPr>
        <w:spacing w:before="75" w:after="0"/>
      </w:pPr>
      <w:r>
        <w:rPr/>
        <w:t xml:space="preserve">第五节 成都旭瓷新材料有限公司</w:t>
      </w:r>
    </w:p>
    <w:p>
      <w:pPr>
        <w:spacing w:before="75" w:after="0"/>
      </w:pPr>
      <w:r>
        <w:rPr/>
        <w:t xml:space="preserve">一、企业基本概况</w:t>
      </w:r>
    </w:p>
    <w:p>
      <w:pPr>
        <w:spacing w:before="75" w:after="0"/>
      </w:pPr>
      <w:r>
        <w:rPr/>
        <w:t xml:space="preserve">二、主营陶瓷粉体产品分析</w:t>
      </w:r>
    </w:p>
    <w:p>
      <w:pPr>
        <w:spacing w:before="75" w:after="0"/>
      </w:pPr>
      <w:r>
        <w:rPr/>
        <w:t xml:space="preserve">三、2024-2026年经营数据分析</w:t>
      </w:r>
    </w:p>
    <w:p>
      <w:pPr>
        <w:spacing w:before="75" w:after="0"/>
      </w:pPr>
      <w:r>
        <w:rPr/>
        <w:t xml:space="preserve">四、市场竞争地位</w:t>
      </w:r>
    </w:p>
    <w:p>
      <w:pPr>
        <w:spacing w:before="75" w:after="0"/>
      </w:pPr>
      <w:r>
        <w:rPr/>
        <w:t xml:space="preserve">五、企业近期发展动态</w:t>
      </w:r>
    </w:p>
    <w:p>
      <w:pPr>
        <w:spacing w:before="75" w:after="0"/>
      </w:pPr>
      <w:r>
        <w:rPr/>
        <w:t xml:space="preserve">第六节 厦门钜瓷科技有限公司</w:t>
      </w:r>
    </w:p>
    <w:p>
      <w:pPr>
        <w:spacing w:before="75" w:after="0"/>
      </w:pPr>
      <w:r>
        <w:rPr/>
        <w:t xml:space="preserve">一、企业基本概况</w:t>
      </w:r>
    </w:p>
    <w:p>
      <w:pPr>
        <w:spacing w:before="75" w:after="0"/>
      </w:pPr>
      <w:r>
        <w:rPr/>
        <w:t xml:space="preserve">二、主营陶瓷粉体产品分析</w:t>
      </w:r>
    </w:p>
    <w:p>
      <w:pPr>
        <w:spacing w:before="75" w:after="0"/>
      </w:pPr>
      <w:r>
        <w:rPr/>
        <w:t xml:space="preserve">三、2024-2026年经营数据分析</w:t>
      </w:r>
    </w:p>
    <w:p>
      <w:pPr>
        <w:spacing w:before="75" w:after="0"/>
      </w:pPr>
      <w:r>
        <w:rPr/>
        <w:t xml:space="preserve">四、市场竞争地位</w:t>
      </w:r>
    </w:p>
    <w:p>
      <w:pPr>
        <w:spacing w:before="75" w:after="0"/>
      </w:pPr>
      <w:r>
        <w:rPr/>
        <w:t xml:space="preserve">五、企业近期发展动态</w:t>
      </w:r>
    </w:p>
    <w:p>
      <w:pPr>
        <w:spacing w:before="75" w:after="0"/>
      </w:pPr>
      <w:r>
        <w:rPr/>
        <w:t xml:space="preserve">第七节 蓝星(天津)新材料科技有限公司</w:t>
      </w:r>
    </w:p>
    <w:p>
      <w:pPr>
        <w:spacing w:before="75" w:after="0"/>
      </w:pPr>
      <w:r>
        <w:rPr/>
        <w:t xml:space="preserve">一、企业基本概况</w:t>
      </w:r>
    </w:p>
    <w:p>
      <w:pPr>
        <w:spacing w:before="75" w:after="0"/>
      </w:pPr>
      <w:r>
        <w:rPr/>
        <w:t xml:space="preserve">二、主营陶瓷粉体产品分析</w:t>
      </w:r>
    </w:p>
    <w:p>
      <w:pPr>
        <w:spacing w:before="75" w:after="0"/>
      </w:pPr>
      <w:r>
        <w:rPr/>
        <w:t xml:space="preserve">三、2024-2026年经营数据分析</w:t>
      </w:r>
    </w:p>
    <w:p>
      <w:pPr>
        <w:spacing w:before="75" w:after="0"/>
      </w:pPr>
      <w:r>
        <w:rPr/>
        <w:t xml:space="preserve">四、市场竞争地位</w:t>
      </w:r>
    </w:p>
    <w:p>
      <w:pPr>
        <w:spacing w:before="75" w:after="0"/>
      </w:pPr>
      <w:r>
        <w:rPr/>
        <w:t xml:space="preserve">五、企业近期发展动态</w:t>
      </w:r>
    </w:p>
    <w:p>
      <w:pPr>
        <w:spacing w:before="75" w:after="0"/>
      </w:pPr>
      <w:r>
        <w:rPr/>
        <w:t xml:space="preserve">第八节 青岛瓷兴新材料有限公司</w:t>
      </w:r>
    </w:p>
    <w:p>
      <w:pPr>
        <w:spacing w:before="75" w:after="0"/>
      </w:pPr>
      <w:r>
        <w:rPr/>
        <w:t xml:space="preserve">一、企业基本概况</w:t>
      </w:r>
    </w:p>
    <w:p>
      <w:pPr>
        <w:spacing w:before="75" w:after="0"/>
      </w:pPr>
      <w:r>
        <w:rPr/>
        <w:t xml:space="preserve">二、主营陶瓷粉体产品分析</w:t>
      </w:r>
    </w:p>
    <w:p>
      <w:pPr>
        <w:spacing w:before="75" w:after="0"/>
      </w:pPr>
      <w:r>
        <w:rPr/>
        <w:t xml:space="preserve">三、2024-2026年经营数据分析</w:t>
      </w:r>
    </w:p>
    <w:p>
      <w:pPr>
        <w:spacing w:before="75" w:after="0"/>
      </w:pPr>
      <w:r>
        <w:rPr/>
        <w:t xml:space="preserve">四、市场竞争地位</w:t>
      </w:r>
    </w:p>
    <w:p>
      <w:pPr>
        <w:spacing w:before="75" w:after="0"/>
      </w:pPr>
      <w:r>
        <w:rPr/>
        <w:t xml:space="preserve">五、企业近期发展动态</w:t>
      </w:r>
    </w:p>
    <w:p>
      <w:pPr>
        <w:spacing w:before="75" w:after="0"/>
      </w:pPr>
      <w:r>
        <w:rPr/>
        <w:t xml:space="preserve">第九节 广东风华高新科技股份有限公司</w:t>
      </w:r>
    </w:p>
    <w:p>
      <w:pPr>
        <w:spacing w:before="75" w:after="0"/>
      </w:pPr>
      <w:r>
        <w:rPr/>
        <w:t xml:space="preserve">一、企业基本概况</w:t>
      </w:r>
    </w:p>
    <w:p>
      <w:pPr>
        <w:spacing w:before="75" w:after="0"/>
      </w:pPr>
      <w:r>
        <w:rPr/>
        <w:t xml:space="preserve">二、主营陶瓷粉体产品分析</w:t>
      </w:r>
    </w:p>
    <w:p>
      <w:pPr>
        <w:spacing w:before="75" w:after="0"/>
      </w:pPr>
      <w:r>
        <w:rPr/>
        <w:t xml:space="preserve">三、2024-2026年经营数据分析</w:t>
      </w:r>
    </w:p>
    <w:p>
      <w:pPr>
        <w:spacing w:before="75" w:after="0"/>
      </w:pPr>
      <w:r>
        <w:rPr/>
        <w:t xml:space="preserve">四、市场竞争地位</w:t>
      </w:r>
    </w:p>
    <w:p>
      <w:pPr>
        <w:spacing w:before="75" w:after="0"/>
      </w:pPr>
      <w:r>
        <w:rPr/>
        <w:t xml:space="preserve">五、企业近期发展动态</w:t>
      </w:r>
    </w:p>
    <w:p>
      <w:pPr>
        <w:spacing w:before="75" w:after="0"/>
      </w:pPr>
      <w:r>
        <w:rPr/>
        <w:t xml:space="preserve">第十节 山东金力泰新材料有限公司</w:t>
      </w:r>
    </w:p>
    <w:p>
      <w:pPr>
        <w:spacing w:before="75" w:after="0"/>
      </w:pPr>
      <w:r>
        <w:rPr/>
        <w:t xml:space="preserve">一、企业基本概况</w:t>
      </w:r>
    </w:p>
    <w:p>
      <w:pPr>
        <w:spacing w:before="75" w:after="0"/>
      </w:pPr>
      <w:r>
        <w:rPr/>
        <w:t xml:space="preserve">二、主营陶瓷粉体产品分析</w:t>
      </w:r>
    </w:p>
    <w:p>
      <w:pPr>
        <w:spacing w:before="75" w:after="0"/>
      </w:pPr>
      <w:r>
        <w:rPr/>
        <w:t xml:space="preserve">三、2024-2026年经营数据分析</w:t>
      </w:r>
    </w:p>
    <w:p>
      <w:pPr>
        <w:spacing w:before="75" w:after="0"/>
      </w:pPr>
      <w:r>
        <w:rPr/>
        <w:t xml:space="preserve">四、市场竞争地位</w:t>
      </w:r>
    </w:p>
    <w:p>
      <w:pPr>
        <w:spacing w:before="75" w:after="0"/>
      </w:pPr>
      <w:r>
        <w:rPr/>
        <w:t xml:space="preserve">五、企业近期发展动态</w:t>
      </w:r>
    </w:p>
    <w:p>
      <w:pPr>
        <w:spacing w:before="75" w:after="0"/>
      </w:pPr>
      <w:r>
        <w:rPr>
          <w:b w:val="1"/>
          <w:bCs w:val="1"/>
        </w:rPr>
        <w:t xml:space="preserve">第十一章 陶瓷粉体上游原材料供应与风险分析</w:t>
      </w:r>
    </w:p>
    <w:p>
      <w:pPr>
        <w:spacing w:before="75" w:after="0"/>
      </w:pPr>
      <w:r>
        <w:rPr/>
        <w:t xml:space="preserve">第一节 主要原材料市场供给现状</w:t>
      </w:r>
    </w:p>
    <w:p>
      <w:pPr>
        <w:spacing w:before="75" w:after="0"/>
      </w:pPr>
      <w:r>
        <w:rPr/>
        <w:t xml:space="preserve">一、铝源、锆源原料供需情况</w:t>
      </w:r>
    </w:p>
    <w:p>
      <w:pPr>
        <w:spacing w:before="75" w:after="0"/>
      </w:pPr>
      <w:r>
        <w:rPr/>
        <w:t xml:space="preserve">二、钡盐、硅源等化工原料市场</w:t>
      </w:r>
    </w:p>
    <w:p>
      <w:pPr>
        <w:spacing w:before="75" w:after="0"/>
      </w:pPr>
      <w:r>
        <w:rPr/>
        <w:t xml:space="preserve">三、矿物原料开采与提纯供应格局</w:t>
      </w:r>
    </w:p>
    <w:p>
      <w:pPr>
        <w:spacing w:before="75" w:after="0"/>
      </w:pPr>
      <w:r>
        <w:rPr/>
        <w:t xml:space="preserve">第二节 原材料价格波动趋势分析</w:t>
      </w:r>
    </w:p>
    <w:p>
      <w:pPr>
        <w:spacing w:before="75" w:after="0"/>
      </w:pPr>
      <w:r>
        <w:rPr/>
        <w:t xml:space="preserve">一、核心原材料价格历史走势</w:t>
      </w:r>
    </w:p>
    <w:p>
      <w:pPr>
        <w:spacing w:before="75" w:after="0"/>
      </w:pPr>
      <w:r>
        <w:rPr/>
        <w:t xml:space="preserve">二、原材料供需对粉体成本影响测算</w:t>
      </w:r>
    </w:p>
    <w:p>
      <w:pPr>
        <w:spacing w:before="75" w:after="0"/>
      </w:pPr>
      <w:r>
        <w:rPr/>
        <w:t xml:space="preserve">三、原材料供应稳定性研判</w:t>
      </w:r>
    </w:p>
    <w:p>
      <w:pPr>
        <w:spacing w:before="75" w:after="0"/>
      </w:pPr>
      <w:r>
        <w:rPr/>
        <w:t xml:space="preserve">第三节 上游供应链潜在风险分析</w:t>
      </w:r>
    </w:p>
    <w:p>
      <w:pPr>
        <w:spacing w:before="75" w:after="0"/>
      </w:pPr>
      <w:r>
        <w:rPr/>
        <w:t xml:space="preserve">一、资源供给风险</w:t>
      </w:r>
    </w:p>
    <w:p>
      <w:pPr>
        <w:spacing w:before="75" w:after="0"/>
      </w:pPr>
      <w:r>
        <w:rPr/>
        <w:t xml:space="preserve">二、采购成本波动风险</w:t>
      </w:r>
    </w:p>
    <w:p>
      <w:pPr>
        <w:spacing w:before="75" w:after="0"/>
      </w:pPr>
      <w:r>
        <w:rPr/>
        <w:t xml:space="preserve">三、原料进口依赖风险</w:t>
      </w:r>
    </w:p>
    <w:p>
      <w:pPr>
        <w:spacing w:before="75" w:after="0"/>
      </w:pPr>
      <w:r>
        <w:rPr>
          <w:b w:val="1"/>
          <w:bCs w:val="1"/>
        </w:rPr>
        <w:t xml:space="preserve">第十二章 2026-2031年陶瓷粉体行业供需平衡与缺口预测</w:t>
      </w:r>
    </w:p>
    <w:p>
      <w:pPr>
        <w:spacing w:before="75" w:after="0"/>
      </w:pPr>
      <w:r>
        <w:rPr/>
        <w:t xml:space="preserve">第一节 2026-2031年国内供给增量预测</w:t>
      </w:r>
    </w:p>
    <w:p>
      <w:pPr>
        <w:spacing w:before="75" w:after="0"/>
      </w:pPr>
      <w:r>
        <w:rPr/>
        <w:t xml:space="preserve">一、现有企业产能扩张规划</w:t>
      </w:r>
    </w:p>
    <w:p>
      <w:pPr>
        <w:spacing w:before="75" w:after="0"/>
      </w:pPr>
      <w:r>
        <w:rPr/>
        <w:t xml:space="preserve">二、新建项目产能释放节奏</w:t>
      </w:r>
    </w:p>
    <w:p>
      <w:pPr>
        <w:spacing w:before="75" w:after="0"/>
      </w:pPr>
      <w:r>
        <w:rPr/>
        <w:t xml:space="preserve">三、产能淘汰与退出情况预判</w:t>
      </w:r>
    </w:p>
    <w:p>
      <w:pPr>
        <w:spacing w:before="75" w:after="0"/>
      </w:pPr>
      <w:r>
        <w:rPr/>
        <w:t xml:space="preserve">第二节 2026-2031年国内需求增量预测</w:t>
      </w:r>
    </w:p>
    <w:p>
      <w:pPr>
        <w:spacing w:before="75" w:after="0"/>
      </w:pPr>
      <w:r>
        <w:rPr/>
        <w:t xml:space="preserve">一、传统下游需求增长空间</w:t>
      </w:r>
    </w:p>
    <w:p>
      <w:pPr>
        <w:spacing w:before="75" w:after="0"/>
      </w:pPr>
      <w:r>
        <w:rPr/>
        <w:t xml:space="preserve">二、新兴应用拉动需求增量测算</w:t>
      </w:r>
    </w:p>
    <w:p>
      <w:pPr>
        <w:spacing w:before="75" w:after="0"/>
      </w:pPr>
      <w:r>
        <w:rPr/>
        <w:t xml:space="preserve">三、产品结构升级带来需求变化</w:t>
      </w:r>
    </w:p>
    <w:p>
      <w:pPr>
        <w:spacing w:before="75" w:after="0"/>
      </w:pPr>
      <w:r>
        <w:rPr/>
        <w:t xml:space="preserve">第三节 中长期供需格局演变判断</w:t>
      </w:r>
    </w:p>
    <w:p>
      <w:pPr>
        <w:spacing w:before="75" w:after="0"/>
      </w:pPr>
      <w:r>
        <w:rPr/>
        <w:t xml:space="preserve">一、2026-2028供需平衡状态</w:t>
      </w:r>
    </w:p>
    <w:p>
      <w:pPr>
        <w:spacing w:before="75" w:after="0"/>
      </w:pPr>
      <w:r>
        <w:rPr/>
        <w:t xml:space="preserve">二、2029-2030供需缺口预测</w:t>
      </w:r>
    </w:p>
    <w:p>
      <w:pPr>
        <w:spacing w:before="75" w:after="0"/>
      </w:pPr>
      <w:r>
        <w:rPr/>
        <w:t xml:space="preserve">三、供需格局变化带来的行业影响</w:t>
      </w:r>
    </w:p>
    <w:p>
      <w:pPr>
        <w:spacing w:before="75" w:after="0"/>
      </w:pPr>
      <w:r>
        <w:rPr>
          <w:b w:val="1"/>
          <w:bCs w:val="1"/>
        </w:rPr>
        <w:t xml:space="preserve">第十三章 陶瓷粉体行业swot综合分析</w:t>
      </w:r>
    </w:p>
    <w:p>
      <w:pPr>
        <w:spacing w:before="75" w:after="0"/>
      </w:pPr>
      <w:r>
        <w:rPr/>
        <w:t xml:space="preserve">第一节 行业发展优势(strengths)</w:t>
      </w:r>
    </w:p>
    <w:p>
      <w:pPr>
        <w:spacing w:before="75" w:after="0"/>
      </w:pPr>
      <w:r>
        <w:rPr/>
        <w:t xml:space="preserve">一、国内完整产业配套优势</w:t>
      </w:r>
    </w:p>
    <w:p>
      <w:pPr>
        <w:spacing w:before="75" w:after="0"/>
      </w:pPr>
      <w:r>
        <w:rPr/>
        <w:t xml:space="preserve">二、规模化生产成本优势</w:t>
      </w:r>
    </w:p>
    <w:p>
      <w:pPr>
        <w:spacing w:before="75" w:after="0"/>
      </w:pPr>
      <w:r>
        <w:rPr/>
        <w:t xml:space="preserve">三、下游本土市场需求支撑</w:t>
      </w:r>
    </w:p>
    <w:p>
      <w:pPr>
        <w:spacing w:before="75" w:after="0"/>
      </w:pPr>
      <w:r>
        <w:rPr/>
        <w:t xml:space="preserve">第二节 行业发展劣势(weaknesses)</w:t>
      </w:r>
    </w:p>
    <w:p>
      <w:pPr>
        <w:spacing w:before="75" w:after="0"/>
      </w:pPr>
      <w:r>
        <w:rPr/>
        <w:t xml:space="preserve">一、高端粉体技术差距</w:t>
      </w:r>
    </w:p>
    <w:p>
      <w:pPr>
        <w:spacing w:before="75" w:after="0"/>
      </w:pPr>
      <w:r>
        <w:rPr/>
        <w:t xml:space="preserve">二、研发投入整体水平不足</w:t>
      </w:r>
    </w:p>
    <w:p>
      <w:pPr>
        <w:spacing w:before="75" w:after="0"/>
      </w:pPr>
      <w:r>
        <w:rPr/>
        <w:t xml:space="preserve">三、行业同质化竞争现象</w:t>
      </w:r>
    </w:p>
    <w:p>
      <w:pPr>
        <w:spacing w:before="75" w:after="0"/>
      </w:pPr>
      <w:r>
        <w:rPr/>
        <w:t xml:space="preserve">第三节 行业发展机遇(opportunities)</w:t>
      </w:r>
    </w:p>
    <w:p>
      <w:pPr>
        <w:spacing w:before="75" w:after="0"/>
      </w:pPr>
      <w:r>
        <w:rPr/>
        <w:t xml:space="preserve">一、高端粉体进口替代空间广阔</w:t>
      </w:r>
    </w:p>
    <w:p>
      <w:pPr>
        <w:spacing w:before="75" w:after="0"/>
      </w:pPr>
      <w:r>
        <w:rPr/>
        <w:t xml:space="preserve">二、新能源、半导体新兴赛道拉动</w:t>
      </w:r>
    </w:p>
    <w:p>
      <w:pPr>
        <w:spacing w:before="75" w:after="0"/>
      </w:pPr>
      <w:r>
        <w:rPr/>
        <w:t xml:space="preserve">三、下游国产器件产业持续扩张</w:t>
      </w:r>
    </w:p>
    <w:p>
      <w:pPr>
        <w:spacing w:before="75" w:after="0"/>
      </w:pPr>
      <w:r>
        <w:rPr/>
        <w:t xml:space="preserve">第四节 行业发展威胁(threats)</w:t>
      </w:r>
    </w:p>
    <w:p>
      <w:pPr>
        <w:spacing w:before="75" w:after="0"/>
      </w:pPr>
      <w:r>
        <w:rPr/>
        <w:t xml:space="preserve">一、海外龙头持续技术竞争</w:t>
      </w:r>
    </w:p>
    <w:p>
      <w:pPr>
        <w:spacing w:before="75" w:after="0"/>
      </w:pPr>
      <w:r>
        <w:rPr/>
        <w:t xml:space="preserve">二、下游行业周期性波动风险</w:t>
      </w:r>
    </w:p>
    <w:p>
      <w:pPr>
        <w:spacing w:before="75" w:after="0"/>
      </w:pPr>
      <w:r>
        <w:rPr/>
        <w:t xml:space="preserve">三、工艺迭代带来技术替代风险</w:t>
      </w:r>
    </w:p>
    <w:p>
      <w:pPr>
        <w:spacing w:before="75" w:after="0"/>
      </w:pPr>
      <w:r>
        <w:rPr>
          <w:b w:val="1"/>
          <w:bCs w:val="1"/>
        </w:rPr>
        <w:t xml:space="preserve">第十四章 2026-2031年陶瓷粉体行业发展趋势预判</w:t>
      </w:r>
    </w:p>
    <w:p>
      <w:pPr>
        <w:spacing w:before="75" w:after="0"/>
      </w:pPr>
      <w:r>
        <w:rPr/>
        <w:t xml:space="preserve">第一节 产品发展趋势</w:t>
      </w:r>
    </w:p>
    <w:p>
      <w:pPr>
        <w:spacing w:before="75" w:after="0"/>
      </w:pPr>
      <w:r>
        <w:rPr/>
        <w:t xml:space="preserve">一、粉体高纯、超细、球形化发展趋势</w:t>
      </w:r>
    </w:p>
    <w:p>
      <w:pPr>
        <w:spacing w:before="75" w:after="0"/>
      </w:pPr>
      <w:r>
        <w:rPr/>
        <w:t xml:space="preserve">二、定制化复合粉体需求持续增长</w:t>
      </w:r>
    </w:p>
    <w:p>
      <w:pPr>
        <w:spacing w:before="75" w:after="0"/>
      </w:pPr>
      <w:r>
        <w:rPr/>
        <w:t xml:space="preserve">三、高端电子级粉体占比持续提升</w:t>
      </w:r>
    </w:p>
    <w:p>
      <w:pPr>
        <w:spacing w:before="75" w:after="0"/>
      </w:pPr>
      <w:r>
        <w:rPr/>
        <w:t xml:space="preserve">第二节 工艺制造发展趋势</w:t>
      </w:r>
    </w:p>
    <w:p>
      <w:pPr>
        <w:spacing w:before="75" w:after="0"/>
      </w:pPr>
      <w:r>
        <w:rPr/>
        <w:t xml:space="preserve">一、连续化、绿色化生产工艺普及</w:t>
      </w:r>
    </w:p>
    <w:p>
      <w:pPr>
        <w:spacing w:before="75" w:after="0"/>
      </w:pPr>
      <w:r>
        <w:rPr/>
        <w:t xml:space="preserve">二、智能化粉体生产管控逐步落地</w:t>
      </w:r>
    </w:p>
    <w:p>
      <w:pPr>
        <w:spacing w:before="75" w:after="0"/>
      </w:pPr>
      <w:r>
        <w:rPr/>
        <w:t xml:space="preserve">三、低成本液相合成工艺持续推广</w:t>
      </w:r>
    </w:p>
    <w:p>
      <w:pPr>
        <w:spacing w:before="75" w:after="0"/>
      </w:pPr>
      <w:r>
        <w:rPr/>
        <w:t xml:space="preserve">第三节 市场竞争格局趋势</w:t>
      </w:r>
    </w:p>
    <w:p>
      <w:pPr>
        <w:spacing w:before="75" w:after="0"/>
      </w:pPr>
      <w:r>
        <w:rPr/>
        <w:t xml:space="preserve">一、行业市场集中度持续上行</w:t>
      </w:r>
    </w:p>
    <w:p>
      <w:pPr>
        <w:spacing w:before="75" w:after="0"/>
      </w:pPr>
      <w:r>
        <w:rPr/>
        <w:t xml:space="preserve">二、头部企业纵向一体化布局加速</w:t>
      </w:r>
    </w:p>
    <w:p>
      <w:pPr>
        <w:spacing w:before="75" w:after="0"/>
      </w:pPr>
      <w:r>
        <w:rPr/>
        <w:t xml:space="preserve">三、国内外企业竞争格局重构</w:t>
      </w:r>
    </w:p>
    <w:p>
      <w:pPr>
        <w:spacing w:before="75" w:after="0"/>
      </w:pPr>
      <w:r>
        <w:rPr>
          <w:b w:val="1"/>
          <w:bCs w:val="1"/>
        </w:rPr>
        <w:t xml:space="preserve">第十五章 陶瓷粉体行业投资机会与投资风险分析</w:t>
      </w:r>
    </w:p>
    <w:p>
      <w:pPr>
        <w:spacing w:before="75" w:after="0"/>
      </w:pPr>
      <w:r>
        <w:rPr/>
        <w:t xml:space="preserve">第一节 行业重点投资机会挖掘</w:t>
      </w:r>
    </w:p>
    <w:p>
      <w:pPr>
        <w:spacing w:before="75" w:after="0"/>
      </w:pPr>
      <w:r>
        <w:rPr/>
        <w:t xml:space="preserve">一、高端非氧化物陶瓷粉体赛道机会</w:t>
      </w:r>
    </w:p>
    <w:p>
      <w:pPr>
        <w:spacing w:before="75" w:after="0"/>
      </w:pPr>
      <w:r>
        <w:rPr/>
        <w:t xml:space="preserve">二、下游新兴应用配套粉体投资机会</w:t>
      </w:r>
    </w:p>
    <w:p>
      <w:pPr>
        <w:spacing w:before="75" w:after="0"/>
      </w:pPr>
      <w:r>
        <w:rPr/>
        <w:t xml:space="preserve">三、粉体表面改性、精密加工配套领域机会</w:t>
      </w:r>
    </w:p>
    <w:p>
      <w:pPr>
        <w:spacing w:before="75" w:after="0"/>
      </w:pPr>
      <w:r>
        <w:rPr/>
        <w:t xml:space="preserve">第二节 行业投资风险预警</w:t>
      </w:r>
    </w:p>
    <w:p>
      <w:pPr>
        <w:spacing w:before="75" w:after="0"/>
      </w:pPr>
      <w:r>
        <w:rPr/>
        <w:t xml:space="preserve">一、市场需求周期性波动风险</w:t>
      </w:r>
    </w:p>
    <w:p>
      <w:pPr>
        <w:spacing w:before="75" w:after="0"/>
      </w:pPr>
      <w:r>
        <w:rPr/>
        <w:t xml:space="preserve">二、技术研发迭代失败风险</w:t>
      </w:r>
    </w:p>
    <w:p>
      <w:pPr>
        <w:spacing w:before="75" w:after="0"/>
      </w:pPr>
      <w:r>
        <w:rPr/>
        <w:t xml:space="preserve">三、行业价格竞争压缩利润风险</w:t>
      </w:r>
    </w:p>
    <w:p>
      <w:pPr>
        <w:spacing w:before="75" w:after="0"/>
      </w:pPr>
      <w:r>
        <w:rPr/>
        <w:t xml:space="preserve">第三节 行业投资准入建议</w:t>
      </w:r>
    </w:p>
    <w:p>
      <w:pPr>
        <w:spacing w:before="75" w:after="0"/>
      </w:pPr>
      <w:r>
        <w:rPr/>
        <w:t xml:space="preserve">一、产能布局区域选择建议</w:t>
      </w:r>
    </w:p>
    <w:p>
      <w:pPr>
        <w:spacing w:before="75" w:after="0"/>
      </w:pPr>
      <w:r>
        <w:rPr/>
        <w:t xml:space="preserve">二、技术路线选择参考建议</w:t>
      </w:r>
    </w:p>
    <w:p>
      <w:pPr>
        <w:spacing w:before="75" w:after="0"/>
      </w:pPr>
      <w:r>
        <w:rPr/>
        <w:t xml:space="preserve">三、客户结构布局优化方向</w:t>
      </w:r>
    </w:p>
    <w:p>
      <w:pPr>
        <w:spacing w:before="75" w:after="0"/>
      </w:pPr>
      <w:r>
        <w:rPr>
          <w:b w:val="1"/>
          <w:bCs w:val="1"/>
        </w:rPr>
        <w:t xml:space="preserve">第十六章 行业发展前景综合判断与发展策略建议</w:t>
      </w:r>
    </w:p>
    <w:p>
      <w:pPr>
        <w:spacing w:before="75" w:after="0"/>
      </w:pPr>
      <w:r>
        <w:rPr/>
        <w:t xml:space="preserve">第一节 2026-2031年中国陶瓷粉体行业前景综合研判</w:t>
      </w:r>
    </w:p>
    <w:p>
      <w:pPr>
        <w:spacing w:before="75" w:after="0"/>
      </w:pPr>
      <w:r>
        <w:rPr/>
        <w:t xml:space="preserve">一、行业规模增长空间预判</w:t>
      </w:r>
    </w:p>
    <w:p>
      <w:pPr>
        <w:spacing w:before="75" w:after="0"/>
      </w:pPr>
      <w:r>
        <w:rPr/>
        <w:t xml:space="preserve">二、国产替代中长期空间测算</w:t>
      </w:r>
    </w:p>
    <w:p>
      <w:pPr>
        <w:spacing w:before="75" w:after="0"/>
      </w:pPr>
      <w:r>
        <w:rPr/>
        <w:t xml:space="preserve">三、行业盈利水平演变判断</w:t>
      </w:r>
    </w:p>
    <w:p>
      <w:pPr>
        <w:spacing w:before="75" w:after="0"/>
      </w:pPr>
      <w:r>
        <w:rPr/>
        <w:t xml:space="preserve">第二节 生产企业发展策略建议</w:t>
      </w:r>
    </w:p>
    <w:p>
      <w:pPr>
        <w:spacing w:before="75" w:after="0"/>
      </w:pPr>
      <w:r>
        <w:rPr/>
        <w:t xml:space="preserve">一、技术研发布局策略</w:t>
      </w:r>
    </w:p>
    <w:p>
      <w:pPr>
        <w:spacing w:before="75" w:after="0"/>
      </w:pPr>
      <w:r>
        <w:rPr/>
        <w:t xml:space="preserve">二、产品结构优化策略</w:t>
      </w:r>
    </w:p>
    <w:p>
      <w:pPr>
        <w:spacing w:before="75" w:after="0"/>
      </w:pPr>
      <w:r>
        <w:rPr/>
        <w:t xml:space="preserve">三、下游客户拓展策略</w:t>
      </w:r>
    </w:p>
    <w:p>
      <w:pPr>
        <w:spacing w:before="75" w:after="0"/>
      </w:pPr>
      <w:r>
        <w:rPr/>
        <w:t xml:space="preserve">第三节 产业投资者发展建议</w:t>
      </w:r>
    </w:p>
    <w:p>
      <w:pPr>
        <w:spacing w:before="75" w:after="0"/>
      </w:pPr>
      <w:r>
        <w:rPr/>
        <w:t xml:space="preserve">一、细分赛道选择策略</w:t>
      </w:r>
    </w:p>
    <w:p>
      <w:pPr>
        <w:spacing w:before="75" w:after="0"/>
      </w:pPr>
      <w:r>
        <w:rPr/>
        <w:t xml:space="preserve">二、并购整合布局思路</w:t>
      </w:r>
    </w:p>
    <w:p>
      <w:pPr>
        <w:spacing w:before="75" w:after="0"/>
      </w:pPr>
      <w:r>
        <w:rPr/>
        <w:t xml:space="preserve">三、中长期产能规划建议</w:t>
      </w:r>
    </w:p>
    <w:p>
      <w:pPr>
        <w:spacing w:before="75" w:after="0"/>
      </w:pPr>
      <w:r>
        <w:rPr>
          <w:b w:val="1"/>
          <w:bCs w:val="1"/>
        </w:rPr>
        <w:t xml:space="preserve">图表目录</w:t>
      </w:r>
    </w:p>
    <w:p>
      <w:pPr>
        <w:spacing w:before="75" w:after="0"/>
      </w:pPr>
      <w:r>
        <w:rPr/>
        <w:t xml:space="preserve">图表：陶瓷粉体产业链结构示意图</w:t>
      </w:r>
    </w:p>
    <w:p>
      <w:pPr>
        <w:spacing w:before="75" w:after="0"/>
      </w:pPr>
      <w:r>
        <w:rPr/>
        <w:t xml:space="preserve">图表：2022-2030年中国陶瓷粉体市场规模变化及预测</w:t>
      </w:r>
    </w:p>
    <w:p>
      <w:pPr>
        <w:spacing w:before="75" w:after="0"/>
      </w:pPr>
      <w:r>
        <w:rPr/>
        <w:t xml:space="preserve">图表：2026年中国陶瓷粉体细分产品市场份额结构</w:t>
      </w:r>
    </w:p>
    <w:p>
      <w:pPr>
        <w:spacing w:before="75" w:after="0"/>
      </w:pPr>
      <w:r>
        <w:rPr/>
        <w:t xml:space="preserve">图表：2022-2030年中国陶瓷粉体产能、产量变化趋势</w:t>
      </w:r>
    </w:p>
    <w:p>
      <w:pPr>
        <w:spacing w:before="75" w:after="0"/>
      </w:pPr>
      <w:r>
        <w:rPr/>
        <w:t xml:space="preserve">图表：2022-2030年中国陶瓷粉体消费量及供需缺口预测</w:t>
      </w:r>
    </w:p>
    <w:p>
      <w:pPr>
        <w:spacing w:before="75" w:after="0"/>
      </w:pPr>
      <w:r>
        <w:rPr/>
        <w:t xml:space="preserve">图表：2026年国内陶瓷粉体企业市场份额分布</w:t>
      </w:r>
    </w:p>
    <w:p>
      <w:pPr>
        <w:spacing w:before="75" w:after="0"/>
      </w:pPr>
      <w:r>
        <w:rPr/>
        <w:t xml:space="preserve">图表：全球陶瓷粉体主要区域市场规模对比</w:t>
      </w:r>
    </w:p>
    <w:p>
      <w:pPr>
        <w:spacing w:before="75" w:after="0"/>
      </w:pPr>
      <w:r>
        <w:rPr/>
        <w:t xml:space="preserve">图表：陶瓷粉体不同制备工艺成本与产品性能对比</w:t>
      </w:r>
    </w:p>
    <w:p>
      <w:pPr>
        <w:spacing w:before="75" w:after="0"/>
      </w:pPr>
      <w:r>
        <w:rPr/>
        <w:t xml:space="preserve">图表：2026-2031年下游各应用领域陶瓷粉体需求增速预测</w:t>
      </w:r>
    </w:p>
    <w:p>
      <w:pPr>
        <w:spacing w:before="75" w:after="0"/>
      </w:pPr>
      <w:r>
        <w:rPr/>
        <w:t xml:space="preserve">图表：陶瓷粉体行业成本结构拆解</w:t>
      </w:r>
    </w:p>
    <w:p>
      <w:pPr>
        <w:spacing w:before="75" w:after="0"/>
      </w:pPr>
      <w:r>
        <w:rPr/>
        <w:t xml:space="preserve">图表：陶瓷粉体主要产品分类及应用对照</w:t>
      </w:r>
    </w:p>
    <w:p>
      <w:pPr>
        <w:spacing w:before="75" w:after="0"/>
      </w:pPr>
      <w:r>
        <w:rPr/>
        <w:t xml:space="preserve">图表：2023-2025年中国陶瓷粉体产能、产量统计</w:t>
      </w:r>
    </w:p>
    <w:p>
      <w:pPr>
        <w:spacing w:before="75" w:after="0"/>
      </w:pPr>
      <w:r>
        <w:rPr/>
        <w:t xml:space="preserve">图表：2023-2025年中国陶瓷粉体进出口规模统计</w:t>
      </w:r>
    </w:p>
    <w:p>
      <w:pPr>
        <w:spacing w:before="75" w:after="0"/>
      </w:pPr>
      <w:r>
        <w:rPr/>
        <w:t xml:space="preserve">图表：2026-2031年中国陶瓷粉体市场规模预测</w:t>
      </w:r>
    </w:p>
    <w:p>
      <w:pPr>
        <w:spacing w:before="75" w:after="0"/>
      </w:pPr>
      <w:r>
        <w:rPr/>
        <w:t xml:space="preserve">图表：国内十大陶瓷粉体企业核心产品与产能对比</w:t>
      </w:r>
    </w:p>
    <w:p>
      <w:pPr>
        <w:spacing w:before="75" w:after="0"/>
      </w:pPr>
      <w:r>
        <w:rPr/>
        <w:t xml:space="preserve">图表：主流陶瓷粉体原材料价格区间统计</w:t>
      </w:r>
    </w:p>
    <w:p>
      <w:pPr>
        <w:spacing w:before="75" w:after="0"/>
      </w:pPr>
      <w:r>
        <w:rPr/>
        <w:t xml:space="preserve">图表：不同品类陶瓷粉体毛利率区间对比</w:t>
      </w:r>
    </w:p>
    <w:p>
      <w:pPr>
        <w:spacing w:before="75" w:after="0"/>
      </w:pPr>
      <w:r>
        <w:rPr/>
        <w:t xml:space="preserve">图表：2026-2031年各细分陶瓷粉体市场规模预测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本文地址：https://www.51baogao.cn/baogao/20260729/4069031.shtml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9/406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2026-2031年中国陶瓷粉体行业市场深度调研及发展趋势预测研究报告</dc:title>
  <dc:description>2026-2031年中国陶瓷粉体行业市场深度调研及发展趋势预测研究报告</dc:description>
  <dc:subject>2026-2031年中国陶瓷粉体行业市场深度调研及发展趋势预测研究报告</dc:subject>
  <cp:keywords>研究报告</cp:keywords>
  <cp:category>研究报告</cp:category>
  <cp:lastModifiedBy>北京中道泰和信息咨询有限公司</cp:lastModifiedBy>
  <dcterms:created xsi:type="dcterms:W3CDTF">2026-07-29T18:30:48+08:00</dcterms:created>
  <dcterms:modified xsi:type="dcterms:W3CDTF">2026-07-29T18:30:48+08:00</dcterms:modified>
</cp:coreProperties>
</file>

<file path=docProps/custom.xml><?xml version="1.0" encoding="utf-8"?>
<Properties xmlns="http://schemas.openxmlformats.org/officeDocument/2006/custom-properties" xmlns:vt="http://schemas.openxmlformats.org/officeDocument/2006/docPropsVTypes"/>
</file>