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2026年全球笔记本电脑行业市场规模、领先企业国内外市场份额及排名</w:t>
      </w:r>
    </w:p>
    <w:p>
      <w:pPr>
        <w:spacing w:after="150"/>
      </w:pPr>
      <w:r>
        <w:rPr>
          <w:b w:val="1"/>
          <w:bCs w:val="1"/>
        </w:rPr>
        <w:t xml:space="preserve">报告简介</w:t>
      </w:r>
    </w:p>
    <w:p>
      <w:pPr>
        <w:spacing w:after="150"/>
      </w:pPr>
      <w:r>
        <w:rPr/>
        <w:t xml:space="preserve">笔记本电脑行业属于计算机硬件核心细分领域，是以便携移动计算为核心属性的智能终端产业，依托芯片、显示模组、存储、电池、结构件等软硬件组件集成制造而成，覆盖消费级、商用办公、游戏电竞、移动工作站等多元产品形态，广泛满足个人娱乐、企业办公、创意设计、工业运维等场景需求，同时串联上游零部件供应、整机研发制造、品牌运营、渠道分销与售后保障完整产业链，是数字社会普及算力终端的重要载体。</w:t>
      </w:r>
    </w:p>
    <w:p>
      <w:pPr>
        <w:spacing w:after="150"/>
      </w:pPr>
      <w:r>
        <w:rPr/>
        <w:t xml:space="preserve">当前全球笔记本电脑行业处于结构性调整阶段，市场需求呈现差异化特征，传统标准化产品竞争日趋激烈，市场主体不断调整产品布局与全球经营策略。区域市场消费能力、数字化转型节奏存在明显分化，各大品牌持续优化全球供应链布局，调整海内外渠道体系。与此同时，产业链上下游协同持续深化，零部件厂商与整机品牌联动加强，企业间的竞争逐步从单一产品比拼延伸至技术研发、供应链韧性、全球化渠道运营等综合维度，行业竞争格局持续动态演变。面向中长期发展，笔记本电脑行业技术迭代方向清晰，算力升级、轻薄化设计、绿色低碳制造、智能化交互成为主要发展主线。市场需求不再单纯追求硬件参数提升，用户对于设备场景适配能力、续航性能、安全算力、节能环保属性的需求持续上升。企业加速推进产品分层布局，针对不同区域市场的消费特征打造差异化产品矩阵，跨界技术融合持续推动产品形态创新，驱动行业由存量竞争转向价值竞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笔记本电脑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一、笔记本电脑定义</w:t>
      </w:r>
    </w:p>
    <w:p>
      <w:pPr>
        <w:spacing w:before="75" w:after="0"/>
      </w:pPr>
      <w:r>
        <w:rPr/>
        <w:t xml:space="preserve">二、笔记本电脑产品特征</w:t>
      </w:r>
    </w:p>
    <w:p>
      <w:pPr>
        <w:spacing w:before="75" w:after="0"/>
      </w:pPr>
      <w:r>
        <w:rPr/>
        <w:t xml:space="preserve">第二节 笔记本电脑行业归属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全球及国内笔记本电脑市场规模</w:t>
      </w:r>
    </w:p>
    <w:p>
      <w:pPr>
        <w:spacing w:before="75" w:after="0"/>
      </w:pPr>
      <w:r>
        <w:rPr/>
        <w:t xml:space="preserve">一、2023-2026年全球笔记本电脑市场规模</w:t>
      </w:r>
    </w:p>
    <w:p>
      <w:pPr>
        <w:spacing w:before="75" w:after="0"/>
      </w:pPr>
      <w:r>
        <w:rPr/>
        <w:t xml:space="preserve">二、2023-2026年国内笔记本电脑市场规模</w:t>
      </w:r>
    </w:p>
    <w:p>
      <w:pPr>
        <w:spacing w:before="75" w:after="0"/>
      </w:pPr>
      <w:r>
        <w:rPr/>
        <w:t xml:space="preserve">第四节 笔记本电脑行业发展现状分析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笔记本电脑行业发展影响因素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全球笔记本电脑行业发展状况概览</w:t>
      </w:r>
    </w:p>
    <w:p>
      <w:pPr>
        <w:spacing w:before="75" w:after="0"/>
      </w:pPr>
      <w:r>
        <w:rPr/>
        <w:t xml:space="preserve">一、全球笔记本电脑产能及区域分布</w:t>
      </w:r>
    </w:p>
    <w:p>
      <w:pPr>
        <w:spacing w:before="75" w:after="0"/>
      </w:pPr>
      <w:r>
        <w:rPr/>
        <w:t xml:space="preserve">二、全球笔记本电脑产品结构</w:t>
      </w:r>
    </w:p>
    <w:p>
      <w:pPr>
        <w:spacing w:before="75" w:after="0"/>
      </w:pPr>
      <w:r>
        <w:rPr/>
        <w:t xml:space="preserve">第二节 全球笔记本电脑市场竞争分析</w:t>
      </w:r>
    </w:p>
    <w:p>
      <w:pPr>
        <w:spacing w:before="75" w:after="0"/>
      </w:pPr>
      <w:r>
        <w:rPr/>
        <w:t xml:space="preserve">一、全球笔记本电脑市场集中度</w:t>
      </w:r>
    </w:p>
    <w:p>
      <w:pPr>
        <w:spacing w:before="75" w:after="0"/>
      </w:pPr>
      <w:r>
        <w:rPr/>
        <w:t xml:space="preserve">二、全球笔记本电脑行业竞争梯队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全球笔记本电脑领先企业市场占有率及排名(按营收)</w:t>
      </w:r>
    </w:p>
    <w:p>
      <w:pPr>
        <w:spacing w:before="75" w:after="0"/>
      </w:pPr>
      <w:r>
        <w:rPr/>
        <w:t xml:space="preserve">一、2024-2026年全球笔记本电脑领先企业营业收入</w:t>
      </w:r>
    </w:p>
    <w:p>
      <w:pPr>
        <w:spacing w:before="75" w:after="0"/>
      </w:pPr>
      <w:r>
        <w:rPr/>
        <w:t xml:space="preserve">二、2024-2026年全球笔记本电脑领先企业市场份额</w:t>
      </w:r>
    </w:p>
    <w:p>
      <w:pPr>
        <w:spacing w:before="75" w:after="0"/>
      </w:pPr>
      <w:r>
        <w:rPr/>
        <w:t xml:space="preserve">三、2024-2026年全球笔记本电脑领先企业排名</w:t>
      </w:r>
    </w:p>
    <w:p>
      <w:pPr>
        <w:spacing w:before="75" w:after="0"/>
      </w:pPr>
      <w:r>
        <w:rPr/>
        <w:t xml:space="preserve">第四节 国内笔记本电脑领先企业市场占有率及排名(按营收)</w:t>
      </w:r>
    </w:p>
    <w:p>
      <w:pPr>
        <w:spacing w:before="75" w:after="0"/>
      </w:pPr>
      <w:r>
        <w:rPr/>
        <w:t xml:space="preserve">一、2024-2026年国内笔记本电脑领先企业营业收入</w:t>
      </w:r>
    </w:p>
    <w:p>
      <w:pPr>
        <w:spacing w:before="75" w:after="0"/>
      </w:pPr>
      <w:r>
        <w:rPr/>
        <w:t xml:space="preserve">二、2024-2026年国内笔记本电脑领先企业市场份额</w:t>
      </w:r>
    </w:p>
    <w:p>
      <w:pPr>
        <w:spacing w:before="75" w:after="0"/>
      </w:pPr>
      <w:r>
        <w:rPr/>
        <w:t xml:space="preserve">三、2024-2026年国内笔记本电脑领先企业排名</w:t>
      </w:r>
    </w:p>
    <w:p>
      <w:pPr>
        <w:spacing w:before="75" w:after="0"/>
      </w:pPr>
      <w:r>
        <w:rPr/>
        <w:t xml:space="preserve">第五节 2026年全球笔记本电脑行业资本运作分析</w:t>
      </w:r>
    </w:p>
    <w:p>
      <w:pPr>
        <w:spacing w:before="75" w:after="0"/>
      </w:pPr>
      <w:r>
        <w:rPr/>
        <w:t xml:space="preserve">一、2026年全球笔记本电脑行业重大投资并购事件</w:t>
      </w:r>
    </w:p>
    <w:p>
      <w:pPr>
        <w:spacing w:before="75" w:after="0"/>
      </w:pPr>
      <w:r>
        <w:rPr/>
        <w:t xml:space="preserve">二、2026年全球笔记本电脑行业重大投资并购事件对行业的影响分析</w:t>
      </w:r>
    </w:p>
    <w:p>
      <w:pPr>
        <w:spacing w:before="75" w:after="0"/>
      </w:pPr>
      <w:r>
        <w:rPr>
          <w:b w:val="1"/>
          <w:bCs w:val="1"/>
        </w:rPr>
        <w:t xml:space="preserve">第三章 全球笔记本电脑行业主要国家（地区）分析</w:t>
      </w:r>
    </w:p>
    <w:p>
      <w:pPr>
        <w:spacing w:before="75" w:after="0"/>
      </w:pPr>
      <w:r>
        <w:rPr/>
        <w:t xml:space="preserve">第一节 美国笔记本电脑行业分析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三、2024-2026年美国笔记本电脑市场规模</w:t>
      </w:r>
    </w:p>
    <w:p>
      <w:pPr>
        <w:spacing w:before="75" w:after="0"/>
      </w:pPr>
      <w:r>
        <w:rPr/>
        <w:t xml:space="preserve">四、2026-2031年美国笔记本电脑市场规模预测</w:t>
      </w:r>
    </w:p>
    <w:p>
      <w:pPr>
        <w:spacing w:before="75" w:after="0"/>
      </w:pPr>
      <w:r>
        <w:rPr/>
        <w:t xml:space="preserve">五、美国笔记本电脑行业典型企业分析</w:t>
      </w:r>
    </w:p>
    <w:p>
      <w:pPr>
        <w:spacing w:before="75" w:after="0"/>
      </w:pPr>
      <w:r>
        <w:rPr/>
        <w:t xml:space="preserve">第二节 德国笔记本电脑行业分析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三、2024-2026年德国笔记本电脑市场规模</w:t>
      </w:r>
    </w:p>
    <w:p>
      <w:pPr>
        <w:spacing w:before="75" w:after="0"/>
      </w:pPr>
      <w:r>
        <w:rPr/>
        <w:t xml:space="preserve">四、2026-2031年德国笔记本电脑市场规模预测</w:t>
      </w:r>
    </w:p>
    <w:p>
      <w:pPr>
        <w:spacing w:before="75" w:after="0"/>
      </w:pPr>
      <w:r>
        <w:rPr/>
        <w:t xml:space="preserve">五、德国笔记本电脑行业典型企业分析</w:t>
      </w:r>
    </w:p>
    <w:p>
      <w:pPr>
        <w:spacing w:before="75" w:after="0"/>
      </w:pPr>
      <w:r>
        <w:rPr/>
        <w:t xml:space="preserve">第三节 日本笔记本电脑行业分析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三、2024-2026年日本笔记本电脑市场规模</w:t>
      </w:r>
    </w:p>
    <w:p>
      <w:pPr>
        <w:spacing w:before="75" w:after="0"/>
      </w:pPr>
      <w:r>
        <w:rPr/>
        <w:t xml:space="preserve">四、2026-2031年日本笔记本电脑市场规模预测</w:t>
      </w:r>
    </w:p>
    <w:p>
      <w:pPr>
        <w:spacing w:before="75" w:after="0"/>
      </w:pPr>
      <w:r>
        <w:rPr/>
        <w:t xml:space="preserve">五、日本笔记本电脑行业典型企业分析</w:t>
      </w:r>
    </w:p>
    <w:p>
      <w:pPr>
        <w:spacing w:before="75" w:after="0"/>
      </w:pPr>
      <w:r>
        <w:rPr/>
        <w:t xml:space="preserve">第四节 韩国笔记本电脑行业分析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三、2024-2026年韩国笔记本电脑市场规模</w:t>
      </w:r>
    </w:p>
    <w:p>
      <w:pPr>
        <w:spacing w:before="75" w:after="0"/>
      </w:pPr>
      <w:r>
        <w:rPr/>
        <w:t xml:space="preserve">四、2026-2031年韩国笔记本电脑市场规模预测</w:t>
      </w:r>
    </w:p>
    <w:p>
      <w:pPr>
        <w:spacing w:before="75" w:after="0"/>
      </w:pPr>
      <w:r>
        <w:rPr/>
        <w:t xml:space="preserve">五、韩国笔记本电脑行业典型企业分析</w:t>
      </w:r>
    </w:p>
    <w:p>
      <w:pPr>
        <w:spacing w:before="75" w:after="0"/>
      </w:pPr>
      <w:r>
        <w:rPr/>
        <w:t xml:space="preserve">第五节 中国笔记本电脑行业分析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三、2024-2026年中国笔记本电脑市场规模</w:t>
      </w:r>
    </w:p>
    <w:p>
      <w:pPr>
        <w:spacing w:before="75" w:after="0"/>
      </w:pPr>
      <w:r>
        <w:rPr/>
        <w:t xml:space="preserve">四、2026-2031年中国笔记本电脑市场规模预测</w:t>
      </w:r>
    </w:p>
    <w:p>
      <w:pPr>
        <w:spacing w:before="75" w:after="0"/>
      </w:pPr>
      <w:r>
        <w:rPr/>
        <w:t xml:space="preserve">五、中国笔记本电脑行业典型企业分析</w:t>
      </w:r>
    </w:p>
    <w:p>
      <w:pPr>
        <w:spacing w:before="75" w:after="0"/>
      </w:pPr>
      <w:r>
        <w:rPr>
          <w:b w:val="1"/>
          <w:bCs w:val="1"/>
        </w:rPr>
        <w:t xml:space="preserve">第四章 笔记本电脑细分行业分析</w:t>
      </w:r>
    </w:p>
    <w:p>
      <w:pPr>
        <w:spacing w:before="75" w:after="0"/>
      </w:pPr>
      <w:r>
        <w:rPr/>
        <w:t xml:space="preserve">第一节 轻薄本笔记本电脑</w:t>
      </w:r>
    </w:p>
    <w:p>
      <w:pPr>
        <w:spacing w:before="75" w:after="0"/>
      </w:pPr>
      <w:r>
        <w:rPr/>
        <w:t xml:space="preserve">一、全球轻薄本笔记本电脑市场规模(2022vs2026vs2030)</w:t>
      </w:r>
    </w:p>
    <w:p>
      <w:pPr>
        <w:spacing w:before="75" w:after="0"/>
      </w:pPr>
      <w:r>
        <w:rPr/>
        <w:t xml:space="preserve">二、全球轻薄本笔记本电脑主要供应商及其市场份额(按2026年营收)</w:t>
      </w:r>
    </w:p>
    <w:p>
      <w:pPr>
        <w:spacing w:before="75" w:after="0"/>
      </w:pPr>
      <w:r>
        <w:rPr/>
        <w:t xml:space="preserve">三、中国轻薄本笔记本电脑市场规模(2022vs2026vs2030)</w:t>
      </w:r>
    </w:p>
    <w:p>
      <w:pPr>
        <w:spacing w:before="75" w:after="0"/>
      </w:pPr>
      <w:r>
        <w:rPr/>
        <w:t xml:space="preserve">四、中国轻薄本笔记本电脑主要供应商及其市场份额(按2026年营收)</w:t>
      </w:r>
    </w:p>
    <w:p>
      <w:pPr>
        <w:spacing w:before="75" w:after="0"/>
      </w:pPr>
      <w:r>
        <w:rPr/>
        <w:t xml:space="preserve">五、轻薄本笔记本电脑未来发展趋势预测</w:t>
      </w:r>
    </w:p>
    <w:p>
      <w:pPr>
        <w:spacing w:before="75" w:after="0"/>
      </w:pPr>
      <w:r>
        <w:rPr/>
        <w:t xml:space="preserve">第二节 游戏本笔记本电脑</w:t>
      </w:r>
    </w:p>
    <w:p>
      <w:pPr>
        <w:spacing w:before="75" w:after="0"/>
      </w:pPr>
      <w:r>
        <w:rPr/>
        <w:t xml:space="preserve">一、全球游戏本笔记本电脑市场规模(2022vs2026vs2030)</w:t>
      </w:r>
    </w:p>
    <w:p>
      <w:pPr>
        <w:spacing w:before="75" w:after="0"/>
      </w:pPr>
      <w:r>
        <w:rPr/>
        <w:t xml:space="preserve">二、全球游戏本笔记本电脑主要供应商及其市场份额(按2026年营收)</w:t>
      </w:r>
    </w:p>
    <w:p>
      <w:pPr>
        <w:spacing w:before="75" w:after="0"/>
      </w:pPr>
      <w:r>
        <w:rPr/>
        <w:t xml:space="preserve">三、中国游戏本笔记本电脑市场规模(2022vs2026vs2030)</w:t>
      </w:r>
    </w:p>
    <w:p>
      <w:pPr>
        <w:spacing w:before="75" w:after="0"/>
      </w:pPr>
      <w:r>
        <w:rPr/>
        <w:t xml:space="preserve">四、中国游戏本笔记本电脑主要供应商及其市场份额(按2026年营收)</w:t>
      </w:r>
    </w:p>
    <w:p>
      <w:pPr>
        <w:spacing w:before="75" w:after="0"/>
      </w:pPr>
      <w:r>
        <w:rPr/>
        <w:t xml:space="preserve">五、游戏本笔记本电脑未来发展趋势预测</w:t>
      </w:r>
    </w:p>
    <w:p>
      <w:pPr>
        <w:spacing w:before="75" w:after="0"/>
      </w:pPr>
      <w:r>
        <w:rPr/>
        <w:t xml:space="preserve">第三节 商务本笔记本电脑</w:t>
      </w:r>
    </w:p>
    <w:p>
      <w:pPr>
        <w:spacing w:before="75" w:after="0"/>
      </w:pPr>
      <w:r>
        <w:rPr/>
        <w:t xml:space="preserve">一、全球商务本笔记本电脑市场规模(2022vs2026vs2030)</w:t>
      </w:r>
    </w:p>
    <w:p>
      <w:pPr>
        <w:spacing w:before="75" w:after="0"/>
      </w:pPr>
      <w:r>
        <w:rPr/>
        <w:t xml:space="preserve">二、全球商务本笔记本电脑主要供应商及其市场份额(按2026年营收)</w:t>
      </w:r>
    </w:p>
    <w:p>
      <w:pPr>
        <w:spacing w:before="75" w:after="0"/>
      </w:pPr>
      <w:r>
        <w:rPr/>
        <w:t xml:space="preserve">三、中国商务本笔记本电脑市场规模(2022vs2026vs2030)</w:t>
      </w:r>
    </w:p>
    <w:p>
      <w:pPr>
        <w:spacing w:before="75" w:after="0"/>
      </w:pPr>
      <w:r>
        <w:rPr/>
        <w:t xml:space="preserve">四、中国商务本笔记本电脑主要供应商及其市场份额(按2026年营收)</w:t>
      </w:r>
    </w:p>
    <w:p>
      <w:pPr>
        <w:spacing w:before="75" w:after="0"/>
      </w:pPr>
      <w:r>
        <w:rPr/>
        <w:t xml:space="preserve">五、商务本笔记本电脑未来发展趋势预测</w:t>
      </w:r>
    </w:p>
    <w:p>
      <w:pPr>
        <w:spacing w:before="75" w:after="0"/>
      </w:pPr>
      <w:r>
        <w:rPr/>
        <w:t xml:space="preserve">第四节 二合一变形笔记本电脑</w:t>
      </w:r>
    </w:p>
    <w:p>
      <w:pPr>
        <w:spacing w:before="75" w:after="0"/>
      </w:pPr>
      <w:r>
        <w:rPr/>
        <w:t xml:space="preserve">一、全球二合一变形笔记本电脑市场规模(2022vs2026vs2030)</w:t>
      </w:r>
    </w:p>
    <w:p>
      <w:pPr>
        <w:spacing w:before="75" w:after="0"/>
      </w:pPr>
      <w:r>
        <w:rPr/>
        <w:t xml:space="preserve">二、全球二合一变形笔记本电脑主要供应商及其市场份额(按2026年营收)</w:t>
      </w:r>
    </w:p>
    <w:p>
      <w:pPr>
        <w:spacing w:before="75" w:after="0"/>
      </w:pPr>
      <w:r>
        <w:rPr/>
        <w:t xml:space="preserve">三、中国二合一变形笔记本电脑市场规模(2022vs2026vs2030)</w:t>
      </w:r>
    </w:p>
    <w:p>
      <w:pPr>
        <w:spacing w:before="75" w:after="0"/>
      </w:pPr>
      <w:r>
        <w:rPr/>
        <w:t xml:space="preserve">四、中国二合一变形笔记本电脑主要供应商及其市场份额(按2026年营收)</w:t>
      </w:r>
    </w:p>
    <w:p>
      <w:pPr>
        <w:spacing w:before="75" w:after="0"/>
      </w:pPr>
      <w:r>
        <w:rPr/>
        <w:t xml:space="preserve">五、二合一变形笔记本电脑未来发展趋势预测</w:t>
      </w:r>
    </w:p>
    <w:p>
      <w:pPr>
        <w:spacing w:before="75" w:after="0"/>
      </w:pPr>
      <w:r>
        <w:rPr/>
        <w:t xml:space="preserve">第五节 移动工作站笔记本电脑</w:t>
      </w:r>
    </w:p>
    <w:p>
      <w:pPr>
        <w:spacing w:before="75" w:after="0"/>
      </w:pPr>
      <w:r>
        <w:rPr/>
        <w:t xml:space="preserve">一、全球移动工作站笔记本电脑市场规模(2022vs2026vs2030)</w:t>
      </w:r>
    </w:p>
    <w:p>
      <w:pPr>
        <w:spacing w:before="75" w:after="0"/>
      </w:pPr>
      <w:r>
        <w:rPr/>
        <w:t xml:space="preserve">二、全球移动工作站笔记本电脑主要供应商及其市场份额(按2026年营收)</w:t>
      </w:r>
    </w:p>
    <w:p>
      <w:pPr>
        <w:spacing w:before="75" w:after="0"/>
      </w:pPr>
      <w:r>
        <w:rPr/>
        <w:t xml:space="preserve">三、中国移动工作站笔记本电脑市场规模(2022vs2026vs2030)</w:t>
      </w:r>
    </w:p>
    <w:p>
      <w:pPr>
        <w:spacing w:before="75" w:after="0"/>
      </w:pPr>
      <w:r>
        <w:rPr/>
        <w:t xml:space="preserve">四、中国移动工作站笔记本电脑主要供应商及其市场份额(按2026年营收)</w:t>
      </w:r>
    </w:p>
    <w:p>
      <w:pPr>
        <w:spacing w:before="75" w:after="0"/>
      </w:pPr>
      <w:r>
        <w:rPr/>
        <w:t xml:space="preserve">五、移动工作站笔记本电脑未来发展趋势预测</w:t>
      </w:r>
    </w:p>
    <w:p>
      <w:pPr>
        <w:spacing w:before="75" w:after="0"/>
      </w:pPr>
      <w:r>
        <w:rPr>
          <w:b w:val="1"/>
          <w:bCs w:val="1"/>
        </w:rPr>
        <w:t xml:space="preserve">第五章 笔记本电脑产业链分析</w:t>
      </w:r>
    </w:p>
    <w:p>
      <w:pPr>
        <w:spacing w:before="75" w:after="0"/>
      </w:pPr>
      <w:r>
        <w:rPr/>
        <w:t xml:space="preserve">第一节 笔记本电脑产业链结构解析</w:t>
      </w:r>
    </w:p>
    <w:p>
      <w:pPr>
        <w:spacing w:before="75" w:after="0"/>
      </w:pPr>
      <w:r>
        <w:rPr/>
        <w:t xml:space="preserve">一、笔记本电脑产业链结构示意图</w:t>
      </w:r>
    </w:p>
    <w:p>
      <w:pPr>
        <w:spacing w:before="75" w:after="0"/>
      </w:pPr>
      <w:r>
        <w:rPr/>
        <w:t xml:space="preserve">二、笔记本电脑产业链全景图</w:t>
      </w:r>
    </w:p>
    <w:p>
      <w:pPr>
        <w:spacing w:before="75" w:after="0"/>
      </w:pPr>
      <w:r>
        <w:rPr/>
        <w:t xml:space="preserve">三、笔记本电脑产业发展热力地图</w:t>
      </w:r>
    </w:p>
    <w:p>
      <w:pPr>
        <w:spacing w:before="75" w:after="0"/>
      </w:pPr>
      <w:r>
        <w:rPr/>
        <w:t xml:space="preserve">第二节 笔记本电脑产业链上游分析</w:t>
      </w:r>
    </w:p>
    <w:p>
      <w:pPr>
        <w:spacing w:before="75" w:after="0"/>
      </w:pPr>
      <w:r>
        <w:rPr/>
        <w:t xml:space="preserve">一、笔记本电脑成本结构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笔记本电脑产业链中游分析</w:t>
      </w:r>
    </w:p>
    <w:p>
      <w:pPr>
        <w:spacing w:before="75" w:after="0"/>
      </w:pPr>
      <w:r>
        <w:rPr/>
        <w:t xml:space="preserve">一、笔记本电脑中游行业分布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笔记本电脑产业链下游分析</w:t>
      </w:r>
    </w:p>
    <w:p>
      <w:pPr>
        <w:spacing w:before="75" w:after="0"/>
      </w:pPr>
      <w:r>
        <w:rPr/>
        <w:t xml:space="preserve">一、笔记本电脑下游行业分布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四、下游需求对笔记本电脑行业的影响</w:t>
      </w:r>
    </w:p>
    <w:p>
      <w:pPr>
        <w:spacing w:before="75" w:after="0"/>
      </w:pPr>
      <w:r>
        <w:rPr>
          <w:b w:val="1"/>
          <w:bCs w:val="1"/>
        </w:rPr>
        <w:t xml:space="preserve">第六章 笔记本电脑领先企业分析</w:t>
      </w:r>
    </w:p>
    <w:p>
      <w:pPr>
        <w:spacing w:before="75" w:after="0"/>
      </w:pPr>
      <w:r>
        <w:rPr/>
        <w:t xml:space="preserve">第六章 笔记本电脑领先企业分析</w:t>
      </w:r>
    </w:p>
    <w:p>
      <w:pPr>
        <w:spacing w:before="75" w:after="0"/>
      </w:pPr>
      <w:r>
        <w:rPr/>
        <w:t xml:space="preserve">第一节 联想集团有限公司</w:t>
      </w:r>
    </w:p>
    <w:p>
      <w:pPr>
        <w:spacing w:before="75" w:after="0"/>
      </w:pPr>
      <w:r>
        <w:rPr/>
        <w:t xml:space="preserve">一、企业基本概况</w:t>
      </w:r>
    </w:p>
    <w:p>
      <w:pPr>
        <w:spacing w:before="75" w:after="0"/>
      </w:pPr>
      <w:r>
        <w:rPr/>
        <w:t xml:space="preserve">二、企业笔记本电脑产品分析</w:t>
      </w:r>
    </w:p>
    <w:p>
      <w:pPr>
        <w:spacing w:before="75" w:after="0"/>
      </w:pPr>
      <w:r>
        <w:rPr/>
        <w:t xml:space="preserve">三、2024-2026年企业笔记本电脑业务经营分析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惠普公司(hp inc.)</w:t>
      </w:r>
    </w:p>
    <w:p>
      <w:pPr>
        <w:spacing w:before="75" w:after="0"/>
      </w:pPr>
      <w:r>
        <w:rPr/>
        <w:t xml:space="preserve">一、企业基本概况</w:t>
      </w:r>
    </w:p>
    <w:p>
      <w:pPr>
        <w:spacing w:before="75" w:after="0"/>
      </w:pPr>
      <w:r>
        <w:rPr/>
        <w:t xml:space="preserve">二、企业笔记本电脑产品分析</w:t>
      </w:r>
    </w:p>
    <w:p>
      <w:pPr>
        <w:spacing w:before="75" w:after="0"/>
      </w:pPr>
      <w:r>
        <w:rPr/>
        <w:t xml:space="preserve">三、2024-2026年企业笔记本电脑业务经营分析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戴尔科技集团</w:t>
      </w:r>
    </w:p>
    <w:p>
      <w:pPr>
        <w:spacing w:before="75" w:after="0"/>
      </w:pPr>
      <w:r>
        <w:rPr/>
        <w:t xml:space="preserve">一、企业基本概况</w:t>
      </w:r>
    </w:p>
    <w:p>
      <w:pPr>
        <w:spacing w:before="75" w:after="0"/>
      </w:pPr>
      <w:r>
        <w:rPr/>
        <w:t xml:space="preserve">二、企业笔记本电脑产品分析</w:t>
      </w:r>
    </w:p>
    <w:p>
      <w:pPr>
        <w:spacing w:before="75" w:after="0"/>
      </w:pPr>
      <w:r>
        <w:rPr/>
        <w:t xml:space="preserve">三、2024-2026年企业笔记本电脑业务经营分析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苹果公司</w:t>
      </w:r>
    </w:p>
    <w:p>
      <w:pPr>
        <w:spacing w:before="75" w:after="0"/>
      </w:pPr>
      <w:r>
        <w:rPr/>
        <w:t xml:space="preserve">一、企业基本概况</w:t>
      </w:r>
    </w:p>
    <w:p>
      <w:pPr>
        <w:spacing w:before="75" w:after="0"/>
      </w:pPr>
      <w:r>
        <w:rPr/>
        <w:t xml:space="preserve">二、企业笔记本电脑产品分析</w:t>
      </w:r>
    </w:p>
    <w:p>
      <w:pPr>
        <w:spacing w:before="75" w:after="0"/>
      </w:pPr>
      <w:r>
        <w:rPr/>
        <w:t xml:space="preserve">三、2024-2026年企业笔记本电脑业务经营分析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华硕电脑股份有限公司</w:t>
      </w:r>
    </w:p>
    <w:p>
      <w:pPr>
        <w:spacing w:before="75" w:after="0"/>
      </w:pPr>
      <w:r>
        <w:rPr/>
        <w:t xml:space="preserve">一、企业基本概况</w:t>
      </w:r>
    </w:p>
    <w:p>
      <w:pPr>
        <w:spacing w:before="75" w:after="0"/>
      </w:pPr>
      <w:r>
        <w:rPr/>
        <w:t xml:space="preserve">二、企业笔记本电脑产品分析</w:t>
      </w:r>
    </w:p>
    <w:p>
      <w:pPr>
        <w:spacing w:before="75" w:after="0"/>
      </w:pPr>
      <w:r>
        <w:rPr/>
        <w:t xml:space="preserve">三、2024-2026年企业笔记本电脑业务经营分析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宏碁股份有限公司</w:t>
      </w:r>
    </w:p>
    <w:p>
      <w:pPr>
        <w:spacing w:before="75" w:after="0"/>
      </w:pPr>
      <w:r>
        <w:rPr/>
        <w:t xml:space="preserve">一、企业基本概况</w:t>
      </w:r>
    </w:p>
    <w:p>
      <w:pPr>
        <w:spacing w:before="75" w:after="0"/>
      </w:pPr>
      <w:r>
        <w:rPr/>
        <w:t xml:space="preserve">二、企业笔记本电脑产品分析</w:t>
      </w:r>
    </w:p>
    <w:p>
      <w:pPr>
        <w:spacing w:before="75" w:after="0"/>
      </w:pPr>
      <w:r>
        <w:rPr/>
        <w:t xml:space="preserve">三、2024-2026年企业笔记本电脑业务经营分析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华为投资控股有限公司</w:t>
      </w:r>
    </w:p>
    <w:p>
      <w:pPr>
        <w:spacing w:before="75" w:after="0"/>
      </w:pPr>
      <w:r>
        <w:rPr/>
        <w:t xml:space="preserve">一、企业基本概况</w:t>
      </w:r>
    </w:p>
    <w:p>
      <w:pPr>
        <w:spacing w:before="75" w:after="0"/>
      </w:pPr>
      <w:r>
        <w:rPr/>
        <w:t xml:space="preserve">二、企业笔记本电脑产品分析</w:t>
      </w:r>
    </w:p>
    <w:p>
      <w:pPr>
        <w:spacing w:before="75" w:after="0"/>
      </w:pPr>
      <w:r>
        <w:rPr/>
        <w:t xml:space="preserve">三、2024-2026年企业笔记本电脑业务经营分析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北京小米科技有限责任公司</w:t>
      </w:r>
    </w:p>
    <w:p>
      <w:pPr>
        <w:spacing w:before="75" w:after="0"/>
      </w:pPr>
      <w:r>
        <w:rPr/>
        <w:t xml:space="preserve">一、企业基本概况</w:t>
      </w:r>
    </w:p>
    <w:p>
      <w:pPr>
        <w:spacing w:before="75" w:after="0"/>
      </w:pPr>
      <w:r>
        <w:rPr/>
        <w:t xml:space="preserve">二、企业笔记本电脑产品分析</w:t>
      </w:r>
    </w:p>
    <w:p>
      <w:pPr>
        <w:spacing w:before="75" w:after="0"/>
      </w:pPr>
      <w:r>
        <w:rPr/>
        <w:t xml:space="preserve">三、2024-2026年企业笔记本电脑业务经营分析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微星科技股份有限公司</w:t>
      </w:r>
    </w:p>
    <w:p>
      <w:pPr>
        <w:spacing w:before="75" w:after="0"/>
      </w:pPr>
      <w:r>
        <w:rPr/>
        <w:t xml:space="preserve">一、企业基本概况</w:t>
      </w:r>
    </w:p>
    <w:p>
      <w:pPr>
        <w:spacing w:before="75" w:after="0"/>
      </w:pPr>
      <w:r>
        <w:rPr/>
        <w:t xml:space="preserve">二、企业笔记本电脑产品分析</w:t>
      </w:r>
    </w:p>
    <w:p>
      <w:pPr>
        <w:spacing w:before="75" w:after="0"/>
      </w:pPr>
      <w:r>
        <w:rPr/>
        <w:t xml:space="preserve">三、2024-2026年企业笔记本电脑业务经营分析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微软公司</w:t>
      </w:r>
    </w:p>
    <w:p>
      <w:pPr>
        <w:spacing w:before="75" w:after="0"/>
      </w:pPr>
      <w:r>
        <w:rPr/>
        <w:t xml:space="preserve">一、企业基本概况</w:t>
      </w:r>
    </w:p>
    <w:p>
      <w:pPr>
        <w:spacing w:before="75" w:after="0"/>
      </w:pPr>
      <w:r>
        <w:rPr/>
        <w:t xml:space="preserve">二、企业笔记本电脑产品分析</w:t>
      </w:r>
    </w:p>
    <w:p>
      <w:pPr>
        <w:spacing w:before="75" w:after="0"/>
      </w:pPr>
      <w:r>
        <w:rPr/>
        <w:t xml:space="preserve">三、2024-2026年企业笔记本电脑业务经营分析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笔记本电脑行业swot分析及发展策略</w:t>
      </w:r>
    </w:p>
    <w:p>
      <w:pPr>
        <w:spacing w:before="75" w:after="0"/>
      </w:pPr>
      <w:r>
        <w:rPr/>
        <w:t xml:space="preserve">第一节 笔记本电脑行业发展驱动因素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笔记本电脑行业发展swot分析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基于swot分析的笔记本电脑行业发展策略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笔记本电脑行业商业模式及运营模式</w:t>
      </w:r>
    </w:p>
    <w:p>
      <w:pPr>
        <w:spacing w:before="75" w:after="0"/>
      </w:pPr>
      <w:r>
        <w:rPr/>
        <w:t xml:space="preserve">第一节 笔记本电脑行业商业模式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笔记本电脑行业运营模式分析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笔记本电脑行业发展潜力研究结论</w:t>
      </w:r>
    </w:p>
    <w:p>
      <w:pPr>
        <w:spacing w:before="75" w:after="0"/>
      </w:pPr>
      <w:r>
        <w:rPr/>
        <w:t xml:space="preserve">第二节 笔记本电脑主要供应商排名研究结论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图表：全球笔记本电脑产品结构</w:t>
      </w:r>
    </w:p>
    <w:p>
      <w:pPr>
        <w:spacing w:before="75" w:after="0"/>
      </w:pPr>
      <w:r>
        <w:rPr/>
        <w:t xml:space="preserve">图表：全球笔记本电脑市场集中度</w:t>
      </w:r>
    </w:p>
    <w:p>
      <w:pPr>
        <w:spacing w:before="75" w:after="0"/>
      </w:pPr>
      <w:r>
        <w:rPr/>
        <w:t xml:space="preserve">图表：笔记本电脑行业发展趋势</w:t>
      </w:r>
    </w:p>
    <w:p>
      <w:pPr>
        <w:spacing w:before="75" w:after="0"/>
      </w:pPr>
      <w:r>
        <w:rPr/>
        <w:t xml:space="preserve">图表：笔记本电脑行业供应链分析</w:t>
      </w:r>
    </w:p>
    <w:p>
      <w:pPr>
        <w:spacing w:before="75" w:after="0"/>
      </w:pPr>
      <w:r>
        <w:rPr/>
        <w:t xml:space="preserve">图表：笔记本电脑行业销售模式分析</w:t>
      </w:r>
    </w:p>
    <w:p>
      <w:pPr>
        <w:spacing w:before="75" w:after="0"/>
      </w:pPr>
      <w:r>
        <w:rPr/>
        <w:t xml:space="preserve">图表：笔记本电脑产业链结构示意图</w:t>
      </w:r>
    </w:p>
    <w:p>
      <w:pPr>
        <w:spacing w:before="75" w:after="0"/>
      </w:pPr>
      <w:r>
        <w:rPr/>
        <w:t xml:space="preserve">图表：2024-2026年全球笔记本电脑市场规模</w:t>
      </w:r>
    </w:p>
    <w:p>
      <w:pPr>
        <w:spacing w:before="75" w:after="0"/>
      </w:pPr>
      <w:r>
        <w:rPr/>
        <w:t xml:space="preserve">图表：2024-2026年中国笔记本电脑市场规模</w:t>
      </w:r>
    </w:p>
    <w:p>
      <w:pPr>
        <w:spacing w:before="75" w:after="0"/>
      </w:pPr>
      <w:r>
        <w:rPr/>
        <w:t xml:space="preserve">图表：2026年全球笔记本电脑产能区域分布图</w:t>
      </w:r>
    </w:p>
    <w:p>
      <w:pPr>
        <w:spacing w:before="75" w:after="0"/>
      </w:pPr>
      <w:r>
        <w:rPr/>
        <w:t xml:space="preserve">图表：全球主要笔记本电脑供应商市场份额及排名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本文地址：https://www.51baogao.cn/baogao/20260803/4069056.shtml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3/406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2026年全球笔记本电脑行业市场规模、领先企业国内外市场份额及排名</dc:title>
  <dc:description>2026年全球笔记本电脑行业市场规模、领先企业国内外市场份额及排名</dc:description>
  <dc:subject>2026年全球笔记本电脑行业市场规模、领先企业国内外市场份额及排名</dc:subject>
  <cp:keywords>研究报告</cp:keywords>
  <cp:category>研究报告</cp:category>
  <cp:lastModifiedBy>北京中道泰和信息咨询有限公司</cp:lastModifiedBy>
  <dcterms:created xsi:type="dcterms:W3CDTF">2026-08-03T20:29:36+08:00</dcterms:created>
  <dcterms:modified xsi:type="dcterms:W3CDTF">2026-08-03T20:29:36+08:00</dcterms:modified>
</cp:coreProperties>
</file>

<file path=docProps/custom.xml><?xml version="1.0" encoding="utf-8"?>
<Properties xmlns="http://schemas.openxmlformats.org/officeDocument/2006/custom-properties" xmlns:vt="http://schemas.openxmlformats.org/officeDocument/2006/docPropsVTypes"/>
</file>