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2026年全球与中国专用汽车行业产销贸易趋势及重点国家出口潜力研判报告</w:t>
      </w:r>
    </w:p>
    <w:p>
      <w:pPr>
        <w:spacing w:after="150"/>
      </w:pPr>
      <w:r>
        <w:rPr>
          <w:b w:val="1"/>
          <w:bCs w:val="1"/>
        </w:rPr>
        <w:t xml:space="preserve">报告简介</w:t>
      </w:r>
    </w:p>
    <w:p>
      <w:pPr>
        <w:spacing w:after="150"/>
      </w:pPr>
      <w:r>
        <w:rPr/>
        <w:t xml:space="preserve">专用汽车是指以商用车辆底盘或自制专用底盘为基础，通过加装特定功能装置、改造车身结构或集成专业设备，使其具备专项作业能力而非单纯载人载货功能的整车制造体系。该产业覆盖环卫清洁、工程建设、应急救援、物流运输、医疗救护、机场地勤等众多细分领域，产品形态高度多样化，技术集成度与定制化程度显著高于普通商用车。其核心价值在于将通用运输工具转化为适配具体场景的功能性装备，是城市运行、基础设施建设和公共服务保障的重要支撑力量。随着社会经济活动日益精细化，专用汽车已从简单的“车加设备”模式演变为融合机械、电子、液压、智能控制等多学科技术的系统化解决方案载体，成为衡量一个国家装备制造水平与社会治理能力的关键指标。</w:t>
      </w:r>
    </w:p>
    <w:p>
      <w:pPr>
        <w:spacing w:after="150"/>
      </w:pPr>
      <w:r>
        <w:rPr/>
        <w:t xml:space="preserve">全球专用汽车市场呈现出区域需求分化、应用场景驱动、贸易格局多元的特征。发达国家因城市化成熟、环保标准严苛及公共服务体系完善，对高端环卫车、特种救援车和新能源专用车需求旺盛;新兴市场则伴随基建扩张与城镇化推进，在工程类、物流类车型上保持强劲增长。中国作为全球最大的专用汽车生产国，凭借完整的产业链配套、灵活的定制能力和成本优势，在中低端及部分中高端品类中占据重要出口地位，同时加速向高技术含量产品升级。市场竞争逻辑正从价格导向转向功能适配性、全生命周期成本和服务响应速度，客户更关注车辆是否真正解决作业痛点，而非仅看参数配置。这种转变推动行业由标准化批量生产向场景化深度定制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专用汽车行业进行了长期追踪，结合我们对专用汽车相关企业的调查研究，对我国专用汽车行业发展现状与前景、市场竞争格局与形势、赢利水平与企业发展、投资策略与风险预警、发展趋势与规划建议等进行深入研究，并重点分析了专用汽车行业的前景与风险。报告揭示了专用汽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专用汽车行业相关概述</w:t>
      </w:r>
    </w:p>
    <w:p>
      <w:pPr>
        <w:spacing w:before="75" w:after="0"/>
      </w:pPr>
      <w:r>
        <w:rPr/>
        <w:t xml:space="preserve">第一节 行业定义及分类</w:t>
      </w:r>
    </w:p>
    <w:p>
      <w:pPr>
        <w:spacing w:before="75" w:after="0"/>
      </w:pPr>
      <w:r>
        <w:rPr/>
        <w:t xml:space="preserve">一、专用汽车定义</w:t>
      </w:r>
    </w:p>
    <w:p>
      <w:pPr>
        <w:spacing w:before="75" w:after="0"/>
      </w:pPr>
      <w:r>
        <w:rPr/>
        <w:t xml:space="preserve">二、专用汽车分类情况</w:t>
      </w:r>
    </w:p>
    <w:p>
      <w:pPr>
        <w:spacing w:before="75" w:after="0"/>
      </w:pPr>
      <w:r>
        <w:rPr/>
        <w:t xml:space="preserve">三、专用汽车行业专业术语说明</w:t>
      </w:r>
    </w:p>
    <w:p>
      <w:pPr>
        <w:spacing w:before="75" w:after="0"/>
      </w:pPr>
      <w:r>
        <w:rPr/>
        <w:t xml:space="preserve">第二节 专用汽车产业链图谱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全球专用汽车行业产销态势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全球专用汽车行业发展历程</w:t>
      </w:r>
    </w:p>
    <w:p>
      <w:pPr>
        <w:spacing w:before="75" w:after="0"/>
      </w:pPr>
      <w:r>
        <w:rPr/>
        <w:t xml:space="preserve">第五节 全球专用汽车行业供给端分析</w:t>
      </w:r>
    </w:p>
    <w:p>
      <w:pPr>
        <w:spacing w:before="75" w:after="0"/>
      </w:pPr>
      <w:r>
        <w:rPr/>
        <w:t xml:space="preserve">一、2022-2026年全球专用汽车生产情况</w:t>
      </w:r>
    </w:p>
    <w:p>
      <w:pPr>
        <w:spacing w:before="75" w:after="0"/>
      </w:pPr>
      <w:r>
        <w:rPr/>
        <w:t xml:space="preserve">二、2026年全球重点区域/头部生产国分析</w:t>
      </w:r>
    </w:p>
    <w:p>
      <w:pPr>
        <w:spacing w:before="75" w:after="0"/>
      </w:pPr>
      <w:r>
        <w:rPr/>
        <w:t xml:space="preserve">第六节 全球专用汽车产业需求端分析</w:t>
      </w:r>
    </w:p>
    <w:p>
      <w:pPr>
        <w:spacing w:before="75" w:after="0"/>
      </w:pPr>
      <w:r>
        <w:rPr/>
        <w:t xml:space="preserve">一、2022-2026年全球专用汽车消费量及市场容量分析</w:t>
      </w:r>
    </w:p>
    <w:p>
      <w:pPr>
        <w:spacing w:before="75" w:after="0"/>
      </w:pPr>
      <w:r>
        <w:rPr/>
        <w:t xml:space="preserve">二、2022-2026年全球重点区域需求分析</w:t>
      </w:r>
    </w:p>
    <w:p>
      <w:pPr>
        <w:spacing w:before="75" w:after="0"/>
      </w:pPr>
      <w:r>
        <w:rPr/>
        <w:t xml:space="preserve">三、2022-2026年全球专用汽车需求场景分布情况</w:t>
      </w:r>
    </w:p>
    <w:p>
      <w:pPr>
        <w:spacing w:before="75" w:after="0"/>
      </w:pPr>
      <w:r>
        <w:rPr/>
        <w:t xml:space="preserve">四、2022-2026年全球专用汽车价格走势分析</w:t>
      </w:r>
    </w:p>
    <w:p>
      <w:pPr>
        <w:spacing w:before="75" w:after="0"/>
      </w:pPr>
      <w:r>
        <w:rPr/>
        <w:t xml:space="preserve">第七节 全球专用汽车产业发展前景研判</w:t>
      </w:r>
    </w:p>
    <w:p>
      <w:pPr>
        <w:spacing w:before="75" w:after="0"/>
      </w:pPr>
      <w:r>
        <w:rPr/>
        <w:t xml:space="preserve">一、2026-2031年全球专用汽车供应预测</w:t>
      </w:r>
    </w:p>
    <w:p>
      <w:pPr>
        <w:spacing w:before="75" w:after="0"/>
      </w:pPr>
      <w:r>
        <w:rPr/>
        <w:t xml:space="preserve">二、2026-2031年全球专用汽车需求预测</w:t>
      </w:r>
    </w:p>
    <w:p>
      <w:pPr>
        <w:spacing w:before="75" w:after="0"/>
      </w:pPr>
      <w:r>
        <w:rPr/>
        <w:t xml:space="preserve">三、2026-2031年全球专用汽车产业规模预测</w:t>
      </w:r>
    </w:p>
    <w:p>
      <w:pPr>
        <w:spacing w:before="75" w:after="0"/>
      </w:pPr>
      <w:r>
        <w:rPr/>
        <w:t xml:space="preserve">四、2026-2031年全球专用汽车价格走势预测</w:t>
      </w:r>
    </w:p>
    <w:p>
      <w:pPr>
        <w:spacing w:before="75" w:after="0"/>
      </w:pPr>
      <w:r>
        <w:rPr/>
        <w:t xml:space="preserve">五、2026-2031年全球重点区域专用汽车需求潜力测算</w:t>
      </w:r>
    </w:p>
    <w:p>
      <w:pPr>
        <w:spacing w:before="75" w:after="0"/>
      </w:pPr>
      <w:r>
        <w:rPr>
          <w:b w:val="1"/>
          <w:bCs w:val="1"/>
        </w:rPr>
        <w:t xml:space="preserve">第三章 全球专用汽车产业贸易态势分析</w:t>
      </w:r>
    </w:p>
    <w:p>
      <w:pPr>
        <w:spacing w:before="75" w:after="0"/>
      </w:pPr>
      <w:r>
        <w:rPr/>
        <w:t xml:space="preserve">第一节 全球专用汽车出口情况</w:t>
      </w:r>
    </w:p>
    <w:p>
      <w:pPr>
        <w:spacing w:before="75" w:after="0"/>
      </w:pPr>
      <w:r>
        <w:rPr/>
        <w:t xml:space="preserve">一、2022-2026年全球专用汽车出口数量分析</w:t>
      </w:r>
    </w:p>
    <w:p>
      <w:pPr>
        <w:spacing w:before="75" w:after="0"/>
      </w:pPr>
      <w:r>
        <w:rPr/>
        <w:t xml:space="preserve">二、2022-2026年全球专用汽车出口金额分析</w:t>
      </w:r>
    </w:p>
    <w:p>
      <w:pPr>
        <w:spacing w:before="75" w:after="0"/>
      </w:pPr>
      <w:r>
        <w:rPr/>
        <w:t xml:space="preserve">三、2022-2026年全球专用汽车出口均价分析</w:t>
      </w:r>
    </w:p>
    <w:p>
      <w:pPr>
        <w:spacing w:before="75" w:after="0"/>
      </w:pPr>
      <w:r>
        <w:rPr/>
        <w:t xml:space="preserve">第二节 全球专用汽车进口情况</w:t>
      </w:r>
    </w:p>
    <w:p>
      <w:pPr>
        <w:spacing w:before="75" w:after="0"/>
      </w:pPr>
      <w:r>
        <w:rPr/>
        <w:t xml:space="preserve">一、2022-2026年全球专用汽车进口数量分析</w:t>
      </w:r>
    </w:p>
    <w:p>
      <w:pPr>
        <w:spacing w:before="75" w:after="0"/>
      </w:pPr>
      <w:r>
        <w:rPr/>
        <w:t xml:space="preserve">二、2022-2026年全球专用汽车进口金额分析</w:t>
      </w:r>
    </w:p>
    <w:p>
      <w:pPr>
        <w:spacing w:before="75" w:after="0"/>
      </w:pPr>
      <w:r>
        <w:rPr/>
        <w:t xml:space="preserve">三、2022-2026年全球专用汽车进口均价分析</w:t>
      </w:r>
    </w:p>
    <w:p>
      <w:pPr>
        <w:spacing w:before="75" w:after="0"/>
      </w:pPr>
      <w:r>
        <w:rPr/>
        <w:t xml:space="preserve">第三节 全球专用汽车进口区域集中度</w:t>
      </w:r>
    </w:p>
    <w:p>
      <w:pPr>
        <w:spacing w:before="75" w:after="0"/>
      </w:pPr>
      <w:r>
        <w:rPr/>
        <w:t xml:space="preserve">第四节 全球专用汽车出口区域集中度</w:t>
      </w:r>
    </w:p>
    <w:p>
      <w:pPr>
        <w:spacing w:before="75" w:after="0"/>
      </w:pPr>
      <w:r>
        <w:rPr/>
        <w:t xml:space="preserve">第五节 全球重点区域专用汽车发展情况</w:t>
      </w:r>
    </w:p>
    <w:p>
      <w:pPr>
        <w:spacing w:before="75" w:after="0"/>
      </w:pPr>
      <w:r>
        <w:rPr/>
        <w:t xml:space="preserve">一、美国市场</w:t>
      </w:r>
    </w:p>
    <w:p>
      <w:pPr>
        <w:spacing w:before="75" w:after="0"/>
      </w:pPr>
      <w:r>
        <w:rPr/>
        <w:t xml:space="preserve">1、2022-2026年美国专用汽车发展历程</w:t>
      </w:r>
    </w:p>
    <w:p>
      <w:pPr>
        <w:spacing w:before="75" w:after="0"/>
      </w:pPr>
      <w:r>
        <w:rPr/>
        <w:t xml:space="preserve">2、2022-2026年美国专用汽车市场规模</w:t>
      </w:r>
    </w:p>
    <w:p>
      <w:pPr>
        <w:spacing w:before="75" w:after="0"/>
      </w:pPr>
      <w:r>
        <w:rPr/>
        <w:t xml:space="preserve">3、2022-2026年美国专用汽车价格走势</w:t>
      </w:r>
    </w:p>
    <w:p>
      <w:pPr>
        <w:spacing w:before="75" w:after="0"/>
      </w:pPr>
      <w:r>
        <w:rPr/>
        <w:t xml:space="preserve">4、2022-2026年美国专用汽车发展存在问题</w:t>
      </w:r>
    </w:p>
    <w:p>
      <w:pPr>
        <w:spacing w:before="75" w:after="0"/>
      </w:pPr>
      <w:r>
        <w:rPr/>
        <w:t xml:space="preserve">5、2026-2031年美国专用汽车未来发展趋势及潜力</w:t>
      </w:r>
    </w:p>
    <w:p>
      <w:pPr>
        <w:spacing w:before="75" w:after="0"/>
      </w:pPr>
      <w:r>
        <w:rPr/>
        <w:t xml:space="preserve">二、欧洲市场</w:t>
      </w:r>
    </w:p>
    <w:p>
      <w:pPr>
        <w:spacing w:before="75" w:after="0"/>
      </w:pPr>
      <w:r>
        <w:rPr/>
        <w:t xml:space="preserve">1、2022-2026年欧洲专用汽车发展历程</w:t>
      </w:r>
    </w:p>
    <w:p>
      <w:pPr>
        <w:spacing w:before="75" w:after="0"/>
      </w:pPr>
      <w:r>
        <w:rPr/>
        <w:t xml:space="preserve">2、2022-2026年欧洲专用汽车市场规模</w:t>
      </w:r>
    </w:p>
    <w:p>
      <w:pPr>
        <w:spacing w:before="75" w:after="0"/>
      </w:pPr>
      <w:r>
        <w:rPr/>
        <w:t xml:space="preserve">3、2022-2026年欧洲专用汽车价格走势</w:t>
      </w:r>
    </w:p>
    <w:p>
      <w:pPr>
        <w:spacing w:before="75" w:after="0"/>
      </w:pPr>
      <w:r>
        <w:rPr/>
        <w:t xml:space="preserve">4、2022-2026年欧洲专用汽车发展存在问题</w:t>
      </w:r>
    </w:p>
    <w:p>
      <w:pPr>
        <w:spacing w:before="75" w:after="0"/>
      </w:pPr>
      <w:r>
        <w:rPr/>
        <w:t xml:space="preserve">5、2026-2031年欧洲专用汽车未来发展趋势及潜力</w:t>
      </w:r>
    </w:p>
    <w:p>
      <w:pPr>
        <w:spacing w:before="75" w:after="0"/>
      </w:pPr>
      <w:r>
        <w:rPr/>
        <w:t xml:space="preserve">三、日韩市场</w:t>
      </w:r>
    </w:p>
    <w:p>
      <w:pPr>
        <w:spacing w:before="75" w:after="0"/>
      </w:pPr>
      <w:r>
        <w:rPr/>
        <w:t xml:space="preserve">1、2022-2026年日韩专用汽车发展历程</w:t>
      </w:r>
    </w:p>
    <w:p>
      <w:pPr>
        <w:spacing w:before="75" w:after="0"/>
      </w:pPr>
      <w:r>
        <w:rPr/>
        <w:t xml:space="preserve">2、2022-2026年日韩专用汽车市场规模</w:t>
      </w:r>
    </w:p>
    <w:p>
      <w:pPr>
        <w:spacing w:before="75" w:after="0"/>
      </w:pPr>
      <w:r>
        <w:rPr/>
        <w:t xml:space="preserve">3、2022-2026年日韩专用汽车价格走势</w:t>
      </w:r>
    </w:p>
    <w:p>
      <w:pPr>
        <w:spacing w:before="75" w:after="0"/>
      </w:pPr>
      <w:r>
        <w:rPr/>
        <w:t xml:space="preserve">4、2022-2026年日韩专用汽车发展存在问题</w:t>
      </w:r>
    </w:p>
    <w:p>
      <w:pPr>
        <w:spacing w:before="75" w:after="0"/>
      </w:pPr>
      <w:r>
        <w:rPr/>
        <w:t xml:space="preserve">5、2026-2031年日韩专用汽车未来发展趋势及潜力</w:t>
      </w:r>
    </w:p>
    <w:p>
      <w:pPr>
        <w:spacing w:before="75" w:after="0"/>
      </w:pPr>
      <w:r>
        <w:rPr>
          <w:b w:val="1"/>
          <w:bCs w:val="1"/>
        </w:rPr>
        <w:t xml:space="preserve">第三部分 中国产销贸易</w:t>
      </w:r>
    </w:p>
    <w:p>
      <w:pPr>
        <w:spacing w:before="75" w:after="0"/>
      </w:pPr>
      <w:r>
        <w:rPr>
          <w:b w:val="1"/>
          <w:bCs w:val="1"/>
        </w:rPr>
        <w:t xml:space="preserve">第四章 中国专用汽车产业供需态势分析</w:t>
      </w:r>
    </w:p>
    <w:p>
      <w:pPr>
        <w:spacing w:before="75" w:after="0"/>
      </w:pPr>
      <w:r>
        <w:rPr/>
        <w:t xml:space="preserve">第一节 中国专用汽车产业发展历程</w:t>
      </w:r>
    </w:p>
    <w:p>
      <w:pPr>
        <w:spacing w:before="75" w:after="0"/>
      </w:pPr>
      <w:r>
        <w:rPr/>
        <w:t xml:space="preserve">第二节 中国专用汽车产业供给端分析</w:t>
      </w:r>
    </w:p>
    <w:p>
      <w:pPr>
        <w:spacing w:before="75" w:after="0"/>
      </w:pPr>
      <w:r>
        <w:rPr/>
        <w:t xml:space="preserve">1、中国专用汽车行业产能及主要生产商分析</w:t>
      </w:r>
    </w:p>
    <w:p>
      <w:pPr>
        <w:spacing w:before="75" w:after="0"/>
      </w:pPr>
      <w:r>
        <w:rPr/>
        <w:t xml:space="preserve">2、2022-2026年中国专用汽车行业产量分析</w:t>
      </w:r>
    </w:p>
    <w:p>
      <w:pPr>
        <w:spacing w:before="75" w:after="0"/>
      </w:pPr>
      <w:r>
        <w:rPr/>
        <w:t xml:space="preserve">第三节 中国专用汽车产业需求端分析</w:t>
      </w:r>
    </w:p>
    <w:p>
      <w:pPr>
        <w:spacing w:before="75" w:after="0"/>
      </w:pPr>
      <w:r>
        <w:rPr/>
        <w:t xml:space="preserve">1、2022-2026年中国专用汽车需求数量分析</w:t>
      </w:r>
    </w:p>
    <w:p>
      <w:pPr>
        <w:spacing w:before="75" w:after="0"/>
      </w:pPr>
      <w:r>
        <w:rPr/>
        <w:t xml:space="preserve">2、2022-2026年中国专用汽车市场规模分析</w:t>
      </w:r>
    </w:p>
    <w:p>
      <w:pPr>
        <w:spacing w:before="75" w:after="0"/>
      </w:pPr>
      <w:r>
        <w:rPr/>
        <w:t xml:space="preserve">3、2022-2026年中国专用汽车价格走势分析</w:t>
      </w:r>
    </w:p>
    <w:p>
      <w:pPr>
        <w:spacing w:before="75" w:after="0"/>
      </w:pPr>
      <w:r>
        <w:rPr/>
        <w:t xml:space="preserve">4、2022-2026年中国专用汽车需求场景分布</w:t>
      </w:r>
    </w:p>
    <w:p>
      <w:pPr>
        <w:spacing w:before="75" w:after="0"/>
      </w:pPr>
      <w:r>
        <w:rPr/>
        <w:t xml:space="preserve">第四节 中国专用汽车需求区域分布格局</w:t>
      </w:r>
    </w:p>
    <w:p>
      <w:pPr>
        <w:spacing w:before="75" w:after="0"/>
      </w:pPr>
      <w:r>
        <w:rPr/>
        <w:t xml:space="preserve">第五节 中国专用汽车产业供需缺口数据分析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中国专用汽车产业贸易态势分析</w:t>
      </w:r>
    </w:p>
    <w:p>
      <w:pPr>
        <w:spacing w:before="75" w:after="0"/>
      </w:pPr>
      <w:r>
        <w:rPr/>
        <w:t xml:space="preserve">第一节 2026年中国外贸市场发展回顾</w:t>
      </w:r>
    </w:p>
    <w:p>
      <w:pPr>
        <w:spacing w:before="75" w:after="0"/>
      </w:pPr>
      <w:r>
        <w:rPr/>
        <w:t xml:space="preserve">第二节 中国专用汽车出口情况</w:t>
      </w:r>
    </w:p>
    <w:p>
      <w:pPr>
        <w:spacing w:before="75" w:after="0"/>
      </w:pPr>
      <w:r>
        <w:rPr/>
        <w:t xml:space="preserve">一、2022-2026年中国专用汽车出口数量分析</w:t>
      </w:r>
    </w:p>
    <w:p>
      <w:pPr>
        <w:spacing w:before="75" w:after="0"/>
      </w:pPr>
      <w:r>
        <w:rPr/>
        <w:t xml:space="preserve">二、2022-2026年中国专用汽车出口金额分析</w:t>
      </w:r>
    </w:p>
    <w:p>
      <w:pPr>
        <w:spacing w:before="75" w:after="0"/>
      </w:pPr>
      <w:r>
        <w:rPr/>
        <w:t xml:space="preserve">三、2022-2026年中国专用汽车出口均价分析</w:t>
      </w:r>
    </w:p>
    <w:p>
      <w:pPr>
        <w:spacing w:before="75" w:after="0"/>
      </w:pPr>
      <w:r>
        <w:rPr/>
        <w:t xml:space="preserve">第三节 中国专用汽车进口情况</w:t>
      </w:r>
    </w:p>
    <w:p>
      <w:pPr>
        <w:spacing w:before="75" w:after="0"/>
      </w:pPr>
      <w:r>
        <w:rPr/>
        <w:t xml:space="preserve">一、2022-2026年中国专用汽车进口数量分析</w:t>
      </w:r>
    </w:p>
    <w:p>
      <w:pPr>
        <w:spacing w:before="75" w:after="0"/>
      </w:pPr>
      <w:r>
        <w:rPr/>
        <w:t xml:space="preserve">二、2022-2026年中国专用汽车进口金额分析</w:t>
      </w:r>
    </w:p>
    <w:p>
      <w:pPr>
        <w:spacing w:before="75" w:after="0"/>
      </w:pPr>
      <w:r>
        <w:rPr/>
        <w:t xml:space="preserve">三、2022-2026年中国专用汽车进口均价分析</w:t>
      </w:r>
    </w:p>
    <w:p>
      <w:pPr>
        <w:spacing w:before="75" w:after="0"/>
      </w:pPr>
      <w:r>
        <w:rPr/>
        <w:t xml:space="preserve">第四节 2026年中国专用汽车贸易方式分析</w:t>
      </w:r>
    </w:p>
    <w:p>
      <w:pPr>
        <w:spacing w:before="75" w:after="0"/>
      </w:pPr>
      <w:r>
        <w:rPr/>
        <w:t xml:space="preserve">一、专用汽车出口贸易方式分析</w:t>
      </w:r>
    </w:p>
    <w:p>
      <w:pPr>
        <w:spacing w:before="75" w:after="0"/>
      </w:pPr>
      <w:r>
        <w:rPr/>
        <w:t xml:space="preserve">二、专用汽车进口贸易方式分析</w:t>
      </w:r>
    </w:p>
    <w:p>
      <w:pPr>
        <w:spacing w:before="75" w:after="0"/>
      </w:pPr>
      <w:r>
        <w:rPr/>
        <w:t xml:space="preserve">第五节 2026年中国专用汽车出口区域集中度</w:t>
      </w:r>
    </w:p>
    <w:p>
      <w:pPr>
        <w:spacing w:before="75" w:after="0"/>
      </w:pPr>
      <w:r>
        <w:rPr/>
        <w:t xml:space="preserve">第六节 2026年中国专用汽车进口区域集中度</w:t>
      </w:r>
    </w:p>
    <w:p>
      <w:pPr>
        <w:spacing w:before="75" w:after="0"/>
      </w:pPr>
      <w:r>
        <w:rPr/>
        <w:t xml:space="preserve">第七节 中国专用汽车主要出口目的地——(top5)</w:t>
      </w:r>
    </w:p>
    <w:p>
      <w:pPr>
        <w:spacing w:before="75" w:after="0"/>
      </w:pPr>
      <w:r>
        <w:rPr/>
        <w:t xml:space="preserve">一、沙特阿拉伯市场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中国专用汽车贸易竞争指数分析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专用汽车出口——目标市场消费潜力评估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目标市场专用汽车产销态势</w:t>
      </w:r>
    </w:p>
    <w:p>
      <w:pPr>
        <w:spacing w:before="75" w:after="0"/>
      </w:pPr>
      <w:r>
        <w:rPr/>
        <w:t xml:space="preserve">一、2022-2026年目标市场专用汽车生产情况</w:t>
      </w:r>
    </w:p>
    <w:p>
      <w:pPr>
        <w:spacing w:before="75" w:after="0"/>
      </w:pPr>
      <w:r>
        <w:rPr/>
        <w:t xml:space="preserve">1、行业主要生产商</w:t>
      </w:r>
    </w:p>
    <w:p>
      <w:pPr>
        <w:spacing w:before="75" w:after="0"/>
      </w:pPr>
      <w:r>
        <w:rPr/>
        <w:t xml:space="preserve">2、区域专用汽车产量</w:t>
      </w:r>
    </w:p>
    <w:p>
      <w:pPr>
        <w:spacing w:before="75" w:after="0"/>
      </w:pPr>
      <w:r>
        <w:rPr/>
        <w:t xml:space="preserve">二、2022-2026年目标市场专用汽车需求情况</w:t>
      </w:r>
    </w:p>
    <w:p>
      <w:pPr>
        <w:spacing w:before="75" w:after="0"/>
      </w:pPr>
      <w:r>
        <w:rPr/>
        <w:t xml:space="preserve">三、2022-2026年目标市场专用汽车进口情况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目标市场从华进口专用汽车产品分析</w:t>
      </w:r>
    </w:p>
    <w:p>
      <w:pPr>
        <w:spacing w:before="75" w:after="0"/>
      </w:pPr>
      <w:r>
        <w:rPr/>
        <w:t xml:space="preserve">一、2022-2026年目标市场从中国进口专用汽车产品数量</w:t>
      </w:r>
    </w:p>
    <w:p>
      <w:pPr>
        <w:spacing w:before="75" w:after="0"/>
      </w:pPr>
      <w:r>
        <w:rPr/>
        <w:t xml:space="preserve">二、2022-2026年目标市场从中国进口专用汽车产品金额</w:t>
      </w:r>
    </w:p>
    <w:p>
      <w:pPr>
        <w:spacing w:before="75" w:after="0"/>
      </w:pPr>
      <w:r>
        <w:rPr/>
        <w:t xml:space="preserve">三、2022-2026年目标市场从中国进口专用汽车产品均价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2026-2031年目标市场专用汽车出口潜力预判</w:t>
      </w:r>
    </w:p>
    <w:p>
      <w:pPr>
        <w:spacing w:before="75" w:after="0"/>
      </w:pPr>
      <w:r>
        <w:rPr/>
        <w:t xml:space="preserve">一、2026-2031年目标市场专用汽车需求潜力预测</w:t>
      </w:r>
    </w:p>
    <w:p>
      <w:pPr>
        <w:spacing w:before="75" w:after="0"/>
      </w:pPr>
      <w:r>
        <w:rPr/>
        <w:t xml:space="preserve">二、2026-2031年目标市场专用汽车进口体量预测</w:t>
      </w:r>
    </w:p>
    <w:p>
      <w:pPr>
        <w:spacing w:before="75" w:after="0"/>
      </w:pPr>
      <w:r>
        <w:rPr/>
        <w:t xml:space="preserve">三、2026-2031年中国出口目标市场专用汽车体量预测</w:t>
      </w:r>
    </w:p>
    <w:p>
      <w:pPr>
        <w:spacing w:before="75" w:after="0"/>
      </w:pPr>
      <w:r>
        <w:rPr/>
        <w:t xml:space="preserve">四、2026-2031年中国产品目标市场份额预测</w:t>
      </w:r>
    </w:p>
    <w:p>
      <w:pPr>
        <w:spacing w:before="75" w:after="0"/>
      </w:pPr>
      <w:r>
        <w:rPr/>
        <w:t xml:space="preserve">第九节 2026-2031年目标市场专用汽车出口风险研判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2026-2031年目标市场专用汽车贸易市场布局策略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专用汽车行业全球及中国竞争格局分析</w:t>
      </w:r>
    </w:p>
    <w:p>
      <w:pPr>
        <w:spacing w:before="75" w:after="0"/>
      </w:pPr>
      <w:r>
        <w:rPr/>
        <w:t xml:space="preserve">第一节 全球专用汽车行业竞争梯队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中国专用汽车行业竞争格局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专用汽车行业政策环境与成本解析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专用汽车行业投融资及生命周期研判</w:t>
      </w:r>
    </w:p>
    <w:p>
      <w:pPr>
        <w:spacing w:before="75" w:after="0"/>
      </w:pPr>
      <w:r>
        <w:rPr/>
        <w:t xml:space="preserve">第一节 全球专用汽车行业投融资统计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中国专用汽车行业投融资细分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专用汽车行业总结、痛点与发展战略建议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图表：专用汽车行业全产业链结构图谱示意图</w:t>
      </w:r>
    </w:p>
    <w:p>
      <w:pPr>
        <w:spacing w:before="75" w:after="0"/>
      </w:pPr>
      <w:r>
        <w:rPr/>
        <w:t xml:space="preserve">图表：2022-2026年全球专用汽车产品产销规模趋势图</w:t>
      </w:r>
    </w:p>
    <w:p>
      <w:pPr>
        <w:spacing w:before="75" w:after="0"/>
      </w:pPr>
      <w:r>
        <w:rPr/>
        <w:t xml:space="preserve">图表：2026年全球专用汽车生产区域分布占比饼图</w:t>
      </w:r>
    </w:p>
    <w:p>
      <w:pPr>
        <w:spacing w:before="75" w:after="0"/>
      </w:pPr>
      <w:r>
        <w:rPr/>
        <w:t xml:space="preserve">图表：2022-2026年全球专用汽车产品市场价格波动走势图</w:t>
      </w:r>
    </w:p>
    <w:p>
      <w:pPr>
        <w:spacing w:before="75" w:after="0"/>
      </w:pPr>
      <w:r>
        <w:rPr/>
        <w:t xml:space="preserve">图表：2022-2026年全球专用汽车进出口数量金额对比趋势图</w:t>
      </w:r>
    </w:p>
    <w:p>
      <w:pPr>
        <w:spacing w:before="75" w:after="0"/>
      </w:pPr>
      <w:r>
        <w:rPr/>
        <w:t xml:space="preserve">图表：2026年全球专用汽车进出口区域集中度热力图</w:t>
      </w:r>
    </w:p>
    <w:p>
      <w:pPr>
        <w:spacing w:before="75" w:after="0"/>
      </w:pPr>
      <w:r>
        <w:rPr/>
        <w:t xml:space="preserve">图表：2022-2026年中国专用汽车行业产能、产量变化趋势图</w:t>
      </w:r>
    </w:p>
    <w:p>
      <w:pPr>
        <w:spacing w:before="75" w:after="0"/>
      </w:pPr>
      <w:r>
        <w:rPr/>
        <w:t xml:space="preserve">图表：2022-2026年中国专用汽车市场规模及增速走势图</w:t>
      </w:r>
    </w:p>
    <w:p>
      <w:pPr>
        <w:spacing w:before="75" w:after="0"/>
      </w:pPr>
      <w:r>
        <w:rPr/>
        <w:t xml:space="preserve">图表：2026年中国专用汽车需求场景分布占比环形图</w:t>
      </w:r>
    </w:p>
    <w:p>
      <w:pPr>
        <w:spacing w:before="75" w:after="0"/>
      </w:pPr>
      <w:r>
        <w:rPr/>
        <w:t xml:space="preserve">图表：2026年中国专用汽车进出口贸易方式结构占比饼图</w:t>
      </w:r>
    </w:p>
    <w:p>
      <w:pPr>
        <w:spacing w:before="75" w:after="0"/>
      </w:pPr>
      <w:r>
        <w:rPr/>
        <w:t xml:space="preserve">图表：2026年中国专用汽车进出口省市分布热力图</w:t>
      </w:r>
    </w:p>
    <w:p>
      <w:pPr>
        <w:spacing w:before="75" w:after="0"/>
      </w:pPr>
      <w:r>
        <w:rPr/>
        <w:t xml:space="preserve">图表：2022-2026年中国对top5出口市场贸易份额变化趋势图</w:t>
      </w:r>
    </w:p>
    <w:p>
      <w:pPr>
        <w:spacing w:before="75" w:after="0"/>
      </w:pPr>
      <w:r>
        <w:rPr/>
        <w:t xml:space="preserve">图表：2026年目标市场专用汽车产品进口来源结构分布图</w:t>
      </w:r>
    </w:p>
    <w:p>
      <w:pPr>
        <w:spacing w:before="75" w:after="0"/>
      </w:pPr>
      <w:r>
        <w:rPr/>
        <w:t xml:space="preserve">图表：2022-2026年中国产品在目标市场份额变化走势图</w:t>
      </w:r>
    </w:p>
    <w:p>
      <w:pPr>
        <w:spacing w:before="75" w:after="0"/>
      </w:pPr>
      <w:r>
        <w:rPr/>
        <w:t xml:space="preserve">图表：全球专用汽车行业企业竞争格局市场份额对比图</w:t>
      </w:r>
    </w:p>
    <w:p>
      <w:pPr>
        <w:spacing w:before="75" w:after="0"/>
      </w:pPr>
      <w:r>
        <w:rPr/>
        <w:t xml:space="preserve">图表：2022-2026年专用汽车行业成本结构占比堆叠图</w:t>
      </w:r>
    </w:p>
    <w:p>
      <w:pPr>
        <w:spacing w:before="75" w:after="0"/>
      </w:pPr>
      <w:r>
        <w:rPr/>
        <w:t xml:space="preserve">图表：2022-2026年专用汽车行业投融资规模变化趋势图</w:t>
      </w:r>
    </w:p>
    <w:p>
      <w:pPr>
        <w:spacing w:before="75" w:after="0"/>
      </w:pPr>
      <w:r>
        <w:rPr/>
        <w:t xml:space="preserve">图表：2026-2031年全球专用汽车产业规模预测趋势图</w:t>
      </w:r>
    </w:p>
    <w:p>
      <w:pPr>
        <w:spacing w:before="75" w:after="0"/>
      </w:pPr>
      <w:r>
        <w:rPr/>
        <w:t xml:space="preserve">图表：专用汽车行业生命周期阶段量化研判示意图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2026年全球与中国专用汽车行业产销贸易趋势及重点国家出口潜力研判报告</dc:title>
  <dc:description>2026年全球与中国专用汽车行业产销贸易趋势及重点国家出口潜力研判报告</dc:description>
  <dc:subject>2026年全球与中国专用汽车行业产销贸易趋势及重点国家出口潜力研判报告</dc:subject>
  <cp:keywords>研究报告</cp:keywords>
  <cp:category>研究报告</cp:category>
  <cp:lastModifiedBy>北京中道泰和信息咨询有限公司</cp:lastModifiedBy>
  <dcterms:created xsi:type="dcterms:W3CDTF">2026-08-06T21:17:02+08:00</dcterms:created>
  <dcterms:modified xsi:type="dcterms:W3CDTF">2026-08-06T21:17:02+08:00</dcterms:modified>
</cp:coreProperties>
</file>

<file path=docProps/custom.xml><?xml version="1.0" encoding="utf-8"?>
<Properties xmlns="http://schemas.openxmlformats.org/officeDocument/2006/custom-properties" xmlns:vt="http://schemas.openxmlformats.org/officeDocument/2006/docPropsVTypes"/>
</file>