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2026年全球与中国面筋产业供需贸易统计及重点国家出口潜力研判报告报告</w:t>
      </w:r>
    </w:p>
    <w:p>
      <w:pPr>
        <w:spacing w:after="150"/>
      </w:pPr>
      <w:r>
        <w:rPr>
          <w:b w:val="1"/>
          <w:bCs w:val="1"/>
        </w:rPr>
        <w:t xml:space="preserve">报告简介</w:t>
      </w:r>
    </w:p>
    <w:p>
      <w:pPr>
        <w:spacing w:after="150"/>
      </w:pPr>
      <w:r>
        <w:rPr/>
        <w:t xml:space="preserve">面筋是以小麦粉为原料，通过水洗分离或机械加工工艺提取植物蛋白，进而制成活性谷朊粉、烤麸、油面筋及各类仿生食品的基础农产品加工体系。作为连接粮食初加工与终端消费的关键环节，该产业不仅为烘焙、肉制品、休闲食品提供核心质构改良剂与蛋白强化原料，更是素食经济与植物基浪潮中不可或缺的功能性成分来源。其价值已超越传统副产物范畴，演变为兼具营养功能、文化属性与工业适配性的复合型食品配料产业。随着全球对清洁标签、可持续蛋白及本土化饮食需求的提升，面筋产品的应用场景持续拓展，从区域性传统食材逐步融入国际化食品供应链，成为衡量一国粮食精深加工水平与植物蛋白创新能力的重要标尺。</w:t>
      </w:r>
    </w:p>
    <w:p>
      <w:pPr>
        <w:spacing w:after="150"/>
      </w:pPr>
      <w:r>
        <w:rPr/>
        <w:t xml:space="preserve">全球面筋市场呈现出生产区域集中、消费文化多元、贸易流动受饮食习惯深度影响的格局。中国凭借丰富的小麦资源与成熟的加工技术，既是最大生产国也是主要出口方，产品覆盖从基础谷朊粉到高附加值仿荤食品的完整谱系;欧美市场则以活性谷朊粉进口为主，主要用于有机面包与运动营养品，对非转基因、低过敏原等认证要求严格;东南亚及中东地区因宗教饮食与素食传统，对面筋类即食产品保持稳定需求。不同市场对产品形态、功能特性与合规标准的偏好差异显著，推动行业由标准化大宗贸易向定制化、场景化、文化适配型供应转型，企业竞争力日益体现在对区域消费洞察与柔性响应能力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面筋行业进行了长期追踪，结合我们对面筋相关企业的调查研究，对我国面筋行业发展现状与前景、市场竞争格局与形势、赢利水平与企业发展、投资策略与风险预警、发展趋势与规划建议等进行深入研究，并重点分析了面筋行业的前景与风险。报告揭示了面筋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面筋行业相关概述</w:t>
      </w:r>
    </w:p>
    <w:p>
      <w:pPr>
        <w:spacing w:before="75" w:after="0"/>
      </w:pPr>
      <w:r>
        <w:rPr/>
        <w:t xml:space="preserve">第一节 行业定义及分类</w:t>
      </w:r>
    </w:p>
    <w:p>
      <w:pPr>
        <w:spacing w:before="75" w:after="0"/>
      </w:pPr>
      <w:r>
        <w:rPr/>
        <w:t xml:space="preserve">一、面筋定义</w:t>
      </w:r>
    </w:p>
    <w:p>
      <w:pPr>
        <w:spacing w:before="75" w:after="0"/>
      </w:pPr>
      <w:r>
        <w:rPr/>
        <w:t xml:space="preserve">二、面筋分类情况</w:t>
      </w:r>
    </w:p>
    <w:p>
      <w:pPr>
        <w:spacing w:before="75" w:after="0"/>
      </w:pPr>
      <w:r>
        <w:rPr/>
        <w:t xml:space="preserve">三、面筋行业专业术语说明</w:t>
      </w:r>
    </w:p>
    <w:p>
      <w:pPr>
        <w:spacing w:before="75" w:after="0"/>
      </w:pPr>
      <w:r>
        <w:rPr/>
        <w:t xml:space="preserve">第二节 面筋产业链图谱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全球面筋行业产销态势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全球面筋行业发展历程</w:t>
      </w:r>
    </w:p>
    <w:p>
      <w:pPr>
        <w:spacing w:before="75" w:after="0"/>
      </w:pPr>
      <w:r>
        <w:rPr/>
        <w:t xml:space="preserve">第五节 全球面筋行业供给端分析</w:t>
      </w:r>
    </w:p>
    <w:p>
      <w:pPr>
        <w:spacing w:before="75" w:after="0"/>
      </w:pPr>
      <w:r>
        <w:rPr/>
        <w:t xml:space="preserve">一、2022-2026年全球面筋生产情况</w:t>
      </w:r>
    </w:p>
    <w:p>
      <w:pPr>
        <w:spacing w:before="75" w:after="0"/>
      </w:pPr>
      <w:r>
        <w:rPr/>
        <w:t xml:space="preserve">二、2026年全球重点区域/头部生产国分析</w:t>
      </w:r>
    </w:p>
    <w:p>
      <w:pPr>
        <w:spacing w:before="75" w:after="0"/>
      </w:pPr>
      <w:r>
        <w:rPr/>
        <w:t xml:space="preserve">第六节 全球面筋产业需求端分析</w:t>
      </w:r>
    </w:p>
    <w:p>
      <w:pPr>
        <w:spacing w:before="75" w:after="0"/>
      </w:pPr>
      <w:r>
        <w:rPr/>
        <w:t xml:space="preserve">一、2022-2026年全球面筋消费量及市场容量分析</w:t>
      </w:r>
    </w:p>
    <w:p>
      <w:pPr>
        <w:spacing w:before="75" w:after="0"/>
      </w:pPr>
      <w:r>
        <w:rPr/>
        <w:t xml:space="preserve">二、2022-2026年全球重点区域需求分析</w:t>
      </w:r>
    </w:p>
    <w:p>
      <w:pPr>
        <w:spacing w:before="75" w:after="0"/>
      </w:pPr>
      <w:r>
        <w:rPr/>
        <w:t xml:space="preserve">三、2022-2026年全球面筋需求场景分布情况</w:t>
      </w:r>
    </w:p>
    <w:p>
      <w:pPr>
        <w:spacing w:before="75" w:after="0"/>
      </w:pPr>
      <w:r>
        <w:rPr/>
        <w:t xml:space="preserve">四、2022-2026年全球面筋价格走势分析</w:t>
      </w:r>
    </w:p>
    <w:p>
      <w:pPr>
        <w:spacing w:before="75" w:after="0"/>
      </w:pPr>
      <w:r>
        <w:rPr/>
        <w:t xml:space="preserve">第七节 全球面筋产业发展前景研判</w:t>
      </w:r>
    </w:p>
    <w:p>
      <w:pPr>
        <w:spacing w:before="75" w:after="0"/>
      </w:pPr>
      <w:r>
        <w:rPr/>
        <w:t xml:space="preserve">一、2026-2031年全球面筋供应预测</w:t>
      </w:r>
    </w:p>
    <w:p>
      <w:pPr>
        <w:spacing w:before="75" w:after="0"/>
      </w:pPr>
      <w:r>
        <w:rPr/>
        <w:t xml:space="preserve">二、2026-2031年全球面筋需求预测</w:t>
      </w:r>
    </w:p>
    <w:p>
      <w:pPr>
        <w:spacing w:before="75" w:after="0"/>
      </w:pPr>
      <w:r>
        <w:rPr/>
        <w:t xml:space="preserve">三、2026-2031年全球面筋产业规模预测</w:t>
      </w:r>
    </w:p>
    <w:p>
      <w:pPr>
        <w:spacing w:before="75" w:after="0"/>
      </w:pPr>
      <w:r>
        <w:rPr/>
        <w:t xml:space="preserve">四、2026-2031年全球面筋价格走势预测</w:t>
      </w:r>
    </w:p>
    <w:p>
      <w:pPr>
        <w:spacing w:before="75" w:after="0"/>
      </w:pPr>
      <w:r>
        <w:rPr/>
        <w:t xml:space="preserve">五、2026-2031年全球重点区域面筋需求潜力测算</w:t>
      </w:r>
    </w:p>
    <w:p>
      <w:pPr>
        <w:spacing w:before="75" w:after="0"/>
      </w:pPr>
      <w:r>
        <w:rPr>
          <w:b w:val="1"/>
          <w:bCs w:val="1"/>
        </w:rPr>
        <w:t xml:space="preserve">第三章 全球面筋产业贸易态势分析</w:t>
      </w:r>
    </w:p>
    <w:p>
      <w:pPr>
        <w:spacing w:before="75" w:after="0"/>
      </w:pPr>
      <w:r>
        <w:rPr/>
        <w:t xml:space="preserve">第一节 全球面筋出口情况</w:t>
      </w:r>
    </w:p>
    <w:p>
      <w:pPr>
        <w:spacing w:before="75" w:after="0"/>
      </w:pPr>
      <w:r>
        <w:rPr/>
        <w:t xml:space="preserve">一、2022-2026年全球面筋出口数量分析</w:t>
      </w:r>
    </w:p>
    <w:p>
      <w:pPr>
        <w:spacing w:before="75" w:after="0"/>
      </w:pPr>
      <w:r>
        <w:rPr/>
        <w:t xml:space="preserve">二、2022-2026年全球面筋出口金额分析</w:t>
      </w:r>
    </w:p>
    <w:p>
      <w:pPr>
        <w:spacing w:before="75" w:after="0"/>
      </w:pPr>
      <w:r>
        <w:rPr/>
        <w:t xml:space="preserve">三、2022-2026年全球面筋出口均价分析</w:t>
      </w:r>
    </w:p>
    <w:p>
      <w:pPr>
        <w:spacing w:before="75" w:after="0"/>
      </w:pPr>
      <w:r>
        <w:rPr/>
        <w:t xml:space="preserve">第二节 全球面筋进口情况</w:t>
      </w:r>
    </w:p>
    <w:p>
      <w:pPr>
        <w:spacing w:before="75" w:after="0"/>
      </w:pPr>
      <w:r>
        <w:rPr/>
        <w:t xml:space="preserve">一、2022-2026年全球面筋进口数量分析</w:t>
      </w:r>
    </w:p>
    <w:p>
      <w:pPr>
        <w:spacing w:before="75" w:after="0"/>
      </w:pPr>
      <w:r>
        <w:rPr/>
        <w:t xml:space="preserve">二、2022-2026年全球面筋进口金额分析</w:t>
      </w:r>
    </w:p>
    <w:p>
      <w:pPr>
        <w:spacing w:before="75" w:after="0"/>
      </w:pPr>
      <w:r>
        <w:rPr/>
        <w:t xml:space="preserve">三、2022-2026年全球面筋进口均价分析</w:t>
      </w:r>
    </w:p>
    <w:p>
      <w:pPr>
        <w:spacing w:before="75" w:after="0"/>
      </w:pPr>
      <w:r>
        <w:rPr/>
        <w:t xml:space="preserve">第三节 全球面筋进口区域集中度</w:t>
      </w:r>
    </w:p>
    <w:p>
      <w:pPr>
        <w:spacing w:before="75" w:after="0"/>
      </w:pPr>
      <w:r>
        <w:rPr/>
        <w:t xml:space="preserve">第四节 全球面筋出口区域集中度</w:t>
      </w:r>
    </w:p>
    <w:p>
      <w:pPr>
        <w:spacing w:before="75" w:after="0"/>
      </w:pPr>
      <w:r>
        <w:rPr/>
        <w:t xml:space="preserve">第五节 全球重点区域面筋发展情况</w:t>
      </w:r>
    </w:p>
    <w:p>
      <w:pPr>
        <w:spacing w:before="75" w:after="0"/>
      </w:pPr>
      <w:r>
        <w:rPr/>
        <w:t xml:space="preserve">一、美国市场</w:t>
      </w:r>
    </w:p>
    <w:p>
      <w:pPr>
        <w:spacing w:before="75" w:after="0"/>
      </w:pPr>
      <w:r>
        <w:rPr/>
        <w:t xml:space="preserve">1、2022-2026年美国面筋发展历程</w:t>
      </w:r>
    </w:p>
    <w:p>
      <w:pPr>
        <w:spacing w:before="75" w:after="0"/>
      </w:pPr>
      <w:r>
        <w:rPr/>
        <w:t xml:space="preserve">2、2022-2026年美国面筋市场规模</w:t>
      </w:r>
    </w:p>
    <w:p>
      <w:pPr>
        <w:spacing w:before="75" w:after="0"/>
      </w:pPr>
      <w:r>
        <w:rPr/>
        <w:t xml:space="preserve">3、2022-2026年美国面筋价格走势</w:t>
      </w:r>
    </w:p>
    <w:p>
      <w:pPr>
        <w:spacing w:before="75" w:after="0"/>
      </w:pPr>
      <w:r>
        <w:rPr/>
        <w:t xml:space="preserve">4、2022-2026年美国面筋发展存在问题</w:t>
      </w:r>
    </w:p>
    <w:p>
      <w:pPr>
        <w:spacing w:before="75" w:after="0"/>
      </w:pPr>
      <w:r>
        <w:rPr/>
        <w:t xml:space="preserve">5、2026-2031年美国面筋未来发展趋势及潜力</w:t>
      </w:r>
    </w:p>
    <w:p>
      <w:pPr>
        <w:spacing w:before="75" w:after="0"/>
      </w:pPr>
      <w:r>
        <w:rPr/>
        <w:t xml:space="preserve">二、欧洲市场</w:t>
      </w:r>
    </w:p>
    <w:p>
      <w:pPr>
        <w:spacing w:before="75" w:after="0"/>
      </w:pPr>
      <w:r>
        <w:rPr/>
        <w:t xml:space="preserve">1、2022-2026年欧洲面筋发展历程</w:t>
      </w:r>
    </w:p>
    <w:p>
      <w:pPr>
        <w:spacing w:before="75" w:after="0"/>
      </w:pPr>
      <w:r>
        <w:rPr/>
        <w:t xml:space="preserve">2、2022-2026年欧洲面筋市场规模</w:t>
      </w:r>
    </w:p>
    <w:p>
      <w:pPr>
        <w:spacing w:before="75" w:after="0"/>
      </w:pPr>
      <w:r>
        <w:rPr/>
        <w:t xml:space="preserve">3、2022-2026年欧洲面筋价格走势</w:t>
      </w:r>
    </w:p>
    <w:p>
      <w:pPr>
        <w:spacing w:before="75" w:after="0"/>
      </w:pPr>
      <w:r>
        <w:rPr/>
        <w:t xml:space="preserve">4、2022-2026年欧洲面筋发展存在问题</w:t>
      </w:r>
    </w:p>
    <w:p>
      <w:pPr>
        <w:spacing w:before="75" w:after="0"/>
      </w:pPr>
      <w:r>
        <w:rPr/>
        <w:t xml:space="preserve">5、2026-2031年欧洲面筋未来发展趋势及潜力</w:t>
      </w:r>
    </w:p>
    <w:p>
      <w:pPr>
        <w:spacing w:before="75" w:after="0"/>
      </w:pPr>
      <w:r>
        <w:rPr/>
        <w:t xml:space="preserve">三、日韩市场</w:t>
      </w:r>
    </w:p>
    <w:p>
      <w:pPr>
        <w:spacing w:before="75" w:after="0"/>
      </w:pPr>
      <w:r>
        <w:rPr/>
        <w:t xml:space="preserve">1、2022-2026年日韩面筋发展历程</w:t>
      </w:r>
    </w:p>
    <w:p>
      <w:pPr>
        <w:spacing w:before="75" w:after="0"/>
      </w:pPr>
      <w:r>
        <w:rPr/>
        <w:t xml:space="preserve">2、2022-2026年日韩面筋市场规模</w:t>
      </w:r>
    </w:p>
    <w:p>
      <w:pPr>
        <w:spacing w:before="75" w:after="0"/>
      </w:pPr>
      <w:r>
        <w:rPr/>
        <w:t xml:space="preserve">3、2022-2026年日韩面筋价格走势</w:t>
      </w:r>
    </w:p>
    <w:p>
      <w:pPr>
        <w:spacing w:before="75" w:after="0"/>
      </w:pPr>
      <w:r>
        <w:rPr/>
        <w:t xml:space="preserve">4、2022-2026年日韩面筋发展存在问题</w:t>
      </w:r>
    </w:p>
    <w:p>
      <w:pPr>
        <w:spacing w:before="75" w:after="0"/>
      </w:pPr>
      <w:r>
        <w:rPr/>
        <w:t xml:space="preserve">5、2026-2031年日韩面筋未来发展趋势及潜力</w:t>
      </w:r>
    </w:p>
    <w:p>
      <w:pPr>
        <w:spacing w:before="75" w:after="0"/>
      </w:pPr>
      <w:r>
        <w:rPr>
          <w:b w:val="1"/>
          <w:bCs w:val="1"/>
        </w:rPr>
        <w:t xml:space="preserve">第三部分 中国产销贸易</w:t>
      </w:r>
    </w:p>
    <w:p>
      <w:pPr>
        <w:spacing w:before="75" w:after="0"/>
      </w:pPr>
      <w:r>
        <w:rPr>
          <w:b w:val="1"/>
          <w:bCs w:val="1"/>
        </w:rPr>
        <w:t xml:space="preserve">第四章 中国面筋产业供需态势分析</w:t>
      </w:r>
    </w:p>
    <w:p>
      <w:pPr>
        <w:spacing w:before="75" w:after="0"/>
      </w:pPr>
      <w:r>
        <w:rPr/>
        <w:t xml:space="preserve">第一节 中国面筋产业发展历程</w:t>
      </w:r>
    </w:p>
    <w:p>
      <w:pPr>
        <w:spacing w:before="75" w:after="0"/>
      </w:pPr>
      <w:r>
        <w:rPr/>
        <w:t xml:space="preserve">第二节 中国面筋产业供给端分析</w:t>
      </w:r>
    </w:p>
    <w:p>
      <w:pPr>
        <w:spacing w:before="75" w:after="0"/>
      </w:pPr>
      <w:r>
        <w:rPr/>
        <w:t xml:space="preserve">1、中国面筋行业产能及主要生产商分析</w:t>
      </w:r>
    </w:p>
    <w:p>
      <w:pPr>
        <w:spacing w:before="75" w:after="0"/>
      </w:pPr>
      <w:r>
        <w:rPr/>
        <w:t xml:space="preserve">2、2022-2026年中国面筋行业产量分析</w:t>
      </w:r>
    </w:p>
    <w:p>
      <w:pPr>
        <w:spacing w:before="75" w:after="0"/>
      </w:pPr>
      <w:r>
        <w:rPr/>
        <w:t xml:space="preserve">第三节 中国面筋产业需求端分析</w:t>
      </w:r>
    </w:p>
    <w:p>
      <w:pPr>
        <w:spacing w:before="75" w:after="0"/>
      </w:pPr>
      <w:r>
        <w:rPr/>
        <w:t xml:space="preserve">1、2022-2026年中国面筋需求数量分析</w:t>
      </w:r>
    </w:p>
    <w:p>
      <w:pPr>
        <w:spacing w:before="75" w:after="0"/>
      </w:pPr>
      <w:r>
        <w:rPr/>
        <w:t xml:space="preserve">2、2022-2026年中国面筋市场规模分析</w:t>
      </w:r>
    </w:p>
    <w:p>
      <w:pPr>
        <w:spacing w:before="75" w:after="0"/>
      </w:pPr>
      <w:r>
        <w:rPr/>
        <w:t xml:space="preserve">3、2022-2026年中国面筋价格走势分析</w:t>
      </w:r>
    </w:p>
    <w:p>
      <w:pPr>
        <w:spacing w:before="75" w:after="0"/>
      </w:pPr>
      <w:r>
        <w:rPr/>
        <w:t xml:space="preserve">4、2022-2026年中国面筋需求场景分布</w:t>
      </w:r>
    </w:p>
    <w:p>
      <w:pPr>
        <w:spacing w:before="75" w:after="0"/>
      </w:pPr>
      <w:r>
        <w:rPr/>
        <w:t xml:space="preserve">第四节 中国面筋需求区域分布格局</w:t>
      </w:r>
    </w:p>
    <w:p>
      <w:pPr>
        <w:spacing w:before="75" w:after="0"/>
      </w:pPr>
      <w:r>
        <w:rPr/>
        <w:t xml:space="preserve">第五节 中国面筋产业供需缺口数据分析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中国面筋产业贸易态势分析</w:t>
      </w:r>
    </w:p>
    <w:p>
      <w:pPr>
        <w:spacing w:before="75" w:after="0"/>
      </w:pPr>
      <w:r>
        <w:rPr/>
        <w:t xml:space="preserve">第一节 2026年中国外贸市场发展回顾</w:t>
      </w:r>
    </w:p>
    <w:p>
      <w:pPr>
        <w:spacing w:before="75" w:after="0"/>
      </w:pPr>
      <w:r>
        <w:rPr/>
        <w:t xml:space="preserve">第二节 中国面筋出口情况</w:t>
      </w:r>
    </w:p>
    <w:p>
      <w:pPr>
        <w:spacing w:before="75" w:after="0"/>
      </w:pPr>
      <w:r>
        <w:rPr/>
        <w:t xml:space="preserve">一、2022-2026年中国面筋出口数量分析</w:t>
      </w:r>
    </w:p>
    <w:p>
      <w:pPr>
        <w:spacing w:before="75" w:after="0"/>
      </w:pPr>
      <w:r>
        <w:rPr/>
        <w:t xml:space="preserve">二、2022-2026年中国面筋出口金额分析</w:t>
      </w:r>
    </w:p>
    <w:p>
      <w:pPr>
        <w:spacing w:before="75" w:after="0"/>
      </w:pPr>
      <w:r>
        <w:rPr/>
        <w:t xml:space="preserve">三、2022-2026年中国面筋出口均价分析</w:t>
      </w:r>
    </w:p>
    <w:p>
      <w:pPr>
        <w:spacing w:before="75" w:after="0"/>
      </w:pPr>
      <w:r>
        <w:rPr/>
        <w:t xml:space="preserve">第三节 中国面筋进口情况</w:t>
      </w:r>
    </w:p>
    <w:p>
      <w:pPr>
        <w:spacing w:before="75" w:after="0"/>
      </w:pPr>
      <w:r>
        <w:rPr/>
        <w:t xml:space="preserve">一、2022-2026年中国面筋进口数量分析</w:t>
      </w:r>
    </w:p>
    <w:p>
      <w:pPr>
        <w:spacing w:before="75" w:after="0"/>
      </w:pPr>
      <w:r>
        <w:rPr/>
        <w:t xml:space="preserve">二、2022-2026年中国面筋进口金额分析</w:t>
      </w:r>
    </w:p>
    <w:p>
      <w:pPr>
        <w:spacing w:before="75" w:after="0"/>
      </w:pPr>
      <w:r>
        <w:rPr/>
        <w:t xml:space="preserve">三、2022-2026年中国面筋进口均价分析</w:t>
      </w:r>
    </w:p>
    <w:p>
      <w:pPr>
        <w:spacing w:before="75" w:after="0"/>
      </w:pPr>
      <w:r>
        <w:rPr/>
        <w:t xml:space="preserve">第四节 2026年中国面筋贸易方式分析</w:t>
      </w:r>
    </w:p>
    <w:p>
      <w:pPr>
        <w:spacing w:before="75" w:after="0"/>
      </w:pPr>
      <w:r>
        <w:rPr/>
        <w:t xml:space="preserve">一、面筋出口贸易方式分析</w:t>
      </w:r>
    </w:p>
    <w:p>
      <w:pPr>
        <w:spacing w:before="75" w:after="0"/>
      </w:pPr>
      <w:r>
        <w:rPr/>
        <w:t xml:space="preserve">二、面筋进口贸易方式分析</w:t>
      </w:r>
    </w:p>
    <w:p>
      <w:pPr>
        <w:spacing w:before="75" w:after="0"/>
      </w:pPr>
      <w:r>
        <w:rPr/>
        <w:t xml:space="preserve">第五节 2026年中国面筋出口区域集中度</w:t>
      </w:r>
    </w:p>
    <w:p>
      <w:pPr>
        <w:spacing w:before="75" w:after="0"/>
      </w:pPr>
      <w:r>
        <w:rPr/>
        <w:t xml:space="preserve">第六节 2026年中国面筋进口区域集中度</w:t>
      </w:r>
    </w:p>
    <w:p>
      <w:pPr>
        <w:spacing w:before="75" w:after="0"/>
      </w:pPr>
      <w:r>
        <w:rPr/>
        <w:t xml:space="preserve">第七节 中国面筋主要出口目的地——(top5)</w:t>
      </w:r>
    </w:p>
    <w:p>
      <w:pPr>
        <w:spacing w:before="75" w:after="0"/>
      </w:pPr>
      <w:r>
        <w:rPr/>
        <w:t xml:space="preserve">一、智利市场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三、澳大利亚市场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中国面筋贸易竞争指数分析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面筋出口——目标市场消费潜力评估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目标市场面筋产销态势</w:t>
      </w:r>
    </w:p>
    <w:p>
      <w:pPr>
        <w:spacing w:before="75" w:after="0"/>
      </w:pPr>
      <w:r>
        <w:rPr/>
        <w:t xml:space="preserve">一、2022-2026年目标市场面筋生产情况</w:t>
      </w:r>
    </w:p>
    <w:p>
      <w:pPr>
        <w:spacing w:before="75" w:after="0"/>
      </w:pPr>
      <w:r>
        <w:rPr/>
        <w:t xml:space="preserve">1、行业主要生产商</w:t>
      </w:r>
    </w:p>
    <w:p>
      <w:pPr>
        <w:spacing w:before="75" w:after="0"/>
      </w:pPr>
      <w:r>
        <w:rPr/>
        <w:t xml:space="preserve">2、区域面筋产量</w:t>
      </w:r>
    </w:p>
    <w:p>
      <w:pPr>
        <w:spacing w:before="75" w:after="0"/>
      </w:pPr>
      <w:r>
        <w:rPr/>
        <w:t xml:space="preserve">二、2022-2026年目标市场面筋需求情况</w:t>
      </w:r>
    </w:p>
    <w:p>
      <w:pPr>
        <w:spacing w:before="75" w:after="0"/>
      </w:pPr>
      <w:r>
        <w:rPr/>
        <w:t xml:space="preserve">三、2022-2026年目标市场面筋进口情况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目标市场从华进口面筋产品分析</w:t>
      </w:r>
    </w:p>
    <w:p>
      <w:pPr>
        <w:spacing w:before="75" w:after="0"/>
      </w:pPr>
      <w:r>
        <w:rPr/>
        <w:t xml:space="preserve">一、2022-2026年目标市场从中国进口面筋产品数量</w:t>
      </w:r>
    </w:p>
    <w:p>
      <w:pPr>
        <w:spacing w:before="75" w:after="0"/>
      </w:pPr>
      <w:r>
        <w:rPr/>
        <w:t xml:space="preserve">二、2022-2026年目标市场从中国进口面筋产品金额</w:t>
      </w:r>
    </w:p>
    <w:p>
      <w:pPr>
        <w:spacing w:before="75" w:after="0"/>
      </w:pPr>
      <w:r>
        <w:rPr/>
        <w:t xml:space="preserve">三、2022-2026年目标市场从中国进口面筋产品均价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2026-2031年目标市场面筋出口潜力预判</w:t>
      </w:r>
    </w:p>
    <w:p>
      <w:pPr>
        <w:spacing w:before="75" w:after="0"/>
      </w:pPr>
      <w:r>
        <w:rPr/>
        <w:t xml:space="preserve">一、2026-2031年目标市场面筋需求潜力预测</w:t>
      </w:r>
    </w:p>
    <w:p>
      <w:pPr>
        <w:spacing w:before="75" w:after="0"/>
      </w:pPr>
      <w:r>
        <w:rPr/>
        <w:t xml:space="preserve">二、2026-2031年目标市场面筋进口体量预测</w:t>
      </w:r>
    </w:p>
    <w:p>
      <w:pPr>
        <w:spacing w:before="75" w:after="0"/>
      </w:pPr>
      <w:r>
        <w:rPr/>
        <w:t xml:space="preserve">三、2026-2031年中国出口目标市场面筋体量预测</w:t>
      </w:r>
    </w:p>
    <w:p>
      <w:pPr>
        <w:spacing w:before="75" w:after="0"/>
      </w:pPr>
      <w:r>
        <w:rPr/>
        <w:t xml:space="preserve">四、2026-2031年中国产品目标市场份额预测</w:t>
      </w:r>
    </w:p>
    <w:p>
      <w:pPr>
        <w:spacing w:before="75" w:after="0"/>
      </w:pPr>
      <w:r>
        <w:rPr/>
        <w:t xml:space="preserve">第九节 2026-2031年目标市场面筋出口风险研判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2026-2031年目标市场面筋贸易市场布局策略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面筋行业全球及中国竞争格局分析</w:t>
      </w:r>
    </w:p>
    <w:p>
      <w:pPr>
        <w:spacing w:before="75" w:after="0"/>
      </w:pPr>
      <w:r>
        <w:rPr/>
        <w:t xml:space="preserve">第一节 全球面筋行业竞争梯队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中国面筋行业竞争格局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面筋行业政策环境与成本解析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面筋行业投融资及生命周期研判</w:t>
      </w:r>
    </w:p>
    <w:p>
      <w:pPr>
        <w:spacing w:before="75" w:after="0"/>
      </w:pPr>
      <w:r>
        <w:rPr/>
        <w:t xml:space="preserve">第一节 全球面筋行业投融资统计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中国面筋行业投融资细分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面筋行业总结、痛点与发展战略建议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图表：面筋行业全产业链结构图谱示意图</w:t>
      </w:r>
    </w:p>
    <w:p>
      <w:pPr>
        <w:spacing w:before="75" w:after="0"/>
      </w:pPr>
      <w:r>
        <w:rPr/>
        <w:t xml:space="preserve">图表：2022-2026年全球面筋产品产销规模趋势图</w:t>
      </w:r>
    </w:p>
    <w:p>
      <w:pPr>
        <w:spacing w:before="75" w:after="0"/>
      </w:pPr>
      <w:r>
        <w:rPr/>
        <w:t xml:space="preserve">图表：2026年全球面筋生产区域分布占比饼图</w:t>
      </w:r>
    </w:p>
    <w:p>
      <w:pPr>
        <w:spacing w:before="75" w:after="0"/>
      </w:pPr>
      <w:r>
        <w:rPr/>
        <w:t xml:space="preserve">图表：2022-2026年全球面筋产品市场价格波动走势图</w:t>
      </w:r>
    </w:p>
    <w:p>
      <w:pPr>
        <w:spacing w:before="75" w:after="0"/>
      </w:pPr>
      <w:r>
        <w:rPr/>
        <w:t xml:space="preserve">图表：2022-2026年全球面筋进出口数量金额对比趋势图</w:t>
      </w:r>
    </w:p>
    <w:p>
      <w:pPr>
        <w:spacing w:before="75" w:after="0"/>
      </w:pPr>
      <w:r>
        <w:rPr/>
        <w:t xml:space="preserve">图表：2026年全球面筋进出口区域集中度热力图</w:t>
      </w:r>
    </w:p>
    <w:p>
      <w:pPr>
        <w:spacing w:before="75" w:after="0"/>
      </w:pPr>
      <w:r>
        <w:rPr/>
        <w:t xml:space="preserve">图表：2022-2026年中国面筋行业产能、产量变化趋势图</w:t>
      </w:r>
    </w:p>
    <w:p>
      <w:pPr>
        <w:spacing w:before="75" w:after="0"/>
      </w:pPr>
      <w:r>
        <w:rPr/>
        <w:t xml:space="preserve">图表：2022-2026年中国面筋市场规模及增速走势图</w:t>
      </w:r>
    </w:p>
    <w:p>
      <w:pPr>
        <w:spacing w:before="75" w:after="0"/>
      </w:pPr>
      <w:r>
        <w:rPr/>
        <w:t xml:space="preserve">图表：2026年中国面筋需求场景分布占比环形图</w:t>
      </w:r>
    </w:p>
    <w:p>
      <w:pPr>
        <w:spacing w:before="75" w:after="0"/>
      </w:pPr>
      <w:r>
        <w:rPr/>
        <w:t xml:space="preserve">图表：2026年中国面筋进出口贸易方式结构占比饼图</w:t>
      </w:r>
    </w:p>
    <w:p>
      <w:pPr>
        <w:spacing w:before="75" w:after="0"/>
      </w:pPr>
      <w:r>
        <w:rPr/>
        <w:t xml:space="preserve">图表：2026年中国面筋进出口省市分布热力图</w:t>
      </w:r>
    </w:p>
    <w:p>
      <w:pPr>
        <w:spacing w:before="75" w:after="0"/>
      </w:pPr>
      <w:r>
        <w:rPr/>
        <w:t xml:space="preserve">图表：2022-2026年中国对top5出口市场贸易份额变化趋势图</w:t>
      </w:r>
    </w:p>
    <w:p>
      <w:pPr>
        <w:spacing w:before="75" w:after="0"/>
      </w:pPr>
      <w:r>
        <w:rPr/>
        <w:t xml:space="preserve">图表：2026年目标市场面筋产品进口来源结构分布图</w:t>
      </w:r>
    </w:p>
    <w:p>
      <w:pPr>
        <w:spacing w:before="75" w:after="0"/>
      </w:pPr>
      <w:r>
        <w:rPr/>
        <w:t xml:space="preserve">图表：2022-2026年中国产品在目标市场份额变化走势图</w:t>
      </w:r>
    </w:p>
    <w:p>
      <w:pPr>
        <w:spacing w:before="75" w:after="0"/>
      </w:pPr>
      <w:r>
        <w:rPr/>
        <w:t xml:space="preserve">图表：全球面筋行业企业竞争格局市场份额对比图</w:t>
      </w:r>
    </w:p>
    <w:p>
      <w:pPr>
        <w:spacing w:before="75" w:after="0"/>
      </w:pPr>
      <w:r>
        <w:rPr/>
        <w:t xml:space="preserve">图表：2022-2026年面筋行业成本结构占比堆叠图</w:t>
      </w:r>
    </w:p>
    <w:p>
      <w:pPr>
        <w:spacing w:before="75" w:after="0"/>
      </w:pPr>
      <w:r>
        <w:rPr/>
        <w:t xml:space="preserve">图表：2022-2026年面筋行业投融资规模变化趋势图</w:t>
      </w:r>
    </w:p>
    <w:p>
      <w:pPr>
        <w:spacing w:before="75" w:after="0"/>
      </w:pPr>
      <w:r>
        <w:rPr/>
        <w:t xml:space="preserve">图表：2026-2031年全球面筋产业规模预测趋势图</w:t>
      </w:r>
    </w:p>
    <w:p>
      <w:pPr>
        <w:spacing w:before="75" w:after="0"/>
      </w:pPr>
      <w:r>
        <w:rPr/>
        <w:t xml:space="preserve">图表：面筋行业生命周期阶段量化研判示意图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2026年全球与中国面筋产业供需贸易统计及重点国家出口潜力研判报告报告</dc:title>
  <dc:description>2026年全球与中国面筋产业供需贸易统计及重点国家出口潜力研判报告报告</dc:description>
  <dc:subject>2026年全球与中国面筋产业供需贸易统计及重点国家出口潜力研判报告报告</dc:subject>
  <cp:keywords>研究报告</cp:keywords>
  <cp:category>研究报告</cp:category>
  <cp:lastModifiedBy>北京中道泰和信息咨询有限公司</cp:lastModifiedBy>
  <dcterms:created xsi:type="dcterms:W3CDTF">2026-08-06T21:05:41+08:00</dcterms:created>
  <dcterms:modified xsi:type="dcterms:W3CDTF">2026-08-06T21:05:41+08:00</dcterms:modified>
</cp:coreProperties>
</file>

<file path=docProps/custom.xml><?xml version="1.0" encoding="utf-8"?>
<Properties xmlns="http://schemas.openxmlformats.org/officeDocument/2006/custom-properties" xmlns:vt="http://schemas.openxmlformats.org/officeDocument/2006/docPropsVTypes"/>
</file>