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2026-2031年中国量子测量行业竞争格局及发展趋势预测报告</w:t>
      </w:r>
    </w:p>
    <w:p>
      <w:pPr>
        <w:spacing w:after="150"/>
      </w:pPr>
      <w:r>
        <w:rPr>
          <w:b w:val="1"/>
          <w:bCs w:val="1"/>
        </w:rPr>
        <w:t xml:space="preserve">报告简介</w:t>
      </w:r>
    </w:p>
    <w:p>
      <w:pPr>
        <w:spacing w:after="150"/>
      </w:pPr>
      <w:r>
        <w:rPr/>
        <w:t xml:space="preserve">量子测量行业是量子科技三大核心赛道之一，属于前沿战略仪器装备产业，依托量子叠加、量子纠缠等微观物理特性，突破传统测量手段的精度上限，实现磁场、重力、时间频率、惯性参数等物理量的超高灵敏度探测。行业涵盖原子钟、量子重力仪、量子磁力计、量子惯性导航等各类量子传感设备，上游布局激光器、单光子探测器、低温器件、特种材料等关键元器件，中游开展整机集成、控制算法开发与系统调试，下游面向国防航天、资源勘探、医疗检测、计量基准、工业无损检测等场景，是支撑国家计量体系升级、高端装备自主可控的重要底层技术产业。</w:t>
      </w:r>
    </w:p>
    <w:p>
      <w:pPr>
        <w:spacing w:after="150"/>
      </w:pPr>
      <w:r>
        <w:rPr/>
        <w:t xml:space="preserve">当前国内量子测量行业正处在实验室技术向工程化、产业化转化的关键时期。基础科研层面已经积累大量技术成果，一批创新企业与科研机构协同推进样机研制与场景试点应用，产业初步形成特色集聚的发展格局。但行业整体尚未进入大规模商业化普及阶段，高端核心器件、设备小型化、环境抗干扰能力仍是产业需要攻克的重点。市场参与主体以科研院所、科创型企业为主，部分传统仪器厂商逐步切入赛道，行业竞争不再单纯比拼理论技术水平，设备可靠性、环境适应性、工程化落地能力成为区分市场主体实力的关键，产学研用协同创新成为产业发展的重要模式。未来，设备小型化、软硬件模块化、多场景适配将成为量子测量产业演进的主线。AI 算法与量子传感深度结合，持续优化量子态调控与信号解析能力，设备逐步摆脱严苛的实验室运行条件，向工业现场、野外作业等复杂环境落地推进。同时行业逐步推动测试、计量相关标准体系建设，从定制化科研样机向标准化装备产品过渡，不断拓展民用工业领域的应用边界，推动量子测量技术从战略刚需场景向更广的实体经济领域延伸。</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子测量行业研究单位等公布和提供的大量资料。报告对我国量子测量行业的供需状况、发展现状、子行业发展变化等进行了分析，重点分析了国内外量子测量行业的发展现状、如何面对行业的发展挑战、行业的发展建议、行业竞争力，以及行业的投资分析和趋势预测等等。报告还综合了量子测量行业的整体发展动态，对行业在产品方面提供了参考建议和具体解决办法。报告对于量子测量产品生产企业、经销商、行业管理部门以及拟进入该行业的投资者具有重要的参考价值，对于研究我国量子测量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量子测量行业发展概述</w:t>
      </w:r>
    </w:p>
    <w:p>
      <w:pPr>
        <w:spacing w:before="75" w:after="0"/>
      </w:pPr>
      <w:r>
        <w:rPr/>
        <w:t xml:space="preserve">第一节 行业界定</w:t>
      </w:r>
    </w:p>
    <w:p>
      <w:pPr>
        <w:spacing w:before="75" w:after="0"/>
      </w:pPr>
      <w:r>
        <w:rPr/>
        <w:t xml:space="preserve">一、量子测量行业定义及分类</w:t>
      </w:r>
    </w:p>
    <w:p>
      <w:pPr>
        <w:spacing w:before="75" w:after="0"/>
      </w:pPr>
      <w:r>
        <w:rPr/>
        <w:t xml:space="preserve">二、量子测量行业经济特性</w:t>
      </w:r>
    </w:p>
    <w:p>
      <w:pPr>
        <w:spacing w:before="75" w:after="0"/>
      </w:pPr>
      <w:r>
        <w:rPr/>
        <w:t xml:space="preserve">三、量子测量产业链模型介绍及量子测量产业链图分析</w:t>
      </w:r>
    </w:p>
    <w:p>
      <w:pPr>
        <w:spacing w:before="75" w:after="0"/>
      </w:pPr>
      <w:r>
        <w:rPr/>
        <w:t xml:space="preserve">第二节 量子测量行业发展成熟度</w:t>
      </w:r>
    </w:p>
    <w:p>
      <w:pPr>
        <w:spacing w:before="75" w:after="0"/>
      </w:pPr>
      <w:r>
        <w:rPr/>
        <w:t xml:space="preserve">一、量子测量行业发展周期分析</w:t>
      </w:r>
    </w:p>
    <w:p>
      <w:pPr>
        <w:spacing w:before="75" w:after="0"/>
      </w:pPr>
      <w:r>
        <w:rPr/>
        <w:t xml:space="preserve">二、与国外市场成熟度对比</w:t>
      </w:r>
    </w:p>
    <w:p>
      <w:pPr>
        <w:spacing w:before="75" w:after="0"/>
      </w:pPr>
      <w:r>
        <w:rPr/>
        <w:t xml:space="preserve">第三节 量子测量行业相关产业动态</w:t>
      </w:r>
    </w:p>
    <w:p>
      <w:pPr>
        <w:spacing w:before="75" w:after="0"/>
      </w:pPr>
      <w:r>
        <w:rPr>
          <w:b w:val="1"/>
          <w:bCs w:val="1"/>
        </w:rPr>
        <w:t xml:space="preserve">第二章 2026年中国量子测量行业发展环境分析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量子测量行业相关政策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2026年中国量子测量行业发展社会环境分析</w:t>
      </w:r>
    </w:p>
    <w:p>
      <w:pPr>
        <w:spacing w:before="75" w:after="0"/>
      </w:pPr>
      <w:r>
        <w:rPr>
          <w:b w:val="1"/>
          <w:bCs w:val="1"/>
        </w:rPr>
        <w:t xml:space="preserve">第三章 2026年全球量子测量行业市场运行形势分析</w:t>
      </w:r>
    </w:p>
    <w:p>
      <w:pPr>
        <w:spacing w:before="75" w:after="0"/>
      </w:pPr>
      <w:r>
        <w:rPr/>
        <w:t xml:space="preserve">第一节 全球量子测量行业市场运行环境分析</w:t>
      </w:r>
    </w:p>
    <w:p>
      <w:pPr>
        <w:spacing w:before="75" w:after="0"/>
      </w:pPr>
      <w:r>
        <w:rPr/>
        <w:t xml:space="preserve">第二节 全球量子测量行业市场发展情况分析</w:t>
      </w:r>
    </w:p>
    <w:p>
      <w:pPr>
        <w:spacing w:before="75" w:after="0"/>
      </w:pPr>
      <w:r>
        <w:rPr/>
        <w:t xml:space="preserve">一、全球量子测量行业市场供需分析</w:t>
      </w:r>
    </w:p>
    <w:p>
      <w:pPr>
        <w:spacing w:before="75" w:after="0"/>
      </w:pPr>
      <w:r>
        <w:rPr/>
        <w:t xml:space="preserve">二、全球量子测量行业市场规模分析</w:t>
      </w:r>
    </w:p>
    <w:p>
      <w:pPr>
        <w:spacing w:before="75" w:after="0"/>
      </w:pPr>
      <w:r>
        <w:rPr/>
        <w:t xml:space="preserve">三、全球量子测量行业主要国家发展情况分析</w:t>
      </w:r>
    </w:p>
    <w:p>
      <w:pPr>
        <w:spacing w:before="75" w:after="0"/>
      </w:pPr>
      <w:r>
        <w:rPr/>
        <w:t xml:space="preserve">第三节 全球量子测量行业重点企业分析</w:t>
      </w:r>
    </w:p>
    <w:p>
      <w:pPr>
        <w:spacing w:before="75" w:after="0"/>
      </w:pPr>
      <w:r>
        <w:rPr/>
        <w:t xml:space="preserve">第四节 2026-2031年全球量子测量行业市场规模趋势预测分析</w:t>
      </w:r>
    </w:p>
    <w:p>
      <w:pPr>
        <w:spacing w:before="75" w:after="0"/>
      </w:pPr>
      <w:r>
        <w:rPr>
          <w:b w:val="1"/>
          <w:bCs w:val="1"/>
        </w:rPr>
        <w:t xml:space="preserve">第四章 中国量子测量行业发展分析</w:t>
      </w:r>
    </w:p>
    <w:p>
      <w:pPr>
        <w:spacing w:before="75" w:after="0"/>
      </w:pPr>
      <w:r>
        <w:rPr/>
        <w:t xml:space="preserve">第一节 2026年中国量子测量行业发展状况</w:t>
      </w:r>
    </w:p>
    <w:p>
      <w:pPr>
        <w:spacing w:before="75" w:after="0"/>
      </w:pPr>
      <w:r>
        <w:rPr/>
        <w:t xml:space="preserve">一、2026年量子测量行业发展状况分析</w:t>
      </w:r>
    </w:p>
    <w:p>
      <w:pPr>
        <w:spacing w:before="75" w:after="0"/>
      </w:pPr>
      <w:r>
        <w:rPr/>
        <w:t xml:space="preserve">二、2026年中国量子测量行业发展动态</w:t>
      </w:r>
    </w:p>
    <w:p>
      <w:pPr>
        <w:spacing w:before="75" w:after="0"/>
      </w:pPr>
      <w:r>
        <w:rPr/>
        <w:t xml:space="preserve">三、2026年我国量子测量行业发展热点</w:t>
      </w:r>
    </w:p>
    <w:p>
      <w:pPr>
        <w:spacing w:before="75" w:after="0"/>
      </w:pPr>
      <w:r>
        <w:rPr/>
        <w:t xml:space="preserve">第二节 2026年中国量子测量行业市场供需状况</w:t>
      </w:r>
    </w:p>
    <w:p>
      <w:pPr>
        <w:spacing w:before="75" w:after="0"/>
      </w:pPr>
      <w:r>
        <w:rPr/>
        <w:t xml:space="preserve">一、2024-2026年中国量子测量行业供给分析</w:t>
      </w:r>
    </w:p>
    <w:p>
      <w:pPr>
        <w:spacing w:before="75" w:after="0"/>
      </w:pPr>
      <w:r>
        <w:rPr/>
        <w:t xml:space="preserve">二、2024-2026年中国量子测量行业市场需求分析</w:t>
      </w:r>
    </w:p>
    <w:p>
      <w:pPr>
        <w:spacing w:before="75" w:after="0"/>
      </w:pPr>
      <w:r>
        <w:rPr/>
        <w:t xml:space="preserve">三、2024-2026年中国量子测量行业市场规模分析</w:t>
      </w:r>
    </w:p>
    <w:p>
      <w:pPr>
        <w:spacing w:before="75" w:after="0"/>
      </w:pPr>
      <w:r>
        <w:rPr>
          <w:b w:val="1"/>
          <w:bCs w:val="1"/>
        </w:rPr>
        <w:t xml:space="preserve">第五章 2024-2026年中国量子测量行业主要数据监测分析</w:t>
      </w:r>
    </w:p>
    <w:p>
      <w:pPr>
        <w:spacing w:before="75" w:after="0"/>
      </w:pPr>
      <w:r>
        <w:rPr/>
        <w:t xml:space="preserve">第一节 2024-2026年中国量子测量行业(所属行业)总体数据分析</w:t>
      </w:r>
    </w:p>
    <w:p>
      <w:pPr>
        <w:spacing w:before="75" w:after="0"/>
      </w:pPr>
      <w:r>
        <w:rPr/>
        <w:t xml:space="preserve">一、2024年中国量子测量行业(所属行业)全部企业数据分析</w:t>
      </w:r>
    </w:p>
    <w:p>
      <w:pPr>
        <w:spacing w:before="75" w:after="0"/>
      </w:pPr>
      <w:r>
        <w:rPr/>
        <w:t xml:space="preserve">二、2025年中国量子测量行业(所属行业)全部企业数据分析</w:t>
      </w:r>
    </w:p>
    <w:p>
      <w:pPr>
        <w:spacing w:before="75" w:after="0"/>
      </w:pPr>
      <w:r>
        <w:rPr/>
        <w:t xml:space="preserve">三、2026年中国量子测量行业(所属行业)全部企业数据分析</w:t>
      </w:r>
    </w:p>
    <w:p>
      <w:pPr>
        <w:spacing w:before="75" w:after="0"/>
      </w:pPr>
      <w:r>
        <w:rPr/>
        <w:t xml:space="preserve">第二节 2024-2026年中国量子测量行业(所属行业)不同规模企业数据分析</w:t>
      </w:r>
    </w:p>
    <w:p>
      <w:pPr>
        <w:spacing w:before="75" w:after="0"/>
      </w:pPr>
      <w:r>
        <w:rPr/>
        <w:t xml:space="preserve">一、2024年中国量子测量行业(所属行业)不同规模企业数据分析</w:t>
      </w:r>
    </w:p>
    <w:p>
      <w:pPr>
        <w:spacing w:before="75" w:after="0"/>
      </w:pPr>
      <w:r>
        <w:rPr/>
        <w:t xml:space="preserve">二、2025年中国量子测量行业(所属行业)不同规模企业数据分析</w:t>
      </w:r>
    </w:p>
    <w:p>
      <w:pPr>
        <w:spacing w:before="75" w:after="0"/>
      </w:pPr>
      <w:r>
        <w:rPr/>
        <w:t xml:space="preserve">三、2026年中国量子测量行业(所属行业)不同规模企业数据分析</w:t>
      </w:r>
    </w:p>
    <w:p>
      <w:pPr>
        <w:spacing w:before="75" w:after="0"/>
      </w:pPr>
      <w:r>
        <w:rPr/>
        <w:t xml:space="preserve">第三节 2024-2026年中国量子测量行业(所属行业)不同所有制企业数据分析</w:t>
      </w:r>
    </w:p>
    <w:p>
      <w:pPr>
        <w:spacing w:before="75" w:after="0"/>
      </w:pPr>
      <w:r>
        <w:rPr/>
        <w:t xml:space="preserve">一、2024年中国量子测量行业(所属行业)不同所有制企业数据分析</w:t>
      </w:r>
    </w:p>
    <w:p>
      <w:pPr>
        <w:spacing w:before="75" w:after="0"/>
      </w:pPr>
      <w:r>
        <w:rPr/>
        <w:t xml:space="preserve">二、2025年中国量子测量行业(所属行业)不同所有制企业数据分析</w:t>
      </w:r>
    </w:p>
    <w:p>
      <w:pPr>
        <w:spacing w:before="75" w:after="0"/>
      </w:pPr>
      <w:r>
        <w:rPr/>
        <w:t xml:space="preserve">三、2026年中国量子测量行业(所属行业)不同所有制企业数据分析</w:t>
      </w:r>
    </w:p>
    <w:p>
      <w:pPr>
        <w:spacing w:before="75" w:after="0"/>
      </w:pPr>
      <w:r>
        <w:rPr>
          <w:b w:val="1"/>
          <w:bCs w:val="1"/>
        </w:rPr>
        <w:t xml:space="preserve">第六章 2026年中国量子测量行业竞争格局分析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中国量子测量行业竞争五力模型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2026年中国量子测量行业swot模型分析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2026年量子测量行业优势企业竞争力分析</w:t>
      </w:r>
    </w:p>
    <w:p>
      <w:pPr>
        <w:spacing w:before="75" w:after="0"/>
      </w:pPr>
      <w:r>
        <w:rPr/>
        <w:t xml:space="preserve">第一节 国仪量子技术(合肥)股份有限公司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科大国盾量子技术股份有限公司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成都天奥电子股份有限公司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国睿科技股份有限公司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北京未磁科技有限公司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北京中微达信科技有限公司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中科酷原科技(北京)有限公司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国盛量子科技(苏州)有限公司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2024-2026年中国量子测量行业上下游分析及其影响</w:t>
      </w:r>
    </w:p>
    <w:p>
      <w:pPr>
        <w:spacing w:before="75" w:after="0"/>
      </w:pPr>
      <w:r>
        <w:rPr/>
        <w:t xml:space="preserve">第一节 2026年中国量子测量行业上游发展及影响分析</w:t>
      </w:r>
    </w:p>
    <w:p>
      <w:pPr>
        <w:spacing w:before="75" w:after="0"/>
      </w:pPr>
      <w:r>
        <w:rPr/>
        <w:t xml:space="preserve">一、2026年中国量子测量行业上游运行现状分析</w:t>
      </w:r>
    </w:p>
    <w:p>
      <w:pPr>
        <w:spacing w:before="75" w:after="0"/>
      </w:pPr>
      <w:r>
        <w:rPr/>
        <w:t xml:space="preserve">二、上游对量子测量行业产生的影响分析</w:t>
      </w:r>
    </w:p>
    <w:p>
      <w:pPr>
        <w:spacing w:before="75" w:after="0"/>
      </w:pPr>
      <w:r>
        <w:rPr/>
        <w:t xml:space="preserve">第二节 2026年中国量子测量行业下游发展及影响分析</w:t>
      </w:r>
    </w:p>
    <w:p>
      <w:pPr>
        <w:spacing w:before="75" w:after="0"/>
      </w:pPr>
      <w:r>
        <w:rPr/>
        <w:t xml:space="preserve">一、2026年中国量子测量行业下游运行现状分析</w:t>
      </w:r>
    </w:p>
    <w:p>
      <w:pPr>
        <w:spacing w:before="75" w:after="0"/>
      </w:pPr>
      <w:r>
        <w:rPr/>
        <w:t xml:space="preserve">二、下游对量子测量行业产生的影响分析</w:t>
      </w:r>
    </w:p>
    <w:p>
      <w:pPr>
        <w:spacing w:before="75" w:after="0"/>
      </w:pPr>
      <w:r>
        <w:rPr>
          <w:b w:val="1"/>
          <w:bCs w:val="1"/>
        </w:rPr>
        <w:t xml:space="preserve">第九章 2026-2031年量子测量行业发展及投资前景预测分析</w:t>
      </w:r>
    </w:p>
    <w:p>
      <w:pPr>
        <w:spacing w:before="75" w:after="0"/>
      </w:pPr>
      <w:r>
        <w:rPr/>
        <w:t xml:space="preserve">第一节 2026-2031年量子测量行业市场规模预测分析</w:t>
      </w:r>
    </w:p>
    <w:p>
      <w:pPr>
        <w:spacing w:before="75" w:after="0"/>
      </w:pPr>
      <w:r>
        <w:rPr/>
        <w:t xml:space="preserve">第二节 2026-2031年量子测量行业供需预测分析</w:t>
      </w:r>
    </w:p>
    <w:p>
      <w:pPr>
        <w:spacing w:before="75" w:after="0"/>
      </w:pPr>
      <w:r>
        <w:rPr/>
        <w:t xml:space="preserve">第三节 2026-2031年我国量子测量行业投资环境分析</w:t>
      </w:r>
    </w:p>
    <w:p>
      <w:pPr>
        <w:spacing w:before="75" w:after="0"/>
      </w:pPr>
      <w:r>
        <w:rPr/>
        <w:t xml:space="preserve">第四节 2026-2031年我国量子测量行业前景展望分析</w:t>
      </w:r>
    </w:p>
    <w:p>
      <w:pPr>
        <w:spacing w:before="75" w:after="0"/>
      </w:pPr>
      <w:r>
        <w:rPr/>
        <w:t xml:space="preserve">第五节 2026-2031年我国量子测量行业盈利能力预测</w:t>
      </w:r>
    </w:p>
    <w:p>
      <w:pPr>
        <w:spacing w:before="75" w:after="0"/>
      </w:pPr>
      <w:r>
        <w:rPr>
          <w:b w:val="1"/>
          <w:bCs w:val="1"/>
        </w:rPr>
        <w:t xml:space="preserve">第十章 2026-2031年中国量子测量行业投资风险分析</w:t>
      </w:r>
    </w:p>
    <w:p>
      <w:pPr>
        <w:spacing w:before="75" w:after="0"/>
      </w:pPr>
      <w:r>
        <w:rPr/>
        <w:t xml:space="preserve">第一节 2026-2031年中国量子测量行业投资金额分析</w:t>
      </w:r>
    </w:p>
    <w:p>
      <w:pPr>
        <w:spacing w:before="75" w:after="0"/>
      </w:pPr>
      <w:r>
        <w:rPr/>
        <w:t xml:space="preserve">第二节 近年来中国量子测量行业主要投资项目分析</w:t>
      </w:r>
    </w:p>
    <w:p>
      <w:pPr>
        <w:spacing w:before="75" w:after="0"/>
      </w:pPr>
      <w:r>
        <w:rPr/>
        <w:t xml:space="preserve">第三节 2026-2031年中国量子测量行业投资周期分析</w:t>
      </w:r>
    </w:p>
    <w:p>
      <w:pPr>
        <w:spacing w:before="75" w:after="0"/>
      </w:pPr>
      <w:r>
        <w:rPr/>
        <w:t xml:space="preserve">第四节 2026-2031年中国量子测量行业投资风险分析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2026-2031年中国量子测量行业发展策略及投资建议分析</w:t>
      </w:r>
    </w:p>
    <w:p>
      <w:pPr>
        <w:spacing w:before="75" w:after="0"/>
      </w:pPr>
      <w:r>
        <w:rPr/>
        <w:t xml:space="preserve">第一节 量子测量行业发展策略分析</w:t>
      </w:r>
    </w:p>
    <w:p>
      <w:pPr>
        <w:spacing w:before="75" w:after="0"/>
      </w:pPr>
      <w:r>
        <w:rPr/>
        <w:t xml:space="preserve">第二节 量子测量行业市场的重点客户战略实施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2026-2031年中国量子测量行业发展建议</w:t>
      </w:r>
    </w:p>
    <w:p>
      <w:pPr>
        <w:spacing w:before="75" w:after="0"/>
      </w:pPr>
      <w:r>
        <w:rPr/>
        <w:t xml:space="preserve">第四节 2026-2031年中国量子测量行业投资建议</w:t>
      </w:r>
    </w:p>
    <w:p>
      <w:pPr>
        <w:spacing w:before="75" w:after="0"/>
      </w:pPr>
      <w:r>
        <w:rPr>
          <w:b w:val="1"/>
          <w:bCs w:val="1"/>
        </w:rPr>
        <w:t xml:space="preserve">图表目录</w:t>
      </w:r>
    </w:p>
    <w:p>
      <w:pPr>
        <w:spacing w:before="75" w:after="0"/>
      </w:pPr>
      <w:r>
        <w:rPr/>
        <w:t xml:space="preserve">图表：量子测量产业链分析</w:t>
      </w:r>
    </w:p>
    <w:p>
      <w:pPr>
        <w:spacing w:before="75" w:after="0"/>
      </w:pPr>
      <w:r>
        <w:rPr/>
        <w:t xml:space="preserve">图表：国际量子测量市场规模</w:t>
      </w:r>
    </w:p>
    <w:p>
      <w:pPr>
        <w:spacing w:before="75" w:after="0"/>
      </w:pPr>
      <w:r>
        <w:rPr/>
        <w:t xml:space="preserve">图表：国际量子测量生命周期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图表：2024-2026年中国量子测量市场规模</w:t>
      </w:r>
    </w:p>
    <w:p>
      <w:pPr>
        <w:spacing w:before="75" w:after="0"/>
      </w:pPr>
      <w:r>
        <w:rPr/>
        <w:t xml:space="preserve">图表：2024-2026年中国量子测量产值</w:t>
      </w:r>
    </w:p>
    <w:p>
      <w:pPr>
        <w:spacing w:before="75" w:after="0"/>
      </w:pPr>
      <w:r>
        <w:rPr/>
        <w:t xml:space="preserve">图表：2024-2026年中国量子测量供应情况</w:t>
      </w:r>
    </w:p>
    <w:p>
      <w:pPr>
        <w:spacing w:before="75" w:after="0"/>
      </w:pPr>
      <w:r>
        <w:rPr/>
        <w:t xml:space="preserve">图表：2024-2026年中国量子测量需求情况</w:t>
      </w:r>
    </w:p>
    <w:p>
      <w:pPr>
        <w:spacing w:before="75" w:after="0"/>
      </w:pPr>
      <w:r>
        <w:rPr/>
        <w:t xml:space="preserve">图表：2026-2031年中国量子测量市场规模预测</w:t>
      </w:r>
    </w:p>
    <w:p>
      <w:pPr>
        <w:spacing w:before="75" w:after="0"/>
      </w:pPr>
      <w:r>
        <w:rPr/>
        <w:t xml:space="preserve">图表：2026-2031年中国量子测量供应情况预测</w:t>
      </w:r>
    </w:p>
    <w:p>
      <w:pPr>
        <w:spacing w:before="75" w:after="0"/>
      </w:pPr>
      <w:r>
        <w:rPr/>
        <w:t xml:space="preserve">图表：2026-2031年中国量子测量需求情况预测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本文地址：https://www.51baogao.cn/baogao/20260806/4069127.shtml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806/406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2026-2031年中国量子测量行业竞争格局及发展趋势预测报告</dc:title>
  <dc:description>2026-2031年中国量子测量行业竞争格局及发展趋势预测报告</dc:description>
  <dc:subject>2026-2031年中国量子测量行业竞争格局及发展趋势预测报告</dc:subject>
  <cp:keywords>研究报告</cp:keywords>
  <cp:category>研究报告</cp:category>
  <cp:lastModifiedBy>北京中道泰和信息咨询有限公司</cp:lastModifiedBy>
  <dcterms:created xsi:type="dcterms:W3CDTF">2026-08-06T21:08:06+08:00</dcterms:created>
  <dcterms:modified xsi:type="dcterms:W3CDTF">2026-08-06T21:08:06+08:00</dcterms:modified>
</cp:coreProperties>
</file>

<file path=docProps/custom.xml><?xml version="1.0" encoding="utf-8"?>
<Properties xmlns="http://schemas.openxmlformats.org/officeDocument/2006/custom-properties" xmlns:vt="http://schemas.openxmlformats.org/officeDocument/2006/docPropsVTypes"/>
</file>