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2026-2031年中国AI安全行业市场深度调研及发展趋势预测研究报告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安全行业是人工智能与网络安全深度融合形成的新兴产业，面向人工智能全生命周期提供安全防护能力，覆盖训练数据安全、模型安全、算力基础设施防护、应用层风险管控、内容合规治理等领域，既包含保障AI系统自身稳定可靠运行的安全技术，也涵盖防范AI技术被滥用衍生各类风险的相关产品与服务。产业链贯通基础安全组件、安全检测工具、风险评估服务、合规治理平台等环节，服务于大模型研发企业、政企机构、行业AI落地项目，是人工智能产业健康有序发展的重要底座，在守住数字安全底线、推进人工智能产业规范化发展方面发挥不可替代的作用。</w:t>
      </w:r>
    </w:p>
    <w:p>
      <w:pPr>
        <w:spacing w:after="150"/>
      </w:pPr>
      <w:r>
        <w:rPr/>
        <w:t xml:space="preserve">当前国内AI安全行业正伴随大模型规模化落地快速演进，从早期技术探索逐步走向实战化落地阶段。随着各类人工智能应用向政务、金融、工业等场景渗透，模型投毒、提示注入、数据泄露、生成内容风险等新型安全威胁持续显现，市场对AI原生安全方案的需求持续释放。市场参与主体多元，传统网络安全厂商、AI科技企业、垂直安全创新企业共同参与产业建设，政策监管框架持续完善，推动安全合规成为AI项目落地的硬性前提。行业在迎来发展机遇的同时，也面临攻防技术迭代速度快、安全人才供给不足、安全与业务效率平衡等现实挑战，传统网络安全防护思路难以完全适配AI场景，产业仍处在技术与产品持续打磨的成长阶段。未来，AI安全行业将跟随人工智能技术迭代持续演进，智能体、多模态大模型的普及会不断拓展安全防护边界，驱动安全技术向模型全生命周期纵深延伸。技术层面，攻防对抗、模型水印、风险检测、安全测评等技术体系持续完善，AI安全不再作为附加模块，逐步嵌入AI研发、训练、部署的原生流程当中。行业竞争从单点工具产品比拼，转向一体化安全解决方案、合规咨询、风险运营服务的综合能力较量，政企、关键行业的AI安全建设需求将持续释放，相关法律法规、行业标准的落地实施，将持续重塑行业的技术路线与商业发展逻辑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安全行业研究单位等公布和提供的大量资料。报告对我国AI安全行业的供需状况、发展现状、子行业发展变化等进行了分析，重点分析了国内外AI安全行业的发展现状、如何面对行业的发展挑战、行业的发展建议、行业竞争力，以及行业的投资分析和趋势预测等等。报告还综合了AI安全行业的整体发展动态，对行业在产品方面提供了参考建议和具体解决办法。报告对于AI安全产品生产企业、经销商、行业管理部门以及拟进入该行业的投资者具有重要的参考价值，对于研究我国AI安全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ai安全行业基础概述</w:t>
      </w:r>
    </w:p>
    <w:p>
      <w:pPr>
        <w:spacing w:before="75" w:after="0"/>
      </w:pPr>
      <w:r>
        <w:rPr/>
        <w:t xml:space="preserve">第一节 行业基本界定</w:t>
      </w:r>
    </w:p>
    <w:p>
      <w:pPr>
        <w:spacing w:before="75" w:after="0"/>
      </w:pPr>
      <w:r>
        <w:rPr/>
        <w:t xml:space="preserve">一、ai安全核心定义与内涵</w:t>
      </w:r>
    </w:p>
    <w:p>
      <w:pPr>
        <w:spacing w:before="75" w:after="0"/>
      </w:pPr>
      <w:r>
        <w:rPr/>
        <w:t xml:space="preserve">二、ai安全风险分类体系</w:t>
      </w:r>
    </w:p>
    <w:p>
      <w:pPr>
        <w:spacing w:before="75" w:after="0"/>
      </w:pPr>
      <w:r>
        <w:rPr/>
        <w:t xml:space="preserve">三、行业研究边界与统计口径</w:t>
      </w:r>
    </w:p>
    <w:p>
      <w:pPr>
        <w:spacing w:before="75" w:after="0"/>
      </w:pPr>
      <w:r>
        <w:rPr/>
        <w:t xml:space="preserve">第二节 ai安全技术体系框架</w:t>
      </w:r>
    </w:p>
    <w:p>
      <w:pPr>
        <w:spacing w:before="75" w:after="0"/>
      </w:pPr>
      <w:r>
        <w:rPr/>
        <w:t xml:space="preserve">一、核心技术构成解析</w:t>
      </w:r>
    </w:p>
    <w:p>
      <w:pPr>
        <w:spacing w:before="75" w:after="0"/>
      </w:pPr>
      <w:r>
        <w:rPr/>
        <w:t xml:space="preserve">二、主流技术路线对比</w:t>
      </w:r>
    </w:p>
    <w:p>
      <w:pPr>
        <w:spacing w:before="75" w:after="0"/>
      </w:pPr>
      <w:r>
        <w:rPr/>
        <w:t xml:space="preserve">三、技术成熟度层级划分</w:t>
      </w:r>
    </w:p>
    <w:p>
      <w:pPr>
        <w:spacing w:before="75" w:after="0"/>
      </w:pPr>
      <w:r>
        <w:rPr/>
        <w:t xml:space="preserve">第三节 报告研究说明</w:t>
      </w:r>
    </w:p>
    <w:p>
      <w:pPr>
        <w:spacing w:before="75" w:after="0"/>
      </w:pPr>
      <w:r>
        <w:rPr/>
        <w:t xml:space="preserve">一、研究思路与分析方法</w:t>
      </w:r>
    </w:p>
    <w:p>
      <w:pPr>
        <w:spacing w:before="75" w:after="0"/>
      </w:pPr>
      <w:r>
        <w:rPr/>
        <w:t xml:space="preserve">二、数据来源说明</w:t>
      </w:r>
    </w:p>
    <w:p>
      <w:pPr>
        <w:spacing w:before="75" w:after="0"/>
      </w:pPr>
      <w:r>
        <w:rPr/>
        <w:t xml:space="preserve">三、报告局限性说明</w:t>
      </w:r>
    </w:p>
    <w:p>
      <w:pPr>
        <w:spacing w:before="75" w:after="0"/>
      </w:pPr>
      <w:r>
        <w:rPr>
          <w:b w:val="1"/>
          <w:bCs w:val="1"/>
        </w:rPr>
        <w:t xml:space="preserve">第二章 全球ai安全行业发展态势分析</w:t>
      </w:r>
    </w:p>
    <w:p>
      <w:pPr>
        <w:spacing w:before="75" w:after="0"/>
      </w:pPr>
      <w:r>
        <w:rPr/>
        <w:t xml:space="preserve">第一节 全球ai安全行业供给分析</w:t>
      </w:r>
    </w:p>
    <w:p>
      <w:pPr>
        <w:spacing w:before="75" w:after="0"/>
      </w:pPr>
      <w:r>
        <w:rPr/>
        <w:t xml:space="preserve">一、全球行业供给总量变化</w:t>
      </w:r>
    </w:p>
    <w:p>
      <w:pPr>
        <w:spacing w:before="75" w:after="0"/>
      </w:pPr>
      <w:r>
        <w:rPr/>
        <w:t xml:space="preserve">二、供给结构分布特征</w:t>
      </w:r>
    </w:p>
    <w:p>
      <w:pPr>
        <w:spacing w:before="75" w:after="0"/>
      </w:pPr>
      <w:r>
        <w:rPr/>
        <w:t xml:space="preserve">三、供给侧关键影响要素</w:t>
      </w:r>
    </w:p>
    <w:p>
      <w:pPr>
        <w:spacing w:before="75" w:after="0"/>
      </w:pPr>
      <w:r>
        <w:rPr/>
        <w:t xml:space="preserve">第二节 全球ai安全行业需求分析</w:t>
      </w:r>
    </w:p>
    <w:p>
      <w:pPr>
        <w:spacing w:before="75" w:after="0"/>
      </w:pPr>
      <w:r>
        <w:rPr/>
        <w:t xml:space="preserve">一、全球市场需求规模变化</w:t>
      </w:r>
    </w:p>
    <w:p>
      <w:pPr>
        <w:spacing w:before="75" w:after="0"/>
      </w:pPr>
      <w:r>
        <w:rPr/>
        <w:t xml:space="preserve">二、需求区域分布格局</w:t>
      </w:r>
    </w:p>
    <w:p>
      <w:pPr>
        <w:spacing w:before="75" w:after="0"/>
      </w:pPr>
      <w:r>
        <w:rPr/>
        <w:t xml:space="preserve">三、下游需求结构拆解</w:t>
      </w:r>
    </w:p>
    <w:p>
      <w:pPr>
        <w:spacing w:before="75" w:after="0"/>
      </w:pPr>
      <w:r>
        <w:rPr/>
        <w:t xml:space="preserve">第三节 2026‑2030年全球ai安全市场预测</w:t>
      </w:r>
    </w:p>
    <w:p>
      <w:pPr>
        <w:spacing w:before="75" w:after="0"/>
      </w:pPr>
      <w:r>
        <w:rPr/>
        <w:t xml:space="preserve">一、整体市场规模预测</w:t>
      </w:r>
    </w:p>
    <w:p>
      <w:pPr>
        <w:spacing w:before="75" w:after="0"/>
      </w:pPr>
      <w:r>
        <w:rPr/>
        <w:t xml:space="preserve">二、细分板块增长预判</w:t>
      </w:r>
    </w:p>
    <w:p>
      <w:pPr>
        <w:spacing w:before="75" w:after="0"/>
      </w:pPr>
      <w:r>
        <w:rPr/>
        <w:t xml:space="preserve">三、全球行业发展主要特征</w:t>
      </w:r>
    </w:p>
    <w:p>
      <w:pPr>
        <w:spacing w:before="75" w:after="0"/>
      </w:pPr>
      <w:r>
        <w:rPr>
          <w:b w:val="1"/>
          <w:bCs w:val="1"/>
        </w:rPr>
        <w:t xml:space="preserve">第三章 中国ai安全行业发展宏观背景</w:t>
      </w:r>
    </w:p>
    <w:p>
      <w:pPr>
        <w:spacing w:before="75" w:after="0"/>
      </w:pPr>
      <w:r>
        <w:rPr/>
        <w:t xml:space="preserve">第一节 数字经济与ai产业发展基础</w:t>
      </w:r>
    </w:p>
    <w:p>
      <w:pPr>
        <w:spacing w:before="75" w:after="0"/>
      </w:pPr>
      <w:r>
        <w:rPr/>
        <w:t xml:space="preserve">一、国内人工智能产业发展现状</w:t>
      </w:r>
    </w:p>
    <w:p>
      <w:pPr>
        <w:spacing w:before="75" w:after="0"/>
      </w:pPr>
      <w:r>
        <w:rPr/>
        <w:t xml:space="preserve">二、ai应用扩张带来安全风险演变</w:t>
      </w:r>
    </w:p>
    <w:p>
      <w:pPr>
        <w:spacing w:before="75" w:after="0"/>
      </w:pPr>
      <w:r>
        <w:rPr/>
        <w:t xml:space="preserve">三、产业基础对ai安全的支撑作用</w:t>
      </w:r>
    </w:p>
    <w:p>
      <w:pPr>
        <w:spacing w:before="75" w:after="0"/>
      </w:pPr>
      <w:r>
        <w:rPr/>
        <w:t xml:space="preserve">第二节 行业发展驱动因素</w:t>
      </w:r>
    </w:p>
    <w:p>
      <w:pPr>
        <w:spacing w:before="75" w:after="0"/>
      </w:pPr>
      <w:r>
        <w:rPr/>
        <w:t xml:space="preserve">一、新型安全风险倒逼防护需求升级</w:t>
      </w:r>
    </w:p>
    <w:p>
      <w:pPr>
        <w:spacing w:before="75" w:after="0"/>
      </w:pPr>
      <w:r>
        <w:rPr/>
        <w:t xml:space="preserve">二、下游行业数字化转型拉动采购</w:t>
      </w:r>
    </w:p>
    <w:p>
      <w:pPr>
        <w:spacing w:before="75" w:after="0"/>
      </w:pPr>
      <w:r>
        <w:rPr/>
        <w:t xml:space="preserve">三、技术迭代带动产品能力迭代</w:t>
      </w:r>
    </w:p>
    <w:p>
      <w:pPr>
        <w:spacing w:before="75" w:after="0"/>
      </w:pPr>
      <w:r>
        <w:rPr/>
        <w:t xml:space="preserve">第三节 行业制约因素分析</w:t>
      </w:r>
    </w:p>
    <w:p>
      <w:pPr>
        <w:spacing w:before="75" w:after="0"/>
      </w:pPr>
      <w:r>
        <w:rPr/>
        <w:t xml:space="preserve">一、技术攻关难点约束</w:t>
      </w:r>
    </w:p>
    <w:p>
      <w:pPr>
        <w:spacing w:before="75" w:after="0"/>
      </w:pPr>
      <w:r>
        <w:rPr/>
        <w:t xml:space="preserve">二、专业人才供给缺口</w:t>
      </w:r>
    </w:p>
    <w:p>
      <w:pPr>
        <w:spacing w:before="75" w:after="0"/>
      </w:pPr>
      <w:r>
        <w:rPr/>
        <w:t xml:space="preserve">三、商业模式落地现实障碍</w:t>
      </w:r>
    </w:p>
    <w:p>
      <w:pPr>
        <w:spacing w:before="75" w:after="0"/>
      </w:pPr>
      <w:r>
        <w:rPr>
          <w:b w:val="1"/>
          <w:bCs w:val="1"/>
        </w:rPr>
        <w:t xml:space="preserve">第四章 中国ai安全产业链全景分析</w:t>
      </w:r>
    </w:p>
    <w:p>
      <w:pPr>
        <w:spacing w:before="75" w:after="0"/>
      </w:pPr>
      <w:r>
        <w:rPr/>
        <w:t xml:space="preserve">第一节 产业链整体架构</w:t>
      </w:r>
    </w:p>
    <w:p>
      <w:pPr>
        <w:spacing w:before="75" w:after="0"/>
      </w:pPr>
      <w:r>
        <w:rPr/>
        <w:t xml:space="preserve">一、产业链层级拆解</w:t>
      </w:r>
    </w:p>
    <w:p>
      <w:pPr>
        <w:spacing w:before="75" w:after="0"/>
      </w:pPr>
      <w:r>
        <w:rPr/>
        <w:t xml:space="preserve">二、产业链价值流转逻辑</w:t>
      </w:r>
    </w:p>
    <w:p>
      <w:pPr>
        <w:spacing w:before="75" w:after="0"/>
      </w:pPr>
      <w:r>
        <w:rPr/>
        <w:t xml:space="preserve">三、产业链价值分布特征</w:t>
      </w:r>
    </w:p>
    <w:p>
      <w:pPr>
        <w:spacing w:before="75" w:after="0"/>
      </w:pPr>
      <w:r>
        <w:rPr/>
        <w:t xml:space="preserve">第二节 上游环节分析</w:t>
      </w:r>
    </w:p>
    <w:p>
      <w:pPr>
        <w:spacing w:before="75" w:after="0"/>
      </w:pPr>
      <w:r>
        <w:rPr/>
        <w:t xml:space="preserve">一、算力与基础组件供给现状</w:t>
      </w:r>
    </w:p>
    <w:p>
      <w:pPr>
        <w:spacing w:before="75" w:after="0"/>
      </w:pPr>
      <w:r>
        <w:rPr/>
        <w:t xml:space="preserve">二、基础软件与算法工具供给</w:t>
      </w:r>
    </w:p>
    <w:p>
      <w:pPr>
        <w:spacing w:before="75" w:after="0"/>
      </w:pPr>
      <w:r>
        <w:rPr/>
        <w:t xml:space="preserve">三、上游供给对中游的影响传导</w:t>
      </w:r>
    </w:p>
    <w:p>
      <w:pPr>
        <w:spacing w:before="75" w:after="0"/>
      </w:pPr>
      <w:r>
        <w:rPr/>
        <w:t xml:space="preserve">第三节 中游环节分析</w:t>
      </w:r>
    </w:p>
    <w:p>
      <w:pPr>
        <w:spacing w:before="75" w:after="0"/>
      </w:pPr>
      <w:r>
        <w:rPr/>
        <w:t xml:space="preserve">一、ai安全产品板块构成</w:t>
      </w:r>
    </w:p>
    <w:p>
      <w:pPr>
        <w:spacing w:before="75" w:after="0"/>
      </w:pPr>
      <w:r>
        <w:rPr/>
        <w:t xml:space="preserve">二、ai安全解决方案板块</w:t>
      </w:r>
    </w:p>
    <w:p>
      <w:pPr>
        <w:spacing w:before="75" w:after="0"/>
      </w:pPr>
      <w:r>
        <w:rPr/>
        <w:t xml:space="preserve">三、技术服务板块运行特征</w:t>
      </w:r>
    </w:p>
    <w:p>
      <w:pPr>
        <w:spacing w:before="75" w:after="0"/>
      </w:pPr>
      <w:r>
        <w:rPr/>
        <w:t xml:space="preserve">第四节 下游应用环节分析</w:t>
      </w:r>
    </w:p>
    <w:p>
      <w:pPr>
        <w:spacing w:before="75" w:after="0"/>
      </w:pPr>
      <w:r>
        <w:rPr/>
        <w:t xml:space="preserve">一、下游行业需求特征</w:t>
      </w:r>
    </w:p>
    <w:p>
      <w:pPr>
        <w:spacing w:before="75" w:after="0"/>
      </w:pPr>
      <w:r>
        <w:rPr/>
        <w:t xml:space="preserve">二、下游采购模式分析</w:t>
      </w:r>
    </w:p>
    <w:p>
      <w:pPr>
        <w:spacing w:before="75" w:after="0"/>
      </w:pPr>
      <w:r>
        <w:rPr/>
        <w:t xml:space="preserve">三、下游需求变化传导机制</w:t>
      </w:r>
    </w:p>
    <w:p>
      <w:pPr>
        <w:spacing w:before="75" w:after="0"/>
      </w:pPr>
      <w:r>
        <w:rPr>
          <w:b w:val="1"/>
          <w:bCs w:val="1"/>
        </w:rPr>
        <w:t xml:space="preserve">第五章 2024‑2026年中国ai安全市场规模分析</w:t>
      </w:r>
    </w:p>
    <w:p>
      <w:pPr>
        <w:spacing w:before="75" w:after="0"/>
      </w:pPr>
      <w:r>
        <w:rPr/>
        <w:t xml:space="preserve">第一节 行业整体市场规模</w:t>
      </w:r>
    </w:p>
    <w:p>
      <w:pPr>
        <w:spacing w:before="75" w:after="0"/>
      </w:pPr>
      <w:r>
        <w:rPr/>
        <w:t xml:space="preserve">一、行业整体营收规模统计</w:t>
      </w:r>
    </w:p>
    <w:p>
      <w:pPr>
        <w:spacing w:before="75" w:after="0"/>
      </w:pPr>
      <w:r>
        <w:rPr/>
        <w:t xml:space="preserve">二、市场增速变化分析</w:t>
      </w:r>
    </w:p>
    <w:p>
      <w:pPr>
        <w:spacing w:before="75" w:after="0"/>
      </w:pPr>
      <w:r>
        <w:rPr/>
        <w:t xml:space="preserve">三、市场容量变化逻辑</w:t>
      </w:r>
    </w:p>
    <w:p>
      <w:pPr>
        <w:spacing w:before="75" w:after="0"/>
      </w:pPr>
      <w:r>
        <w:rPr/>
        <w:t xml:space="preserve">第二节 细分产品市场规模</w:t>
      </w:r>
    </w:p>
    <w:p>
      <w:pPr>
        <w:spacing w:before="75" w:after="0"/>
      </w:pPr>
      <w:r>
        <w:rPr/>
        <w:t xml:space="preserve">一、模型安全产品市场规模</w:t>
      </w:r>
    </w:p>
    <w:p>
      <w:pPr>
        <w:spacing w:before="75" w:after="0"/>
      </w:pPr>
      <w:r>
        <w:rPr/>
        <w:t xml:space="preserve">二、内容安全产品市场规模</w:t>
      </w:r>
    </w:p>
    <w:p>
      <w:pPr>
        <w:spacing w:before="75" w:after="0"/>
      </w:pPr>
      <w:r>
        <w:rPr/>
        <w:t xml:space="preserve">三、ai安全运营服务市场规模</w:t>
      </w:r>
    </w:p>
    <w:p>
      <w:pPr>
        <w:spacing w:before="75" w:after="0"/>
      </w:pPr>
      <w:r>
        <w:rPr/>
        <w:t xml:space="preserve">第三节 区域市场规模结构</w:t>
      </w:r>
    </w:p>
    <w:p>
      <w:pPr>
        <w:spacing w:before="75" w:after="0"/>
      </w:pPr>
      <w:r>
        <w:rPr/>
        <w:t xml:space="preserve">一、重点区域市场体量对比</w:t>
      </w:r>
    </w:p>
    <w:p>
      <w:pPr>
        <w:spacing w:before="75" w:after="0"/>
      </w:pPr>
      <w:r>
        <w:rPr/>
        <w:t xml:space="preserve">二、区域市场增速差异</w:t>
      </w:r>
    </w:p>
    <w:p>
      <w:pPr>
        <w:spacing w:before="75" w:after="0"/>
      </w:pPr>
      <w:r>
        <w:rPr/>
        <w:t xml:space="preserve">三、区域市场发展分化成因</w:t>
      </w:r>
    </w:p>
    <w:p>
      <w:pPr>
        <w:spacing w:before="75" w:after="0"/>
      </w:pPr>
      <w:r>
        <w:rPr>
          <w:b w:val="1"/>
          <w:bCs w:val="1"/>
        </w:rPr>
        <w:t xml:space="preserve">第六章 中国ai安全细分产品市场深度分析</w:t>
      </w:r>
    </w:p>
    <w:p>
      <w:pPr>
        <w:spacing w:before="75" w:after="0"/>
      </w:pPr>
      <w:r>
        <w:rPr/>
        <w:t xml:space="preserve">第一节 模型安全市场</w:t>
      </w:r>
    </w:p>
    <w:p>
      <w:pPr>
        <w:spacing w:before="75" w:after="0"/>
      </w:pPr>
      <w:r>
        <w:rPr/>
        <w:t xml:space="preserve">一、市场发展现状</w:t>
      </w:r>
    </w:p>
    <w:p>
      <w:pPr>
        <w:spacing w:before="75" w:after="0"/>
      </w:pPr>
      <w:r>
        <w:rPr/>
        <w:t xml:space="preserve">二、产品功能与能力维度</w:t>
      </w:r>
    </w:p>
    <w:p>
      <w:pPr>
        <w:spacing w:before="75" w:after="0"/>
      </w:pPr>
      <w:r>
        <w:rPr/>
        <w:t xml:space="preserve">三、市场供需特征</w:t>
      </w:r>
    </w:p>
    <w:p>
      <w:pPr>
        <w:spacing w:before="75" w:after="0"/>
      </w:pPr>
      <w:r>
        <w:rPr/>
        <w:t xml:space="preserve">第二节 内容安全市场</w:t>
      </w:r>
    </w:p>
    <w:p>
      <w:pPr>
        <w:spacing w:before="75" w:after="0"/>
      </w:pPr>
      <w:r>
        <w:rPr/>
        <w:t xml:space="preserve">一、市场发展现状</w:t>
      </w:r>
    </w:p>
    <w:p>
      <w:pPr>
        <w:spacing w:before="75" w:after="0"/>
      </w:pPr>
      <w:r>
        <w:rPr/>
        <w:t xml:space="preserve">二、产品应用场景分布</w:t>
      </w:r>
    </w:p>
    <w:p>
      <w:pPr>
        <w:spacing w:before="75" w:after="0"/>
      </w:pPr>
      <w:r>
        <w:rPr/>
        <w:t xml:space="preserve">三、市场供需特征</w:t>
      </w:r>
    </w:p>
    <w:p>
      <w:pPr>
        <w:spacing w:before="75" w:after="0"/>
      </w:pPr>
      <w:r>
        <w:rPr/>
        <w:t xml:space="preserve">第三节 ai安全治理与审计市场</w:t>
      </w:r>
    </w:p>
    <w:p>
      <w:pPr>
        <w:spacing w:before="75" w:after="0"/>
      </w:pPr>
      <w:r>
        <w:rPr/>
        <w:t xml:space="preserve">一、市场发展现状</w:t>
      </w:r>
    </w:p>
    <w:p>
      <w:pPr>
        <w:spacing w:before="75" w:after="0"/>
      </w:pPr>
      <w:r>
        <w:rPr/>
        <w:t xml:space="preserve">二、产品能力边界</w:t>
      </w:r>
    </w:p>
    <w:p>
      <w:pPr>
        <w:spacing w:before="75" w:after="0"/>
      </w:pPr>
      <w:r>
        <w:rPr/>
        <w:t xml:space="preserve">三、市场供需特征</w:t>
      </w:r>
    </w:p>
    <w:p>
      <w:pPr>
        <w:spacing w:before="75" w:after="0"/>
      </w:pPr>
      <w:r>
        <w:rPr>
          <w:b w:val="1"/>
          <w:bCs w:val="1"/>
        </w:rPr>
        <w:t xml:space="preserve">第七章 中国ai安全下游应用市场需求分析</w:t>
      </w:r>
    </w:p>
    <w:p>
      <w:pPr>
        <w:spacing w:before="75" w:after="0"/>
      </w:pPr>
      <w:r>
        <w:rPr/>
        <w:t xml:space="preserve">第一节 金融行业ai安全应用市场</w:t>
      </w:r>
    </w:p>
    <w:p>
      <w:pPr>
        <w:spacing w:before="75" w:after="0"/>
      </w:pPr>
      <w:r>
        <w:rPr/>
        <w:t xml:space="preserve">一、行业风险场景梳理</w:t>
      </w:r>
    </w:p>
    <w:p>
      <w:pPr>
        <w:spacing w:before="75" w:after="0"/>
      </w:pPr>
      <w:r>
        <w:rPr/>
        <w:t xml:space="preserve">二、市场需求体量与结构</w:t>
      </w:r>
    </w:p>
    <w:p>
      <w:pPr>
        <w:spacing w:before="75" w:after="0"/>
      </w:pPr>
      <w:r>
        <w:rPr/>
        <w:t xml:space="preserve">三、需求演变方向</w:t>
      </w:r>
    </w:p>
    <w:p>
      <w:pPr>
        <w:spacing w:before="75" w:after="0"/>
      </w:pPr>
      <w:r>
        <w:rPr/>
        <w:t xml:space="preserve">第二节 政务行业ai安全应用市场</w:t>
      </w:r>
    </w:p>
    <w:p>
      <w:pPr>
        <w:spacing w:before="75" w:after="0"/>
      </w:pPr>
      <w:r>
        <w:rPr/>
        <w:t xml:space="preserve">一、行业风险场景梳理</w:t>
      </w:r>
    </w:p>
    <w:p>
      <w:pPr>
        <w:spacing w:before="75" w:after="0"/>
      </w:pPr>
      <w:r>
        <w:rPr/>
        <w:t xml:space="preserve">二、市场需求体量与结构</w:t>
      </w:r>
    </w:p>
    <w:p>
      <w:pPr>
        <w:spacing w:before="75" w:after="0"/>
      </w:pPr>
      <w:r>
        <w:rPr/>
        <w:t xml:space="preserve">三、需求演变方向</w:t>
      </w:r>
    </w:p>
    <w:p>
      <w:pPr>
        <w:spacing w:before="75" w:after="0"/>
      </w:pPr>
      <w:r>
        <w:rPr/>
        <w:t xml:space="preserve">第三节 互联网行业ai安全应用市场</w:t>
      </w:r>
    </w:p>
    <w:p>
      <w:pPr>
        <w:spacing w:before="75" w:after="0"/>
      </w:pPr>
      <w:r>
        <w:rPr/>
        <w:t xml:space="preserve">一、行业风险场景梳理</w:t>
      </w:r>
    </w:p>
    <w:p>
      <w:pPr>
        <w:spacing w:before="75" w:after="0"/>
      </w:pPr>
      <w:r>
        <w:rPr/>
        <w:t xml:space="preserve">二、市场需求体量与结构</w:t>
      </w:r>
    </w:p>
    <w:p>
      <w:pPr>
        <w:spacing w:before="75" w:after="0"/>
      </w:pPr>
      <w:r>
        <w:rPr/>
        <w:t xml:space="preserve">三、需求演变方向</w:t>
      </w:r>
    </w:p>
    <w:p>
      <w:pPr>
        <w:spacing w:before="75" w:after="0"/>
      </w:pPr>
      <w:r>
        <w:rPr/>
        <w:t xml:space="preserve">第四节 工业及其他行业应用市场</w:t>
      </w:r>
    </w:p>
    <w:p>
      <w:pPr>
        <w:spacing w:before="75" w:after="0"/>
      </w:pPr>
      <w:r>
        <w:rPr/>
        <w:t xml:space="preserve">一、行业风险场景梳理</w:t>
      </w:r>
    </w:p>
    <w:p>
      <w:pPr>
        <w:spacing w:before="75" w:after="0"/>
      </w:pPr>
      <w:r>
        <w:rPr/>
        <w:t xml:space="preserve">二、市场需求体量与结构</w:t>
      </w:r>
    </w:p>
    <w:p>
      <w:pPr>
        <w:spacing w:before="75" w:after="0"/>
      </w:pPr>
      <w:r>
        <w:rPr/>
        <w:t xml:space="preserve">三、需求演变方向</w:t>
      </w:r>
    </w:p>
    <w:p>
      <w:pPr>
        <w:spacing w:before="75" w:after="0"/>
      </w:pPr>
      <w:r>
        <w:rPr>
          <w:b w:val="1"/>
          <w:bCs w:val="1"/>
        </w:rPr>
        <w:t xml:space="preserve">第八章 中国ai安全行业供给格局分析</w:t>
      </w:r>
    </w:p>
    <w:p>
      <w:pPr>
        <w:spacing w:before="75" w:after="0"/>
      </w:pPr>
      <w:r>
        <w:rPr/>
        <w:t xml:space="preserve">第一节 行业供给总体概况</w:t>
      </w:r>
    </w:p>
    <w:p>
      <w:pPr>
        <w:spacing w:before="75" w:after="0"/>
      </w:pPr>
      <w:r>
        <w:rPr/>
        <w:t xml:space="preserve">一、市场参与主体类型划分</w:t>
      </w:r>
    </w:p>
    <w:p>
      <w:pPr>
        <w:spacing w:before="75" w:after="0"/>
      </w:pPr>
      <w:r>
        <w:rPr/>
        <w:t xml:space="preserve">二、企业数量与增长变化</w:t>
      </w:r>
    </w:p>
    <w:p>
      <w:pPr>
        <w:spacing w:before="75" w:after="0"/>
      </w:pPr>
      <w:r>
        <w:rPr/>
        <w:t xml:space="preserve">三、企业区域分布特征</w:t>
      </w:r>
    </w:p>
    <w:p>
      <w:pPr>
        <w:spacing w:before="75" w:after="0"/>
      </w:pPr>
      <w:r>
        <w:rPr/>
        <w:t xml:space="preserve">第二节 行业市场集中度分析</w:t>
      </w:r>
    </w:p>
    <w:p>
      <w:pPr>
        <w:spacing w:before="75" w:after="0"/>
      </w:pPr>
      <w:r>
        <w:rPr/>
        <w:t xml:space="preserve">一、行业cr3、cr5、cr10测算</w:t>
      </w:r>
    </w:p>
    <w:p>
      <w:pPr>
        <w:spacing w:before="75" w:after="0"/>
      </w:pPr>
      <w:r>
        <w:rPr/>
        <w:t xml:space="preserve">二、集中度变化趋势</w:t>
      </w:r>
    </w:p>
    <w:p>
      <w:pPr>
        <w:spacing w:before="75" w:after="0"/>
      </w:pPr>
      <w:r>
        <w:rPr/>
        <w:t xml:space="preserve">三、集中度变动内在逻辑</w:t>
      </w:r>
    </w:p>
    <w:p>
      <w:pPr>
        <w:spacing w:before="75" w:after="0"/>
      </w:pPr>
      <w:r>
        <w:rPr/>
        <w:t xml:space="preserve">第三节 行业竞争维度拆解</w:t>
      </w:r>
    </w:p>
    <w:p>
      <w:pPr>
        <w:spacing w:before="75" w:after="0"/>
      </w:pPr>
      <w:r>
        <w:rPr/>
        <w:t xml:space="preserve">一、技术能力维度竞争</w:t>
      </w:r>
    </w:p>
    <w:p>
      <w:pPr>
        <w:spacing w:before="75" w:after="0"/>
      </w:pPr>
      <w:r>
        <w:rPr/>
        <w:t xml:space="preserve">二、产品方案维度竞争</w:t>
      </w:r>
    </w:p>
    <w:p>
      <w:pPr>
        <w:spacing w:before="75" w:after="0"/>
      </w:pPr>
      <w:r>
        <w:rPr/>
        <w:t xml:space="preserve">三、客户渠道维度竞争</w:t>
      </w:r>
    </w:p>
    <w:p>
      <w:pPr>
        <w:spacing w:before="75" w:after="0"/>
      </w:pPr>
      <w:r>
        <w:rPr>
          <w:b w:val="1"/>
          <w:bCs w:val="1"/>
        </w:rPr>
        <w:t xml:space="preserve">第九章 中国ai安全行业投融资与并购重组分析</w:t>
      </w:r>
    </w:p>
    <w:p>
      <w:pPr>
        <w:spacing w:before="75" w:after="0"/>
      </w:pPr>
      <w:r>
        <w:rPr/>
        <w:t xml:space="preserve">第一节 行业投融资现状</w:t>
      </w:r>
    </w:p>
    <w:p>
      <w:pPr>
        <w:spacing w:before="75" w:after="0"/>
      </w:pPr>
      <w:r>
        <w:rPr/>
        <w:t xml:space="preserve">一、投融资规模统计</w:t>
      </w:r>
    </w:p>
    <w:p>
      <w:pPr>
        <w:spacing w:before="75" w:after="0"/>
      </w:pPr>
      <w:r>
        <w:rPr/>
        <w:t xml:space="preserve">二、投融资轮次分布特征</w:t>
      </w:r>
    </w:p>
    <w:p>
      <w:pPr>
        <w:spacing w:before="75" w:after="0"/>
      </w:pPr>
      <w:r>
        <w:rPr/>
        <w:t xml:space="preserve">三、投融资重点赛道分布</w:t>
      </w:r>
    </w:p>
    <w:p>
      <w:pPr>
        <w:spacing w:before="75" w:after="0"/>
      </w:pPr>
      <w:r>
        <w:rPr/>
        <w:t xml:space="preserve">第二节 行业并购重组情况</w:t>
      </w:r>
    </w:p>
    <w:p>
      <w:pPr>
        <w:spacing w:before="75" w:after="0"/>
      </w:pPr>
      <w:r>
        <w:rPr/>
        <w:t xml:space="preserve">一、并购重组总体概况</w:t>
      </w:r>
    </w:p>
    <w:p>
      <w:pPr>
        <w:spacing w:before="75" w:after="0"/>
      </w:pPr>
      <w:r>
        <w:rPr/>
        <w:t xml:space="preserve">二、并购主要动因</w:t>
      </w:r>
    </w:p>
    <w:p>
      <w:pPr>
        <w:spacing w:before="75" w:after="0"/>
      </w:pPr>
      <w:r>
        <w:rPr/>
        <w:t xml:space="preserve">三、并购交易模式分析</w:t>
      </w:r>
    </w:p>
    <w:p>
      <w:pPr>
        <w:spacing w:before="75" w:after="0"/>
      </w:pPr>
      <w:r>
        <w:rPr/>
        <w:t xml:space="preserve">第三节 2026‑2030年投融资趋势预判</w:t>
      </w:r>
    </w:p>
    <w:p>
      <w:pPr>
        <w:spacing w:before="75" w:after="0"/>
      </w:pPr>
      <w:r>
        <w:rPr/>
        <w:t xml:space="preserve">一、资本关注方向变化</w:t>
      </w:r>
    </w:p>
    <w:p>
      <w:pPr>
        <w:spacing w:before="75" w:after="0"/>
      </w:pPr>
      <w:r>
        <w:rPr/>
        <w:t xml:space="preserve">二、并购整合发展方向</w:t>
      </w:r>
    </w:p>
    <w:p>
      <w:pPr>
        <w:spacing w:before="75" w:after="0"/>
      </w:pPr>
      <w:r>
        <w:rPr/>
        <w:t xml:space="preserve">三、退出路径发展预判</w:t>
      </w:r>
    </w:p>
    <w:p>
      <w:pPr>
        <w:spacing w:before="75" w:after="0"/>
      </w:pPr>
      <w:r>
        <w:rPr>
          <w:b w:val="1"/>
          <w:bCs w:val="1"/>
        </w:rPr>
        <w:t xml:space="preserve">第十章 国内十大ai安全重点企业深度分析</w:t>
      </w:r>
    </w:p>
    <w:p>
      <w:pPr>
        <w:spacing w:before="75" w:after="0"/>
      </w:pPr>
      <w:r>
        <w:rPr/>
        <w:t xml:space="preserve">第一节 奇安信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二、产品与经营分析</w:t>
      </w:r>
    </w:p>
    <w:p>
      <w:pPr>
        <w:spacing w:before="75" w:after="0"/>
      </w:pPr>
      <w:r>
        <w:rPr/>
        <w:t xml:space="preserve">三、竞争优势与市场地位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第二节 安恒信息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二、产品与经营分析</w:t>
      </w:r>
    </w:p>
    <w:p>
      <w:pPr>
        <w:spacing w:before="75" w:after="0"/>
      </w:pPr>
      <w:r>
        <w:rPr/>
        <w:t xml:space="preserve">三、竞争优势与市场地位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第三节 绿盟科技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二、产品与经营分析</w:t>
      </w:r>
    </w:p>
    <w:p>
      <w:pPr>
        <w:spacing w:before="75" w:after="0"/>
      </w:pPr>
      <w:r>
        <w:rPr/>
        <w:t xml:space="preserve">三、竞争优势与市场地位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第四节 启明星辰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二、产品与经营分析</w:t>
      </w:r>
    </w:p>
    <w:p>
      <w:pPr>
        <w:spacing w:before="75" w:after="0"/>
      </w:pPr>
      <w:r>
        <w:rPr/>
        <w:t xml:space="preserve">三、竞争优势与市场地位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第五节 深信服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二、产品与经营分析</w:t>
      </w:r>
    </w:p>
    <w:p>
      <w:pPr>
        <w:spacing w:before="75" w:after="0"/>
      </w:pPr>
      <w:r>
        <w:rPr/>
        <w:t xml:space="preserve">三、竞争优势与市场地位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第六节 360数字安全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二、产品与经营分析</w:t>
      </w:r>
    </w:p>
    <w:p>
      <w:pPr>
        <w:spacing w:before="75" w:after="0"/>
      </w:pPr>
      <w:r>
        <w:rPr/>
        <w:t xml:space="preserve">三、竞争优势与市场地位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第七节 华为云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二、产品与经营分析</w:t>
      </w:r>
    </w:p>
    <w:p>
      <w:pPr>
        <w:spacing w:before="75" w:after="0"/>
      </w:pPr>
      <w:r>
        <w:rPr/>
        <w:t xml:space="preserve">三、竞争优势与市场地位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第八节 阿里云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二、产品与经营分析</w:t>
      </w:r>
    </w:p>
    <w:p>
      <w:pPr>
        <w:spacing w:before="75" w:after="0"/>
      </w:pPr>
      <w:r>
        <w:rPr/>
        <w:t xml:space="preserve">三、竞争优势与市场地位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第九节 网易易盾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二、产品与经营分析</w:t>
      </w:r>
    </w:p>
    <w:p>
      <w:pPr>
        <w:spacing w:before="75" w:after="0"/>
      </w:pPr>
      <w:r>
        <w:rPr/>
        <w:t xml:space="preserve">三、竞争优势与市场地位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第十节 瑞莱智慧realai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二、产品与经营分析</w:t>
      </w:r>
    </w:p>
    <w:p>
      <w:pPr>
        <w:spacing w:before="75" w:after="0"/>
      </w:pPr>
      <w:r>
        <w:rPr/>
        <w:t xml:space="preserve">三、竞争优势与市场地位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>
          <w:b w:val="1"/>
          <w:bCs w:val="1"/>
        </w:rPr>
        <w:t xml:space="preserve">第十一章 中国ai安全行业技术发展现状与迭代方向</w:t>
      </w:r>
    </w:p>
    <w:p>
      <w:pPr>
        <w:spacing w:before="75" w:after="0"/>
      </w:pPr>
      <w:r>
        <w:rPr/>
        <w:t xml:space="preserve">第一节 当前主流技术落地水平</w:t>
      </w:r>
    </w:p>
    <w:p>
      <w:pPr>
        <w:spacing w:before="75" w:after="0"/>
      </w:pPr>
      <w:r>
        <w:rPr/>
        <w:t xml:space="preserve">一、模型攻防检测技术落地情况</w:t>
      </w:r>
    </w:p>
    <w:p>
      <w:pPr>
        <w:spacing w:before="75" w:after="0"/>
      </w:pPr>
      <w:r>
        <w:rPr/>
        <w:t xml:space="preserve">二、内容识别风控技术落地情况</w:t>
      </w:r>
    </w:p>
    <w:p>
      <w:pPr>
        <w:spacing w:before="75" w:after="0"/>
      </w:pPr>
      <w:r>
        <w:rPr/>
        <w:t xml:space="preserve">三、ai安全审计技术落地情况</w:t>
      </w:r>
    </w:p>
    <w:p>
      <w:pPr>
        <w:spacing w:before="75" w:after="0"/>
      </w:pPr>
      <w:r>
        <w:rPr/>
        <w:t xml:space="preserve">第二节 行业现存技术痛点</w:t>
      </w:r>
    </w:p>
    <w:p>
      <w:pPr>
        <w:spacing w:before="75" w:after="0"/>
      </w:pPr>
      <w:r>
        <w:rPr/>
        <w:t xml:space="preserve">一、对抗样本识别技术短板</w:t>
      </w:r>
    </w:p>
    <w:p>
      <w:pPr>
        <w:spacing w:before="75" w:after="0"/>
      </w:pPr>
      <w:r>
        <w:rPr/>
        <w:t xml:space="preserve">二、大模型全链路防护技术难点</w:t>
      </w:r>
    </w:p>
    <w:p>
      <w:pPr>
        <w:spacing w:before="75" w:after="0"/>
      </w:pPr>
      <w:r>
        <w:rPr/>
        <w:t xml:space="preserve">三、异构ai系统适配技术难题</w:t>
      </w:r>
    </w:p>
    <w:p>
      <w:pPr>
        <w:spacing w:before="75" w:after="0"/>
      </w:pPr>
      <w:r>
        <w:rPr/>
        <w:t xml:space="preserve">第三节 中长期技术演进方向</w:t>
      </w:r>
    </w:p>
    <w:p>
      <w:pPr>
        <w:spacing w:before="75" w:after="0"/>
      </w:pPr>
      <w:r>
        <w:rPr/>
        <w:t xml:space="preserve">一、ai原生防护技术演进</w:t>
      </w:r>
    </w:p>
    <w:p>
      <w:pPr>
        <w:spacing w:before="75" w:after="0"/>
      </w:pPr>
      <w:r>
        <w:rPr/>
        <w:t xml:space="preserve">二、自动化攻防技术演进</w:t>
      </w:r>
    </w:p>
    <w:p>
      <w:pPr>
        <w:spacing w:before="75" w:after="0"/>
      </w:pPr>
      <w:r>
        <w:rPr/>
        <w:t xml:space="preserve">三、端云协同安全技术演进</w:t>
      </w:r>
    </w:p>
    <w:p>
      <w:pPr>
        <w:spacing w:before="75" w:after="0"/>
      </w:pPr>
      <w:r>
        <w:rPr>
          <w:b w:val="1"/>
          <w:bCs w:val="1"/>
        </w:rPr>
        <w:t xml:space="preserve">第十二章 中国ai安全行业壁垒与进入退出分析</w:t>
      </w:r>
    </w:p>
    <w:p>
      <w:pPr>
        <w:spacing w:before="75" w:after="0"/>
      </w:pPr>
      <w:r>
        <w:rPr/>
        <w:t xml:space="preserve">第一节 行业核心进入壁垒</w:t>
      </w:r>
    </w:p>
    <w:p>
      <w:pPr>
        <w:spacing w:before="75" w:after="0"/>
      </w:pPr>
      <w:r>
        <w:rPr/>
        <w:t xml:space="preserve">一、技术研发壁垒</w:t>
      </w:r>
    </w:p>
    <w:p>
      <w:pPr>
        <w:spacing w:before="75" w:after="0"/>
      </w:pPr>
      <w:r>
        <w:rPr/>
        <w:t xml:space="preserve">二、项目实践经验壁垒</w:t>
      </w:r>
    </w:p>
    <w:p>
      <w:pPr>
        <w:spacing w:before="75" w:after="0"/>
      </w:pPr>
      <w:r>
        <w:rPr/>
        <w:t xml:space="preserve">三、人才资源壁垒</w:t>
      </w:r>
    </w:p>
    <w:p>
      <w:pPr>
        <w:spacing w:before="75" w:after="0"/>
      </w:pPr>
      <w:r>
        <w:rPr/>
        <w:t xml:space="preserve">第二节 行业退出障碍分析</w:t>
      </w:r>
    </w:p>
    <w:p>
      <w:pPr>
        <w:spacing w:before="75" w:after="0"/>
      </w:pPr>
      <w:r>
        <w:rPr/>
        <w:t xml:space="preserve">一、资产专用性带来退出约束</w:t>
      </w:r>
    </w:p>
    <w:p>
      <w:pPr>
        <w:spacing w:before="75" w:after="0"/>
      </w:pPr>
      <w:r>
        <w:rPr/>
        <w:t xml:space="preserve">二、客户合约绑定约束</w:t>
      </w:r>
    </w:p>
    <w:p>
      <w:pPr>
        <w:spacing w:before="75" w:after="0"/>
      </w:pPr>
      <w:r>
        <w:rPr/>
        <w:t xml:space="preserve">三、知识产权沉没成本影响</w:t>
      </w:r>
    </w:p>
    <w:p>
      <w:pPr>
        <w:spacing w:before="75" w:after="0"/>
      </w:pPr>
      <w:r>
        <w:rPr/>
        <w:t xml:space="preserve">第三节 行业企业生存关键要素</w:t>
      </w:r>
    </w:p>
    <w:p>
      <w:pPr>
        <w:spacing w:before="75" w:after="0"/>
      </w:pPr>
      <w:r>
        <w:rPr/>
        <w:t xml:space="preserve">一、持续技术迭代能力</w:t>
      </w:r>
    </w:p>
    <w:p>
      <w:pPr>
        <w:spacing w:before="75" w:after="0"/>
      </w:pPr>
      <w:r>
        <w:rPr/>
        <w:t xml:space="preserve">二、场景化方案交付能力</w:t>
      </w:r>
    </w:p>
    <w:p>
      <w:pPr>
        <w:spacing w:before="75" w:after="0"/>
      </w:pPr>
      <w:r>
        <w:rPr/>
        <w:t xml:space="preserve">三、成本管控与商业化能力</w:t>
      </w:r>
    </w:p>
    <w:p>
      <w:pPr>
        <w:spacing w:before="75" w:after="0"/>
      </w:pPr>
      <w:r>
        <w:rPr>
          <w:b w:val="1"/>
          <w:bCs w:val="1"/>
        </w:rPr>
        <w:t xml:space="preserve">第十三章 2026‑2030年中国ai安全行业市场前景预测</w:t>
      </w:r>
    </w:p>
    <w:p>
      <w:pPr>
        <w:spacing w:before="75" w:after="0"/>
      </w:pPr>
      <w:r>
        <w:rPr/>
        <w:t xml:space="preserve">第一节 行业整体市场规模预测</w:t>
      </w:r>
    </w:p>
    <w:p>
      <w:pPr>
        <w:spacing w:before="75" w:after="0"/>
      </w:pPr>
      <w:r>
        <w:rPr/>
        <w:t xml:space="preserve">一、整体市场规模与增速预测</w:t>
      </w:r>
    </w:p>
    <w:p>
      <w:pPr>
        <w:spacing w:before="75" w:after="0"/>
      </w:pPr>
      <w:r>
        <w:rPr/>
        <w:t xml:space="preserve">二、市场驱动增量测算逻辑</w:t>
      </w:r>
    </w:p>
    <w:p>
      <w:pPr>
        <w:spacing w:before="75" w:after="0"/>
      </w:pPr>
      <w:r>
        <w:rPr/>
        <w:t xml:space="preserve">三、市场上限约束条件</w:t>
      </w:r>
    </w:p>
    <w:p>
      <w:pPr>
        <w:spacing w:before="75" w:after="0"/>
      </w:pPr>
      <w:r>
        <w:rPr/>
        <w:t xml:space="preserve">第二节 细分产品市场预测</w:t>
      </w:r>
    </w:p>
    <w:p>
      <w:pPr>
        <w:spacing w:before="75" w:after="0"/>
      </w:pPr>
      <w:r>
        <w:rPr/>
        <w:t xml:space="preserve">一、模型安全产品市场预测</w:t>
      </w:r>
    </w:p>
    <w:p>
      <w:pPr>
        <w:spacing w:before="75" w:after="0"/>
      </w:pPr>
      <w:r>
        <w:rPr/>
        <w:t xml:space="preserve">二、内容安全产品市场预测</w:t>
      </w:r>
    </w:p>
    <w:p>
      <w:pPr>
        <w:spacing w:before="75" w:after="0"/>
      </w:pPr>
      <w:r>
        <w:rPr/>
        <w:t xml:space="preserve">三、ai安全服务市场预测</w:t>
      </w:r>
    </w:p>
    <w:p>
      <w:pPr>
        <w:spacing w:before="75" w:after="0"/>
      </w:pPr>
      <w:r>
        <w:rPr/>
        <w:t xml:space="preserve">第三节 下游应用市场空间预测</w:t>
      </w:r>
    </w:p>
    <w:p>
      <w:pPr>
        <w:spacing w:before="75" w:after="0"/>
      </w:pPr>
      <w:r>
        <w:rPr/>
        <w:t xml:space="preserve">一、金融领域市场空间预测</w:t>
      </w:r>
    </w:p>
    <w:p>
      <w:pPr>
        <w:spacing w:before="75" w:after="0"/>
      </w:pPr>
      <w:r>
        <w:rPr/>
        <w:t xml:space="preserve">二、政务领域市场空间预测</w:t>
      </w:r>
    </w:p>
    <w:p>
      <w:pPr>
        <w:spacing w:before="75" w:after="0"/>
      </w:pPr>
      <w:r>
        <w:rPr/>
        <w:t xml:space="preserve">三、互联网、工业领域市场预测</w:t>
      </w:r>
    </w:p>
    <w:p>
      <w:pPr>
        <w:spacing w:before="75" w:after="0"/>
      </w:pPr>
      <w:r>
        <w:rPr>
          <w:b w:val="1"/>
          <w:bCs w:val="1"/>
        </w:rPr>
        <w:t xml:space="preserve">第十四章 中国ai安全行业风险识别</w:t>
      </w:r>
    </w:p>
    <w:p>
      <w:pPr>
        <w:spacing w:before="75" w:after="0"/>
      </w:pPr>
      <w:r>
        <w:rPr/>
        <w:t xml:space="preserve">第一节 技术迭代风险</w:t>
      </w:r>
    </w:p>
    <w:p>
      <w:pPr>
        <w:spacing w:before="75" w:after="0"/>
      </w:pPr>
      <w:r>
        <w:rPr/>
        <w:t xml:space="preserve">一、ai技术快速迭代带来防护失效风险</w:t>
      </w:r>
    </w:p>
    <w:p>
      <w:pPr>
        <w:spacing w:before="75" w:after="0"/>
      </w:pPr>
      <w:r>
        <w:rPr/>
        <w:t xml:space="preserve">二、新型攻击手段带来技术滞后风险</w:t>
      </w:r>
    </w:p>
    <w:p>
      <w:pPr>
        <w:spacing w:before="75" w:after="0"/>
      </w:pPr>
      <w:r>
        <w:rPr/>
        <w:t xml:space="preserve">三、技术路线迭代带来投入沉没风险</w:t>
      </w:r>
    </w:p>
    <w:p>
      <w:pPr>
        <w:spacing w:before="75" w:after="0"/>
      </w:pPr>
      <w:r>
        <w:rPr/>
        <w:t xml:space="preserve">第二节 市场经营风险</w:t>
      </w:r>
    </w:p>
    <w:p>
      <w:pPr>
        <w:spacing w:before="75" w:after="0"/>
      </w:pPr>
      <w:r>
        <w:rPr/>
        <w:t xml:space="preserve">一、市场竞争加剧带来盈利承压风险</w:t>
      </w:r>
    </w:p>
    <w:p>
      <w:pPr>
        <w:spacing w:before="75" w:after="0"/>
      </w:pPr>
      <w:r>
        <w:rPr/>
        <w:t xml:space="preserve">二、下游客户预算波动带来需求波动风险</w:t>
      </w:r>
    </w:p>
    <w:p>
      <w:pPr>
        <w:spacing w:before="75" w:after="0"/>
      </w:pPr>
      <w:r>
        <w:rPr/>
        <w:t xml:space="preserve">三、项目交付不确定性带来经营风险</w:t>
      </w:r>
    </w:p>
    <w:p>
      <w:pPr>
        <w:spacing w:before="75" w:after="0"/>
      </w:pPr>
      <w:r>
        <w:rPr/>
        <w:t xml:space="preserve">第三节 产业链传导风险</w:t>
      </w:r>
    </w:p>
    <w:p>
      <w:pPr>
        <w:spacing w:before="75" w:after="0"/>
      </w:pPr>
      <w:r>
        <w:rPr/>
        <w:t xml:space="preserve">一、上游组件供给波动风险</w:t>
      </w:r>
    </w:p>
    <w:p>
      <w:pPr>
        <w:spacing w:before="75" w:after="0"/>
      </w:pPr>
      <w:r>
        <w:rPr/>
        <w:t xml:space="preserve">二、下游ai技术变革传导风险</w:t>
      </w:r>
    </w:p>
    <w:p>
      <w:pPr>
        <w:spacing w:before="75" w:after="0"/>
      </w:pPr>
      <w:r>
        <w:rPr/>
        <w:t xml:space="preserve">三、跨行业技术兼容风险</w:t>
      </w:r>
    </w:p>
    <w:p>
      <w:pPr>
        <w:spacing w:before="75" w:after="0"/>
      </w:pPr>
      <w:r>
        <w:rPr>
          <w:b w:val="1"/>
          <w:bCs w:val="1"/>
        </w:rPr>
        <w:t xml:space="preserve">第十五章 2026‑2030年行业发展趋势研判</w:t>
      </w:r>
    </w:p>
    <w:p>
      <w:pPr>
        <w:spacing w:before="75" w:after="0"/>
      </w:pPr>
      <w:r>
        <w:rPr/>
        <w:t xml:space="preserve">第一节 产品发展趋势</w:t>
      </w:r>
    </w:p>
    <w:p>
      <w:pPr>
        <w:spacing w:before="75" w:after="0"/>
      </w:pPr>
      <w:r>
        <w:rPr/>
        <w:t xml:space="preserve">一、安全左移，向ai研发前置延伸</w:t>
      </w:r>
    </w:p>
    <w:p>
      <w:pPr>
        <w:spacing w:before="75" w:after="0"/>
      </w:pPr>
      <w:r>
        <w:rPr/>
        <w:t xml:space="preserve">二、单点产品向一体化平台演进</w:t>
      </w:r>
    </w:p>
    <w:p>
      <w:pPr>
        <w:spacing w:before="75" w:after="0"/>
      </w:pPr>
      <w:r>
        <w:rPr/>
        <w:t xml:space="preserve">三、ai原生安全方案占比持续提升</w:t>
      </w:r>
    </w:p>
    <w:p>
      <w:pPr>
        <w:spacing w:before="75" w:after="0"/>
      </w:pPr>
      <w:r>
        <w:rPr/>
        <w:t xml:space="preserve">第二节 市场竞争格局趋势</w:t>
      </w:r>
    </w:p>
    <w:p>
      <w:pPr>
        <w:spacing w:before="75" w:after="0"/>
      </w:pPr>
      <w:r>
        <w:rPr/>
        <w:t xml:space="preserve">一、市场集中度变化方向</w:t>
      </w:r>
    </w:p>
    <w:p>
      <w:pPr>
        <w:spacing w:before="75" w:after="0"/>
      </w:pPr>
      <w:r>
        <w:rPr/>
        <w:t xml:space="preserve">二、厂商分工专业化趋势</w:t>
      </w:r>
    </w:p>
    <w:p>
      <w:pPr>
        <w:spacing w:before="75" w:after="0"/>
      </w:pPr>
      <w:r>
        <w:rPr/>
        <w:t xml:space="preserve">三、跨界参与者竞争态势演变</w:t>
      </w:r>
    </w:p>
    <w:p>
      <w:pPr>
        <w:spacing w:before="75" w:after="0"/>
      </w:pPr>
      <w:r>
        <w:rPr/>
        <w:t xml:space="preserve">第三节 商业模式发展趋势</w:t>
      </w:r>
    </w:p>
    <w:p>
      <w:pPr>
        <w:spacing w:before="75" w:after="0"/>
      </w:pPr>
      <w:r>
        <w:rPr/>
        <w:t xml:space="preserve">一、项目制向订阅服务模式转变</w:t>
      </w:r>
    </w:p>
    <w:p>
      <w:pPr>
        <w:spacing w:before="75" w:after="0"/>
      </w:pPr>
      <w:r>
        <w:rPr/>
        <w:t xml:space="preserve">二、大型政企向中小客户市场下沉</w:t>
      </w:r>
    </w:p>
    <w:p>
      <w:pPr>
        <w:spacing w:before="75" w:after="0"/>
      </w:pPr>
      <w:r>
        <w:rPr/>
        <w:t xml:space="preserve">三、技术输出、联合共建模式普及</w:t>
      </w:r>
    </w:p>
    <w:p>
      <w:pPr>
        <w:spacing w:before="75" w:after="0"/>
      </w:pPr>
      <w:r>
        <w:rPr>
          <w:b w:val="1"/>
          <w:bCs w:val="1"/>
        </w:rPr>
        <w:t xml:space="preserve">第十六章 行业发展策略与投资研判</w:t>
      </w:r>
    </w:p>
    <w:p>
      <w:pPr>
        <w:spacing w:before="75" w:after="0"/>
      </w:pPr>
      <w:r>
        <w:rPr/>
        <w:t xml:space="preserve">第一节 行业企业发展策略建议</w:t>
      </w:r>
    </w:p>
    <w:p>
      <w:pPr>
        <w:spacing w:before="75" w:after="0"/>
      </w:pPr>
      <w:r>
        <w:rPr/>
        <w:t xml:space="preserve">一、技术研发层面策略</w:t>
      </w:r>
    </w:p>
    <w:p>
      <w:pPr>
        <w:spacing w:before="75" w:after="0"/>
      </w:pPr>
      <w:r>
        <w:rPr/>
        <w:t xml:space="preserve">二、产品与方案建设策略</w:t>
      </w:r>
    </w:p>
    <w:p>
      <w:pPr>
        <w:spacing w:before="75" w:after="0"/>
      </w:pPr>
      <w:r>
        <w:rPr/>
        <w:t xml:space="preserve">三、市场拓展层面策略</w:t>
      </w:r>
    </w:p>
    <w:p>
      <w:pPr>
        <w:spacing w:before="75" w:after="0"/>
      </w:pPr>
      <w:r>
        <w:rPr/>
        <w:t xml:space="preserve">第二节 产业链参与者策略建议</w:t>
      </w:r>
    </w:p>
    <w:p>
      <w:pPr>
        <w:spacing w:before="75" w:after="0"/>
      </w:pPr>
      <w:r>
        <w:rPr/>
        <w:t xml:space="preserve">一、上游供应商发展策略</w:t>
      </w:r>
    </w:p>
    <w:p>
      <w:pPr>
        <w:spacing w:before="75" w:after="0"/>
      </w:pPr>
      <w:r>
        <w:rPr/>
        <w:t xml:space="preserve">二、中游厂商发展策略</w:t>
      </w:r>
    </w:p>
    <w:p>
      <w:pPr>
        <w:spacing w:before="75" w:after="0"/>
      </w:pPr>
      <w:r>
        <w:rPr/>
        <w:t xml:space="preserve">三、下游采购方选型策略</w:t>
      </w:r>
    </w:p>
    <w:p>
      <w:pPr>
        <w:spacing w:before="75" w:after="0"/>
      </w:pPr>
      <w:r>
        <w:rPr/>
        <w:t xml:space="preserve">第三节 投资机会与风险提示</w:t>
      </w:r>
    </w:p>
    <w:p>
      <w:pPr>
        <w:spacing w:before="75" w:after="0"/>
      </w:pPr>
      <w:r>
        <w:rPr/>
        <w:t xml:space="preserve">一、重点关注细分赛道</w:t>
      </w:r>
    </w:p>
    <w:p>
      <w:pPr>
        <w:spacing w:before="75" w:after="0"/>
      </w:pPr>
      <w:r>
        <w:rPr/>
        <w:t xml:space="preserve">二、投资评估核心指标</w:t>
      </w:r>
    </w:p>
    <w:p>
      <w:pPr>
        <w:spacing w:before="75" w:after="0"/>
      </w:pPr>
      <w:r>
        <w:rPr/>
        <w:t xml:space="preserve">三、投资风险综合提示</w:t>
      </w:r>
    </w:p>
    <w:p>
      <w:pPr>
        <w:spacing w:before="75" w:after="0"/>
      </w:pPr>
      <w:r>
        <w:rPr>
          <w:b w:val="1"/>
          <w:bCs w:val="1"/>
        </w:rPr>
        <w:t xml:space="preserve">第十七章 研究结论</w:t>
      </w:r>
    </w:p>
    <w:p>
      <w:pPr>
        <w:spacing w:before="75" w:after="0"/>
      </w:pPr>
      <w:r>
        <w:rPr/>
        <w:t xml:space="preserve">第一节 行业综合研究总结</w:t>
      </w:r>
    </w:p>
    <w:p>
      <w:pPr>
        <w:spacing w:before="75" w:after="0"/>
      </w:pPr>
      <w:r>
        <w:rPr/>
        <w:t xml:space="preserve">一、行业发展阶段总结</w:t>
      </w:r>
    </w:p>
    <w:p>
      <w:pPr>
        <w:spacing w:before="75" w:after="0"/>
      </w:pPr>
      <w:r>
        <w:rPr/>
        <w:t xml:space="preserve">二、市场供需核心特征总结</w:t>
      </w:r>
    </w:p>
    <w:p>
      <w:pPr>
        <w:spacing w:before="75" w:after="0"/>
      </w:pPr>
      <w:r>
        <w:rPr/>
        <w:t xml:space="preserve">三、竞争格局核心特征总结</w:t>
      </w:r>
    </w:p>
    <w:p>
      <w:pPr>
        <w:spacing w:before="75" w:after="0"/>
      </w:pPr>
      <w:r>
        <w:rPr/>
        <w:t xml:space="preserve">第二节 行业中长期综合判断</w:t>
      </w:r>
    </w:p>
    <w:p>
      <w:pPr>
        <w:spacing w:before="75" w:after="0"/>
      </w:pPr>
      <w:r>
        <w:rPr/>
        <w:t xml:space="preserve">一、行业增长空间判断</w:t>
      </w:r>
    </w:p>
    <w:p>
      <w:pPr>
        <w:spacing w:before="75" w:after="0"/>
      </w:pPr>
      <w:r>
        <w:rPr/>
        <w:t xml:space="preserve">二、技术变革方向判断</w:t>
      </w:r>
    </w:p>
    <w:p>
      <w:pPr>
        <w:spacing w:before="75" w:after="0"/>
      </w:pPr>
      <w:r>
        <w:rPr/>
        <w:t xml:space="preserve">三、市场格局演变判断</w:t>
      </w:r>
    </w:p>
    <w:p>
      <w:pPr>
        <w:spacing w:before="75" w:after="0"/>
      </w:pPr>
      <w:r>
        <w:rPr/>
        <w:t xml:space="preserve">第三节 综合启示</w:t>
      </w:r>
    </w:p>
    <w:p>
      <w:pPr>
        <w:spacing w:before="75" w:after="0"/>
      </w:pPr>
      <w:r>
        <w:rPr/>
        <w:t xml:space="preserve">一、产业发展层面启示</w:t>
      </w:r>
    </w:p>
    <w:p>
      <w:pPr>
        <w:spacing w:before="75" w:after="0"/>
      </w:pPr>
      <w:r>
        <w:rPr/>
        <w:t xml:space="preserve">二、企业经营层面启示</w:t>
      </w:r>
    </w:p>
    <w:p>
      <w:pPr>
        <w:spacing w:before="75" w:after="0"/>
      </w:pPr>
      <w:r>
        <w:rPr/>
        <w:t xml:space="preserve">三、投资决策层面启示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图表：ai安全行业产业链结构</w:t>
      </w:r>
    </w:p>
    <w:p>
      <w:pPr>
        <w:spacing w:before="75" w:after="0"/>
      </w:pPr>
      <w:r>
        <w:rPr/>
        <w:t xml:space="preserve">图表：2024‑2026年中国ai安全行业市场规模及增速走势</w:t>
      </w:r>
    </w:p>
    <w:p>
      <w:pPr>
        <w:spacing w:before="75" w:after="0"/>
      </w:pPr>
      <w:r>
        <w:rPr/>
        <w:t xml:space="preserve">图表：2024‑2026年中国ai安全细分产品市场规模占比</w:t>
      </w:r>
    </w:p>
    <w:p>
      <w:pPr>
        <w:spacing w:before="75" w:after="0"/>
      </w:pPr>
      <w:r>
        <w:rPr/>
        <w:t xml:space="preserve">图表：中国ai安全行业区域市场规模分布热力</w:t>
      </w:r>
    </w:p>
    <w:p>
      <w:pPr>
        <w:spacing w:before="75" w:after="0"/>
      </w:pPr>
      <w:r>
        <w:rPr/>
        <w:t xml:space="preserve">图表：2024‑2026年中国ai安全行业市场集中度变化</w:t>
      </w:r>
    </w:p>
    <w:p>
      <w:pPr>
        <w:spacing w:before="75" w:after="0"/>
      </w:pPr>
      <w:r>
        <w:rPr/>
        <w:t xml:space="preserve">图表：2024‑2026年中国ai安全行业投融资规模趋势</w:t>
      </w:r>
    </w:p>
    <w:p>
      <w:pPr>
        <w:spacing w:before="75" w:after="0"/>
      </w:pPr>
      <w:r>
        <w:rPr/>
        <w:t xml:space="preserve">图表：2026‑2030年中国ai安全整体市场规模预测曲线</w:t>
      </w:r>
    </w:p>
    <w:p>
      <w:pPr>
        <w:spacing w:before="75" w:after="0"/>
      </w:pPr>
      <w:r>
        <w:rPr/>
        <w:t xml:space="preserve">图表：2026‑2030年ai安全细分产品市场规模预测对比</w:t>
      </w:r>
    </w:p>
    <w:p>
      <w:pPr>
        <w:spacing w:before="75" w:after="0"/>
      </w:pPr>
      <w:r>
        <w:rPr/>
        <w:t xml:space="preserve">图表：ai安全技术成熟度演进路线图</w:t>
      </w:r>
    </w:p>
    <w:p>
      <w:pPr>
        <w:spacing w:before="75" w:after="0"/>
      </w:pPr>
      <w:r>
        <w:rPr/>
        <w:t xml:space="preserve">图表：中国ai安全下游各行业需求占比结构</w:t>
      </w:r>
    </w:p>
    <w:p>
      <w:pPr>
        <w:spacing w:before="75" w:after="0"/>
      </w:pPr>
      <w:r>
        <w:rPr/>
        <w:t xml:space="preserve">图表：ai安全风险分类对照</w:t>
      </w:r>
    </w:p>
    <w:p>
      <w:pPr>
        <w:spacing w:before="75" w:after="0"/>
      </w:pPr>
      <w:r>
        <w:rPr/>
        <w:t xml:space="preserve">图表：2023‑2025年中国ai安全整体市场规模统计</w:t>
      </w:r>
    </w:p>
    <w:p>
      <w:pPr>
        <w:spacing w:before="75" w:after="0"/>
      </w:pPr>
      <w:r>
        <w:rPr/>
        <w:t xml:space="preserve">图表：2023‑2025年ai安全细分产品市场规模统计</w:t>
      </w:r>
    </w:p>
    <w:p>
      <w:pPr>
        <w:spacing w:before="75" w:after="0"/>
      </w:pPr>
      <w:r>
        <w:rPr/>
        <w:t xml:space="preserve">图表：2023‑2025年重点区域ai安全市场规模统计</w:t>
      </w:r>
    </w:p>
    <w:p>
      <w:pPr>
        <w:spacing w:before="75" w:after="0"/>
      </w:pPr>
      <w:r>
        <w:rPr/>
        <w:t xml:space="preserve">图表：2024‑2026年中国ai安全行业cr3/cr5/cr10集中度测算</w:t>
      </w:r>
    </w:p>
    <w:p>
      <w:pPr>
        <w:spacing w:before="75" w:after="0"/>
      </w:pPr>
      <w:r>
        <w:rPr/>
        <w:t xml:space="preserve">图表：2024‑2026年行业投融资事件统计简</w:t>
      </w:r>
    </w:p>
    <w:p>
      <w:pPr>
        <w:spacing w:before="75" w:after="0"/>
      </w:pPr>
      <w:r>
        <w:rPr/>
        <w:t xml:space="preserve">图表：十大重点企业基础信息简</w:t>
      </w:r>
    </w:p>
    <w:p>
      <w:pPr>
        <w:spacing w:before="75" w:after="0"/>
      </w:pPr>
      <w:r>
        <w:rPr/>
        <w:t xml:space="preserve">图表：2026‑2030年中国ai安全整体市场规模预测</w:t>
      </w:r>
    </w:p>
    <w:p>
      <w:pPr>
        <w:spacing w:before="75" w:after="0"/>
      </w:pPr>
      <w:r>
        <w:rPr/>
        <w:t xml:space="preserve">图表：2026‑2030年细分产品市场规模预测</w:t>
      </w:r>
    </w:p>
    <w:p>
      <w:pPr>
        <w:spacing w:before="75" w:after="0"/>
      </w:pPr>
      <w:r>
        <w:rPr/>
        <w:t xml:space="preserve">图表：2026‑2030年下游行业市场空间预测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本文地址：https://www.51baogao.cn/baogao/20260814/4069249.shtml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814/4069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2026-2031年中国AI安全行业市场深度调研及发展趋势预测研究报告</dc:title>
  <dc:description>2026-2031年中国AI安全行业市场深度调研及发展趋势预测研究报告</dc:description>
  <dc:subject>2026-2031年中国AI安全行业市场深度调研及发展趋势预测研究报告</dc:subject>
  <cp:keywords>研究报告</cp:keywords>
  <cp:category>研究报告</cp:category>
  <cp:lastModifiedBy>北京中道泰和信息咨询有限公司</cp:lastModifiedBy>
  <dcterms:created xsi:type="dcterms:W3CDTF">2026-08-14T20:25:32+08:00</dcterms:created>
  <dcterms:modified xsi:type="dcterms:W3CDTF">2026-08-14T20:25:32+08:00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