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2026年全球与中国二氧化硅产业产销贸易趋势及重点国家出口前景研究报告</w:t>
      </w:r>
    </w:p>
    <w:p>
      <w:pPr>
        <w:spacing w:after="150"/>
      </w:pPr>
      <w:r>
        <w:rPr>
          <w:b w:val="1"/>
          <w:bCs w:val="1"/>
        </w:rPr>
        <w:t xml:space="preserve">报告简介</w:t>
      </w:r>
    </w:p>
    <w:p>
      <w:pPr>
        <w:spacing w:after="150"/>
      </w:pPr>
      <w:r>
        <w:rPr/>
        <w:t xml:space="preserve">二氧化硅产业是以石英矿物、硅酸钠等原料为基础，通过沉淀法、气相法、熔融提纯等工艺生产各类形态二氧化硅粉体材料的产业体系，属于无机非金属新材料核心门类。行业产品包含沉淀二氧化硅、气相二氧化硅、高纯球形硅微粉等品类，上游衔接硅矿石开采、基础化工原料与专用生产装备，下游覆盖绿色轮胎、硅橡胶、涂料油墨、日化用品、新能源、电子封装等众多工业领域。二氧化硅凭借补强、增稠、抗结块、绝缘等功能，被大量用于各类产品配方改良，串联起基础制造与高端新材料领域。产业产销格局、跨国流通走向直接影响全球多条制造产业链稳定运转，各国生产主体、贸易服务商持续关注全球供需变化与跨境市场布局方向。</w:t>
      </w:r>
    </w:p>
    <w:p>
      <w:pPr>
        <w:spacing w:after="150"/>
      </w:pPr>
      <w:r>
        <w:rPr/>
        <w:t xml:space="preserve">全球制造业持续演变带动二氧化硅需求结构不断调整，下游行业对粉体材料指标要求持续细化。采购方不再只关注基础理化指标，对产品纯度、粒径分布、表面改性效果、批次稳定性提出更加严格标准。不同区域形成差异化需求特征，汽车产业集中区域侧重高分散型沉淀二氧化硅，电子、新能源产业聚集区域偏好高纯气相二氧化硅与特种硅微粉，日化、饲料领域看重合规性稳定的通用品级产品。各国本土产能供给水平存在差距，部分经济体本地产能难以覆盖全部需求，持续依靠进口补足缺口。需求分层与区域供需失衡并存，持续推动全球贸易流向调整，具备定制化生产与稳定供货能力的产品更容易获得跨国采购订单。</w:t>
      </w:r>
    </w:p>
    <w:p>
      <w:pPr>
        <w:spacing w:after="150"/>
      </w:pPr>
      <w:r>
        <w:rPr/>
        <w:t xml:space="preserve">经过长期发展，全球二氧化硅产业形成多区域产能布局，中国已经搭建起覆盖多种工艺路线的完整产业链，通用品级产品生产规模持续扩大，高端特种产品研发与量产进程稳步推进。各国环保管控、化学品准入规则不断更新，生产环节能耗治理、进出口检测标准持续收紧。与此同时，产业发展仍存在明显结构性矛盾，普通通用型产品供给较为充足，高纯度、功能性改性产品供给存在提升空间;不同国家贸易壁垒、物流条件存在差异，跨境供货面临多重不确定因素;大量生产主体集中于同质化基础品类，具备面向海外市场配套研发、认证服务能力的经营主体数量有限。</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二氧化硅行业进行了长期追踪，结合我们对二氧化硅相关企业的调查研究，对我国二氧化硅行业发展现状与前景、市场竞争格局与形势、赢利水平与企业发展、投资策略与风险预警、发展趋势与规划建议等进行深入研究，并重点分析了二氧化硅行业的前景与风险。报告揭示了二氧化硅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二氧化硅行业相关概述</w:t>
      </w:r>
    </w:p>
    <w:p>
      <w:pPr>
        <w:spacing w:before="75" w:after="0"/>
      </w:pPr>
      <w:r>
        <w:rPr/>
        <w:t xml:space="preserve">第一节 行业定义及分类</w:t>
      </w:r>
    </w:p>
    <w:p>
      <w:pPr>
        <w:spacing w:before="75" w:after="0"/>
      </w:pPr>
      <w:r>
        <w:rPr/>
        <w:t xml:space="preserve">一、二氧化硅定义</w:t>
      </w:r>
    </w:p>
    <w:p>
      <w:pPr>
        <w:spacing w:before="75" w:after="0"/>
      </w:pPr>
      <w:r>
        <w:rPr/>
        <w:t xml:space="preserve">二、二氧化硅分类情况</w:t>
      </w:r>
    </w:p>
    <w:p>
      <w:pPr>
        <w:spacing w:before="75" w:after="0"/>
      </w:pPr>
      <w:r>
        <w:rPr/>
        <w:t xml:space="preserve">三、二氧化硅行业专业术语说明</w:t>
      </w:r>
    </w:p>
    <w:p>
      <w:pPr>
        <w:spacing w:before="75" w:after="0"/>
      </w:pPr>
      <w:r>
        <w:rPr/>
        <w:t xml:space="preserve">第二节 二氧化硅产业链图谱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全球二氧化硅行业产销态势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全球二氧化硅行业发展历程</w:t>
      </w:r>
    </w:p>
    <w:p>
      <w:pPr>
        <w:spacing w:before="75" w:after="0"/>
      </w:pPr>
      <w:r>
        <w:rPr/>
        <w:t xml:space="preserve">第五节 全球二氧化硅行业供给端分析</w:t>
      </w:r>
    </w:p>
    <w:p>
      <w:pPr>
        <w:spacing w:before="75" w:after="0"/>
      </w:pPr>
      <w:r>
        <w:rPr/>
        <w:t xml:space="preserve">一、2022-2026年全球二氧化硅生产情况</w:t>
      </w:r>
    </w:p>
    <w:p>
      <w:pPr>
        <w:spacing w:before="75" w:after="0"/>
      </w:pPr>
      <w:r>
        <w:rPr/>
        <w:t xml:space="preserve">二、2026年全球重点区域/头部生产国分析</w:t>
      </w:r>
    </w:p>
    <w:p>
      <w:pPr>
        <w:spacing w:before="75" w:after="0"/>
      </w:pPr>
      <w:r>
        <w:rPr/>
        <w:t xml:space="preserve">第六节 全球二氧化硅产业需求端分析</w:t>
      </w:r>
    </w:p>
    <w:p>
      <w:pPr>
        <w:spacing w:before="75" w:after="0"/>
      </w:pPr>
      <w:r>
        <w:rPr/>
        <w:t xml:space="preserve">一、2022-2026年全球二氧化硅消费量及市场容量分析</w:t>
      </w:r>
    </w:p>
    <w:p>
      <w:pPr>
        <w:spacing w:before="75" w:after="0"/>
      </w:pPr>
      <w:r>
        <w:rPr/>
        <w:t xml:space="preserve">二、2022-2026年全球重点区域需求分析</w:t>
      </w:r>
    </w:p>
    <w:p>
      <w:pPr>
        <w:spacing w:before="75" w:after="0"/>
      </w:pPr>
      <w:r>
        <w:rPr/>
        <w:t xml:space="preserve">三、2022-2026年全球二氧化硅需求场景分布情况</w:t>
      </w:r>
    </w:p>
    <w:p>
      <w:pPr>
        <w:spacing w:before="75" w:after="0"/>
      </w:pPr>
      <w:r>
        <w:rPr/>
        <w:t xml:space="preserve">四、2022-2026年全球二氧化硅价格走势分析</w:t>
      </w:r>
    </w:p>
    <w:p>
      <w:pPr>
        <w:spacing w:before="75" w:after="0"/>
      </w:pPr>
      <w:r>
        <w:rPr/>
        <w:t xml:space="preserve">第七节 全球二氧化硅产业发展前景研判</w:t>
      </w:r>
    </w:p>
    <w:p>
      <w:pPr>
        <w:spacing w:before="75" w:after="0"/>
      </w:pPr>
      <w:r>
        <w:rPr/>
        <w:t xml:space="preserve">一、2026-2031年全球二氧化硅供应预测</w:t>
      </w:r>
    </w:p>
    <w:p>
      <w:pPr>
        <w:spacing w:before="75" w:after="0"/>
      </w:pPr>
      <w:r>
        <w:rPr/>
        <w:t xml:space="preserve">二、2026-2031年全球二氧化硅需求预测</w:t>
      </w:r>
    </w:p>
    <w:p>
      <w:pPr>
        <w:spacing w:before="75" w:after="0"/>
      </w:pPr>
      <w:r>
        <w:rPr/>
        <w:t xml:space="preserve">三、2026-2031年全球二氧化硅产业规模预测</w:t>
      </w:r>
    </w:p>
    <w:p>
      <w:pPr>
        <w:spacing w:before="75" w:after="0"/>
      </w:pPr>
      <w:r>
        <w:rPr/>
        <w:t xml:space="preserve">四、2026-2031年全球二氧化硅价格走势预测</w:t>
      </w:r>
    </w:p>
    <w:p>
      <w:pPr>
        <w:spacing w:before="75" w:after="0"/>
      </w:pPr>
      <w:r>
        <w:rPr/>
        <w:t xml:space="preserve">五、2026-2031年全球重点区域二氧化硅需求潜力测算</w:t>
      </w:r>
    </w:p>
    <w:p>
      <w:pPr>
        <w:spacing w:before="75" w:after="0"/>
      </w:pPr>
      <w:r>
        <w:rPr>
          <w:b w:val="1"/>
          <w:bCs w:val="1"/>
        </w:rPr>
        <w:t xml:space="preserve">第三章 全球二氧化硅产业贸易态势分析</w:t>
      </w:r>
    </w:p>
    <w:p>
      <w:pPr>
        <w:spacing w:before="75" w:after="0"/>
      </w:pPr>
      <w:r>
        <w:rPr/>
        <w:t xml:space="preserve">第一节 全球二氧化硅出口情况</w:t>
      </w:r>
    </w:p>
    <w:p>
      <w:pPr>
        <w:spacing w:before="75" w:after="0"/>
      </w:pPr>
      <w:r>
        <w:rPr/>
        <w:t xml:space="preserve">一、2022-2026年全球二氧化硅出口数量分析</w:t>
      </w:r>
    </w:p>
    <w:p>
      <w:pPr>
        <w:spacing w:before="75" w:after="0"/>
      </w:pPr>
      <w:r>
        <w:rPr/>
        <w:t xml:space="preserve">二、2022-2026年全球二氧化硅出口金额分析</w:t>
      </w:r>
    </w:p>
    <w:p>
      <w:pPr>
        <w:spacing w:before="75" w:after="0"/>
      </w:pPr>
      <w:r>
        <w:rPr/>
        <w:t xml:space="preserve">三、2022-2026年全球二氧化硅出口均价分析</w:t>
      </w:r>
    </w:p>
    <w:p>
      <w:pPr>
        <w:spacing w:before="75" w:after="0"/>
      </w:pPr>
      <w:r>
        <w:rPr/>
        <w:t xml:space="preserve">第二节 全球二氧化硅进口情况</w:t>
      </w:r>
    </w:p>
    <w:p>
      <w:pPr>
        <w:spacing w:before="75" w:after="0"/>
      </w:pPr>
      <w:r>
        <w:rPr/>
        <w:t xml:space="preserve">一、2022-2026年全球二氧化硅进口数量分析</w:t>
      </w:r>
    </w:p>
    <w:p>
      <w:pPr>
        <w:spacing w:before="75" w:after="0"/>
      </w:pPr>
      <w:r>
        <w:rPr/>
        <w:t xml:space="preserve">二、2022-2026年全球二氧化硅进口金额分析</w:t>
      </w:r>
    </w:p>
    <w:p>
      <w:pPr>
        <w:spacing w:before="75" w:after="0"/>
      </w:pPr>
      <w:r>
        <w:rPr/>
        <w:t xml:space="preserve">三、2022-2026年全球二氧化硅进口均价分析</w:t>
      </w:r>
    </w:p>
    <w:p>
      <w:pPr>
        <w:spacing w:before="75" w:after="0"/>
      </w:pPr>
      <w:r>
        <w:rPr/>
        <w:t xml:space="preserve">第三节 全球二氧化硅进口区域集中度</w:t>
      </w:r>
    </w:p>
    <w:p>
      <w:pPr>
        <w:spacing w:before="75" w:after="0"/>
      </w:pPr>
      <w:r>
        <w:rPr/>
        <w:t xml:space="preserve">第四节 全球二氧化硅出口区域集中度</w:t>
      </w:r>
    </w:p>
    <w:p>
      <w:pPr>
        <w:spacing w:before="75" w:after="0"/>
      </w:pPr>
      <w:r>
        <w:rPr/>
        <w:t xml:space="preserve">第五节 全球重点区域二氧化硅发展情况</w:t>
      </w:r>
    </w:p>
    <w:p>
      <w:pPr>
        <w:spacing w:before="75" w:after="0"/>
      </w:pPr>
      <w:r>
        <w:rPr/>
        <w:t xml:space="preserve">一、美国市场</w:t>
      </w:r>
    </w:p>
    <w:p>
      <w:pPr>
        <w:spacing w:before="75" w:after="0"/>
      </w:pPr>
      <w:r>
        <w:rPr/>
        <w:t xml:space="preserve">1、2022-2026年美国二氧化硅发展历程</w:t>
      </w:r>
    </w:p>
    <w:p>
      <w:pPr>
        <w:spacing w:before="75" w:after="0"/>
      </w:pPr>
      <w:r>
        <w:rPr/>
        <w:t xml:space="preserve">2、2022-2026年美国二氧化硅市场规模</w:t>
      </w:r>
    </w:p>
    <w:p>
      <w:pPr>
        <w:spacing w:before="75" w:after="0"/>
      </w:pPr>
      <w:r>
        <w:rPr/>
        <w:t xml:space="preserve">3、2022-2026年美国二氧化硅价格走势</w:t>
      </w:r>
    </w:p>
    <w:p>
      <w:pPr>
        <w:spacing w:before="75" w:after="0"/>
      </w:pPr>
      <w:r>
        <w:rPr/>
        <w:t xml:space="preserve">4、2022-2026年美国二氧化硅发展存在问题</w:t>
      </w:r>
    </w:p>
    <w:p>
      <w:pPr>
        <w:spacing w:before="75" w:after="0"/>
      </w:pPr>
      <w:r>
        <w:rPr/>
        <w:t xml:space="preserve">5、2026-2031年美国二氧化硅未来发展趋势及潜力</w:t>
      </w:r>
    </w:p>
    <w:p>
      <w:pPr>
        <w:spacing w:before="75" w:after="0"/>
      </w:pPr>
      <w:r>
        <w:rPr/>
        <w:t xml:space="preserve">二、欧洲市场</w:t>
      </w:r>
    </w:p>
    <w:p>
      <w:pPr>
        <w:spacing w:before="75" w:after="0"/>
      </w:pPr>
      <w:r>
        <w:rPr/>
        <w:t xml:space="preserve">1、2022-2026年欧洲二氧化硅发展历程</w:t>
      </w:r>
    </w:p>
    <w:p>
      <w:pPr>
        <w:spacing w:before="75" w:after="0"/>
      </w:pPr>
      <w:r>
        <w:rPr/>
        <w:t xml:space="preserve">2、2022-2026年欧洲二氧化硅市场规模</w:t>
      </w:r>
    </w:p>
    <w:p>
      <w:pPr>
        <w:spacing w:before="75" w:after="0"/>
      </w:pPr>
      <w:r>
        <w:rPr/>
        <w:t xml:space="preserve">3、2022-2026年欧洲二氧化硅价格走势</w:t>
      </w:r>
    </w:p>
    <w:p>
      <w:pPr>
        <w:spacing w:before="75" w:after="0"/>
      </w:pPr>
      <w:r>
        <w:rPr/>
        <w:t xml:space="preserve">4、2022-2026年欧洲二氧化硅发展存在问题</w:t>
      </w:r>
    </w:p>
    <w:p>
      <w:pPr>
        <w:spacing w:before="75" w:after="0"/>
      </w:pPr>
      <w:r>
        <w:rPr/>
        <w:t xml:space="preserve">5、2026-2031年欧洲二氧化硅未来发展趋势及潜力</w:t>
      </w:r>
    </w:p>
    <w:p>
      <w:pPr>
        <w:spacing w:before="75" w:after="0"/>
      </w:pPr>
      <w:r>
        <w:rPr/>
        <w:t xml:space="preserve">三、日韩市场</w:t>
      </w:r>
    </w:p>
    <w:p>
      <w:pPr>
        <w:spacing w:before="75" w:after="0"/>
      </w:pPr>
      <w:r>
        <w:rPr/>
        <w:t xml:space="preserve">1、2022-2026年日韩二氧化硅发展历程</w:t>
      </w:r>
    </w:p>
    <w:p>
      <w:pPr>
        <w:spacing w:before="75" w:after="0"/>
      </w:pPr>
      <w:r>
        <w:rPr/>
        <w:t xml:space="preserve">2、2022-2026年日韩二氧化硅市场规模</w:t>
      </w:r>
    </w:p>
    <w:p>
      <w:pPr>
        <w:spacing w:before="75" w:after="0"/>
      </w:pPr>
      <w:r>
        <w:rPr/>
        <w:t xml:space="preserve">3、2022-2026年日韩二氧化硅价格走势</w:t>
      </w:r>
    </w:p>
    <w:p>
      <w:pPr>
        <w:spacing w:before="75" w:after="0"/>
      </w:pPr>
      <w:r>
        <w:rPr/>
        <w:t xml:space="preserve">4、2022-2026年日韩二氧化硅发展存在问题</w:t>
      </w:r>
    </w:p>
    <w:p>
      <w:pPr>
        <w:spacing w:before="75" w:after="0"/>
      </w:pPr>
      <w:r>
        <w:rPr/>
        <w:t xml:space="preserve">5、2026-2031年日韩二氧化硅未来发展趋势及潜力</w:t>
      </w:r>
    </w:p>
    <w:p>
      <w:pPr>
        <w:spacing w:before="75" w:after="0"/>
      </w:pPr>
      <w:r>
        <w:rPr>
          <w:b w:val="1"/>
          <w:bCs w:val="1"/>
        </w:rPr>
        <w:t xml:space="preserve">第三部分 中国产销贸易</w:t>
      </w:r>
    </w:p>
    <w:p>
      <w:pPr>
        <w:spacing w:before="75" w:after="0"/>
      </w:pPr>
      <w:r>
        <w:rPr>
          <w:b w:val="1"/>
          <w:bCs w:val="1"/>
        </w:rPr>
        <w:t xml:space="preserve">第四章 中国二氧化硅产业供需态势分析</w:t>
      </w:r>
    </w:p>
    <w:p>
      <w:pPr>
        <w:spacing w:before="75" w:after="0"/>
      </w:pPr>
      <w:r>
        <w:rPr/>
        <w:t xml:space="preserve">第一节 中国二氧化硅产业发展历程</w:t>
      </w:r>
    </w:p>
    <w:p>
      <w:pPr>
        <w:spacing w:before="75" w:after="0"/>
      </w:pPr>
      <w:r>
        <w:rPr/>
        <w:t xml:space="preserve">第二节 中国二氧化硅产业供给端分析</w:t>
      </w:r>
    </w:p>
    <w:p>
      <w:pPr>
        <w:spacing w:before="75" w:after="0"/>
      </w:pPr>
      <w:r>
        <w:rPr/>
        <w:t xml:space="preserve">1、中国二氧化硅行业产能及主要生产商分析</w:t>
      </w:r>
    </w:p>
    <w:p>
      <w:pPr>
        <w:spacing w:before="75" w:after="0"/>
      </w:pPr>
      <w:r>
        <w:rPr/>
        <w:t xml:space="preserve">2、2022-2026年中国二氧化硅行业产量分析</w:t>
      </w:r>
    </w:p>
    <w:p>
      <w:pPr>
        <w:spacing w:before="75" w:after="0"/>
      </w:pPr>
      <w:r>
        <w:rPr/>
        <w:t xml:space="preserve">第三节 中国二氧化硅产业需求端分析</w:t>
      </w:r>
    </w:p>
    <w:p>
      <w:pPr>
        <w:spacing w:before="75" w:after="0"/>
      </w:pPr>
      <w:r>
        <w:rPr/>
        <w:t xml:space="preserve">1、2022-2026年中国二氧化硅需求数量分析</w:t>
      </w:r>
    </w:p>
    <w:p>
      <w:pPr>
        <w:spacing w:before="75" w:after="0"/>
      </w:pPr>
      <w:r>
        <w:rPr/>
        <w:t xml:space="preserve">2、2022-2026年中国二氧化硅市场规模分析</w:t>
      </w:r>
    </w:p>
    <w:p>
      <w:pPr>
        <w:spacing w:before="75" w:after="0"/>
      </w:pPr>
      <w:r>
        <w:rPr/>
        <w:t xml:space="preserve">3、2022-2026年中国二氧化硅价格走势分析</w:t>
      </w:r>
    </w:p>
    <w:p>
      <w:pPr>
        <w:spacing w:before="75" w:after="0"/>
      </w:pPr>
      <w:r>
        <w:rPr/>
        <w:t xml:space="preserve">4、2022-2026年中国二氧化硅需求场景分布</w:t>
      </w:r>
    </w:p>
    <w:p>
      <w:pPr>
        <w:spacing w:before="75" w:after="0"/>
      </w:pPr>
      <w:r>
        <w:rPr/>
        <w:t xml:space="preserve">第四节 中国二氧化硅需求区域分布格局</w:t>
      </w:r>
    </w:p>
    <w:p>
      <w:pPr>
        <w:spacing w:before="75" w:after="0"/>
      </w:pPr>
      <w:r>
        <w:rPr/>
        <w:t xml:space="preserve">第五节 中国二氧化硅产业供需缺口数据分析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中国二氧化硅产业贸易态势分析</w:t>
      </w:r>
    </w:p>
    <w:p>
      <w:pPr>
        <w:spacing w:before="75" w:after="0"/>
      </w:pPr>
      <w:r>
        <w:rPr/>
        <w:t xml:space="preserve">第一节 2026年中国外贸市场发展回顾</w:t>
      </w:r>
    </w:p>
    <w:p>
      <w:pPr>
        <w:spacing w:before="75" w:after="0"/>
      </w:pPr>
      <w:r>
        <w:rPr/>
        <w:t xml:space="preserve">第二节 中国二氧化硅出口情况</w:t>
      </w:r>
    </w:p>
    <w:p>
      <w:pPr>
        <w:spacing w:before="75" w:after="0"/>
      </w:pPr>
      <w:r>
        <w:rPr/>
        <w:t xml:space="preserve">一、2022-2026年中国二氧化硅出口数量分析</w:t>
      </w:r>
    </w:p>
    <w:p>
      <w:pPr>
        <w:spacing w:before="75" w:after="0"/>
      </w:pPr>
      <w:r>
        <w:rPr/>
        <w:t xml:space="preserve">二、2022-2026年中国二氧化硅出口金额分析</w:t>
      </w:r>
    </w:p>
    <w:p>
      <w:pPr>
        <w:spacing w:before="75" w:after="0"/>
      </w:pPr>
      <w:r>
        <w:rPr/>
        <w:t xml:space="preserve">三、2022-2026年中国二氧化硅出口均价分析</w:t>
      </w:r>
    </w:p>
    <w:p>
      <w:pPr>
        <w:spacing w:before="75" w:after="0"/>
      </w:pPr>
      <w:r>
        <w:rPr/>
        <w:t xml:space="preserve">第三节 中国二氧化硅进口情况</w:t>
      </w:r>
    </w:p>
    <w:p>
      <w:pPr>
        <w:spacing w:before="75" w:after="0"/>
      </w:pPr>
      <w:r>
        <w:rPr/>
        <w:t xml:space="preserve">一、2022-2026年中国二氧化硅进口数量分析</w:t>
      </w:r>
    </w:p>
    <w:p>
      <w:pPr>
        <w:spacing w:before="75" w:after="0"/>
      </w:pPr>
      <w:r>
        <w:rPr/>
        <w:t xml:space="preserve">二、2022-2026年中国二氧化硅进口金额分析</w:t>
      </w:r>
    </w:p>
    <w:p>
      <w:pPr>
        <w:spacing w:before="75" w:after="0"/>
      </w:pPr>
      <w:r>
        <w:rPr/>
        <w:t xml:space="preserve">三、2022-2026年中国二氧化硅进口均价分析</w:t>
      </w:r>
    </w:p>
    <w:p>
      <w:pPr>
        <w:spacing w:before="75" w:after="0"/>
      </w:pPr>
      <w:r>
        <w:rPr/>
        <w:t xml:space="preserve">第四节 2026年中国二氧化硅贸易方式分析</w:t>
      </w:r>
    </w:p>
    <w:p>
      <w:pPr>
        <w:spacing w:before="75" w:after="0"/>
      </w:pPr>
      <w:r>
        <w:rPr/>
        <w:t xml:space="preserve">一、二氧化硅出口贸易方式分析</w:t>
      </w:r>
    </w:p>
    <w:p>
      <w:pPr>
        <w:spacing w:before="75" w:after="0"/>
      </w:pPr>
      <w:r>
        <w:rPr/>
        <w:t xml:space="preserve">二、二氧化硅进口贸易方式分析</w:t>
      </w:r>
    </w:p>
    <w:p>
      <w:pPr>
        <w:spacing w:before="75" w:after="0"/>
      </w:pPr>
      <w:r>
        <w:rPr/>
        <w:t xml:space="preserve">第五节 2026年中国二氧化硅出口区域集中度</w:t>
      </w:r>
    </w:p>
    <w:p>
      <w:pPr>
        <w:spacing w:before="75" w:after="0"/>
      </w:pPr>
      <w:r>
        <w:rPr/>
        <w:t xml:space="preserve">第六节 2026年中国二氧化硅进口区域集中度</w:t>
      </w:r>
    </w:p>
    <w:p>
      <w:pPr>
        <w:spacing w:before="75" w:after="0"/>
      </w:pPr>
      <w:r>
        <w:rPr/>
        <w:t xml:space="preserve">第七节 中国二氧化硅主要出口目的地——(top5)</w:t>
      </w:r>
    </w:p>
    <w:p>
      <w:pPr>
        <w:spacing w:before="75" w:after="0"/>
      </w:pPr>
      <w:r>
        <w:rPr/>
        <w:t xml:space="preserve">一、越南市场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四、印尼市场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中国二氧化硅贸易竞争指数分析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二氧化硅出口——目标市场消费潜力评估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目标市场二氧化硅产销态势</w:t>
      </w:r>
    </w:p>
    <w:p>
      <w:pPr>
        <w:spacing w:before="75" w:after="0"/>
      </w:pPr>
      <w:r>
        <w:rPr/>
        <w:t xml:space="preserve">一、2022-2026年目标市场二氧化硅生产情况</w:t>
      </w:r>
    </w:p>
    <w:p>
      <w:pPr>
        <w:spacing w:before="75" w:after="0"/>
      </w:pPr>
      <w:r>
        <w:rPr/>
        <w:t xml:space="preserve">1、行业主要生产商</w:t>
      </w:r>
    </w:p>
    <w:p>
      <w:pPr>
        <w:spacing w:before="75" w:after="0"/>
      </w:pPr>
      <w:r>
        <w:rPr/>
        <w:t xml:space="preserve">2、区域二氧化硅产量</w:t>
      </w:r>
    </w:p>
    <w:p>
      <w:pPr>
        <w:spacing w:before="75" w:after="0"/>
      </w:pPr>
      <w:r>
        <w:rPr/>
        <w:t xml:space="preserve">二、2022-2026年目标市场二氧化硅需求情况</w:t>
      </w:r>
    </w:p>
    <w:p>
      <w:pPr>
        <w:spacing w:before="75" w:after="0"/>
      </w:pPr>
      <w:r>
        <w:rPr/>
        <w:t xml:space="preserve">三、2022-2026年目标市场二氧化硅进口情况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目标市场从华进口二氧化硅产品分析</w:t>
      </w:r>
    </w:p>
    <w:p>
      <w:pPr>
        <w:spacing w:before="75" w:after="0"/>
      </w:pPr>
      <w:r>
        <w:rPr/>
        <w:t xml:space="preserve">一、2022-2026年目标市场从中国进口二氧化硅产品数量</w:t>
      </w:r>
    </w:p>
    <w:p>
      <w:pPr>
        <w:spacing w:before="75" w:after="0"/>
      </w:pPr>
      <w:r>
        <w:rPr/>
        <w:t xml:space="preserve">二、2022-2026年目标市场从中国进口二氧化硅产品金额</w:t>
      </w:r>
    </w:p>
    <w:p>
      <w:pPr>
        <w:spacing w:before="75" w:after="0"/>
      </w:pPr>
      <w:r>
        <w:rPr/>
        <w:t xml:space="preserve">三、2022-2026年目标市场从中国进口二氧化硅产品均价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2026-2031年目标市场二氧化硅出口潜力预判</w:t>
      </w:r>
    </w:p>
    <w:p>
      <w:pPr>
        <w:spacing w:before="75" w:after="0"/>
      </w:pPr>
      <w:r>
        <w:rPr/>
        <w:t xml:space="preserve">一、2026-2031年目标市场二氧化硅需求潜力预测</w:t>
      </w:r>
    </w:p>
    <w:p>
      <w:pPr>
        <w:spacing w:before="75" w:after="0"/>
      </w:pPr>
      <w:r>
        <w:rPr/>
        <w:t xml:space="preserve">二、2026-2031年目标市场二氧化硅进口体量预测</w:t>
      </w:r>
    </w:p>
    <w:p>
      <w:pPr>
        <w:spacing w:before="75" w:after="0"/>
      </w:pPr>
      <w:r>
        <w:rPr/>
        <w:t xml:space="preserve">三、2026-2031年中国出口目标市场二氧化硅体量预测</w:t>
      </w:r>
    </w:p>
    <w:p>
      <w:pPr>
        <w:spacing w:before="75" w:after="0"/>
      </w:pPr>
      <w:r>
        <w:rPr/>
        <w:t xml:space="preserve">四、2026-2031年中国产品目标市场份额预测</w:t>
      </w:r>
    </w:p>
    <w:p>
      <w:pPr>
        <w:spacing w:before="75" w:after="0"/>
      </w:pPr>
      <w:r>
        <w:rPr/>
        <w:t xml:space="preserve">第九节 2026-2031年目标市场二氧化硅出口风险研判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2026-2031年目标市场二氧化硅贸易市场布局策略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二氧化硅行业全球及中国竞争格局分析</w:t>
      </w:r>
    </w:p>
    <w:p>
      <w:pPr>
        <w:spacing w:before="75" w:after="0"/>
      </w:pPr>
      <w:r>
        <w:rPr/>
        <w:t xml:space="preserve">第一节 全球二氧化硅行业竞争梯队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中国二氧化硅行业竞争格局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二氧化硅行业政策环境与成本解析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二氧化硅行业投融资及生命周期研判</w:t>
      </w:r>
    </w:p>
    <w:p>
      <w:pPr>
        <w:spacing w:before="75" w:after="0"/>
      </w:pPr>
      <w:r>
        <w:rPr/>
        <w:t xml:space="preserve">第一节 全球二氧化硅行业投融资统计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中国二氧化硅行业投融资细分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二氧化硅行业总结、痛点与发展战略建议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图表：二氧化硅行业全产业链结构图谱示意图</w:t>
      </w:r>
    </w:p>
    <w:p>
      <w:pPr>
        <w:spacing w:before="75" w:after="0"/>
      </w:pPr>
      <w:r>
        <w:rPr/>
        <w:t xml:space="preserve">图表：2022-2026年全球二氧化硅产品产销规模趋势图</w:t>
      </w:r>
    </w:p>
    <w:p>
      <w:pPr>
        <w:spacing w:before="75" w:after="0"/>
      </w:pPr>
      <w:r>
        <w:rPr/>
        <w:t xml:space="preserve">图表：2026年全球二氧化硅生产区域分布占比饼图</w:t>
      </w:r>
    </w:p>
    <w:p>
      <w:pPr>
        <w:spacing w:before="75" w:after="0"/>
      </w:pPr>
      <w:r>
        <w:rPr/>
        <w:t xml:space="preserve">图表：2022-2026年全球二氧化硅产品市场价格波动走势图</w:t>
      </w:r>
    </w:p>
    <w:p>
      <w:pPr>
        <w:spacing w:before="75" w:after="0"/>
      </w:pPr>
      <w:r>
        <w:rPr/>
        <w:t xml:space="preserve">图表：2022-2026年全球二氧化硅进出口数量金额对比趋势图</w:t>
      </w:r>
    </w:p>
    <w:p>
      <w:pPr>
        <w:spacing w:before="75" w:after="0"/>
      </w:pPr>
      <w:r>
        <w:rPr/>
        <w:t xml:space="preserve">图表：2026年全球二氧化硅进出口区域集中度热力图</w:t>
      </w:r>
    </w:p>
    <w:p>
      <w:pPr>
        <w:spacing w:before="75" w:after="0"/>
      </w:pPr>
      <w:r>
        <w:rPr/>
        <w:t xml:space="preserve">图表：2022-2026年中国二氧化硅行业产能、产量变化趋势图</w:t>
      </w:r>
    </w:p>
    <w:p>
      <w:pPr>
        <w:spacing w:before="75" w:after="0"/>
      </w:pPr>
      <w:r>
        <w:rPr/>
        <w:t xml:space="preserve">图表：2022-2026年中国二氧化硅市场规模及增速走势图</w:t>
      </w:r>
    </w:p>
    <w:p>
      <w:pPr>
        <w:spacing w:before="75" w:after="0"/>
      </w:pPr>
      <w:r>
        <w:rPr/>
        <w:t xml:space="preserve">图表：2026年中国二氧化硅需求场景分布占比环形图</w:t>
      </w:r>
    </w:p>
    <w:p>
      <w:pPr>
        <w:spacing w:before="75" w:after="0"/>
      </w:pPr>
      <w:r>
        <w:rPr/>
        <w:t xml:space="preserve">图表：2026年中国二氧化硅进出口贸易方式结构占比饼图</w:t>
      </w:r>
    </w:p>
    <w:p>
      <w:pPr>
        <w:spacing w:before="75" w:after="0"/>
      </w:pPr>
      <w:r>
        <w:rPr/>
        <w:t xml:space="preserve">图表：2026年中国二氧化硅进出口省市分布热力图</w:t>
      </w:r>
    </w:p>
    <w:p>
      <w:pPr>
        <w:spacing w:before="75" w:after="0"/>
      </w:pPr>
      <w:r>
        <w:rPr/>
        <w:t xml:space="preserve">图表：2022-2026年中国对top5出口市场贸易份额变化趋势图</w:t>
      </w:r>
    </w:p>
    <w:p>
      <w:pPr>
        <w:spacing w:before="75" w:after="0"/>
      </w:pPr>
      <w:r>
        <w:rPr/>
        <w:t xml:space="preserve">图表：2026年目标市场二氧化硅产品进口来源结构分布图</w:t>
      </w:r>
    </w:p>
    <w:p>
      <w:pPr>
        <w:spacing w:before="75" w:after="0"/>
      </w:pPr>
      <w:r>
        <w:rPr/>
        <w:t xml:space="preserve">图表：2022-2026年中国产品在目标市场份额变化走势图</w:t>
      </w:r>
    </w:p>
    <w:p>
      <w:pPr>
        <w:spacing w:before="75" w:after="0"/>
      </w:pPr>
      <w:r>
        <w:rPr/>
        <w:t xml:space="preserve">图表：全球二氧化硅行业企业竞争格局市场份额对比图</w:t>
      </w:r>
    </w:p>
    <w:p>
      <w:pPr>
        <w:spacing w:before="75" w:after="0"/>
      </w:pPr>
      <w:r>
        <w:rPr/>
        <w:t xml:space="preserve">图表：2022-2026年二氧化硅行业成本结构占比堆叠图</w:t>
      </w:r>
    </w:p>
    <w:p>
      <w:pPr>
        <w:spacing w:before="75" w:after="0"/>
      </w:pPr>
      <w:r>
        <w:rPr/>
        <w:t xml:space="preserve">图表：2022-2026年二氧化硅行业投融资规模变化趋势图</w:t>
      </w:r>
    </w:p>
    <w:p>
      <w:pPr>
        <w:spacing w:before="75" w:after="0"/>
      </w:pPr>
      <w:r>
        <w:rPr/>
        <w:t xml:space="preserve">图表：2026-2031年全球二氧化硅产业规模预测趋势图</w:t>
      </w:r>
    </w:p>
    <w:p>
      <w:pPr>
        <w:spacing w:before="75" w:after="0"/>
      </w:pPr>
      <w:r>
        <w:rPr/>
        <w:t xml:space="preserve">图表：二氧化硅行业生命周期阶段量化研判示意图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本文地址：https://www.51baogao.cn/baogao/20260818/4069283.shtml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18/406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2026年全球与中国二氧化硅产业产销贸易趋势及重点国家出口前景研究报告</dc:title>
  <dc:description>2026年全球与中国二氧化硅产业产销贸易趋势及重点国家出口前景研究报告</dc:description>
  <dc:subject>2026年全球与中国二氧化硅产业产销贸易趋势及重点国家出口前景研究报告</dc:subject>
  <cp:keywords>研究报告</cp:keywords>
  <cp:category>研究报告</cp:category>
  <cp:lastModifiedBy>北京中道泰和信息咨询有限公司</cp:lastModifiedBy>
  <dcterms:created xsi:type="dcterms:W3CDTF">2026-08-18T21:57:28+08:00</dcterms:created>
  <dcterms:modified xsi:type="dcterms:W3CDTF">2026-08-18T21:57:28+08:00</dcterms:modified>
</cp:coreProperties>
</file>

<file path=docProps/custom.xml><?xml version="1.0" encoding="utf-8"?>
<Properties xmlns="http://schemas.openxmlformats.org/officeDocument/2006/custom-properties" xmlns:vt="http://schemas.openxmlformats.org/officeDocument/2006/docPropsVTypes"/>
</file>