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2026-2031年中国非常规油气行业全景调研与发展战略研究咨询报告</w:t>
      </w:r>
    </w:p>
    <w:p>
      <w:pPr>
        <w:spacing w:after="150"/>
      </w:pPr>
      <w:r>
        <w:rPr>
          <w:b w:val="1"/>
          <w:bCs w:val="1"/>
        </w:rPr>
        <w:t xml:space="preserve">报告简介</w:t>
      </w:r>
    </w:p>
    <w:p>
      <w:pPr>
        <w:spacing w:after="150"/>
      </w:pPr>
      <w:r>
        <w:rPr/>
        <w:t xml:space="preserve">非常规油气是指依靠传统开采手段难以实现经济产出，需要借助特殊工程工艺改造储层条件，才能够实现商业化开发的油气资源，主要涵盖页岩油气、致密油气、煤层气等资源品类。这类资源具备储层致密、地质条件复杂的固有特征，整套产业活动覆盖资源勘探、钻井开发、地面集输、技术配套服务等完整环节，是我国能源体系当中十分重要的资源组成部分。</w:t>
      </w:r>
    </w:p>
    <w:p>
      <w:pPr>
        <w:spacing w:after="150"/>
      </w:pPr>
      <w:r>
        <w:rPr/>
        <w:t xml:space="preserve">能源供给体系的完善带动非常规油气相关市场持续拓展，油气消费相关的各类下游领域，形成对多元化油气供给来源的现实诉求。外部能源供给环境波动变化，促使国内市场进一步挖掘本土油气资源潜力，非常规油气作为本土可挖掘的资源方向，市场关注程度不断提升。市场内部也逐步衍生出勘探技术服务、工程装备、运维配套等多个关联板块，不同板块之间相互联动，共同构成完整的市场运行体系，市场参与主体需要认清外部环境变化，找准自身业务定位，把握产业演进带来的各类机会。</w:t>
      </w:r>
    </w:p>
    <w:p>
      <w:pPr>
        <w:spacing w:after="150"/>
      </w:pPr>
      <w:r>
        <w:rPr/>
        <w:t xml:space="preserve">国内非常规油气产业经过多年实践积累，已经形成一定的开发实践基础，相关工程技术完成多轮实践打磨，部分资源区块实现规模化开发作业。产业发展过程中同样面对多重现实约束，复杂地质条件抬升开发实施难度，资源开发与生态保护之间需要做好平衡，部分工艺环节成本仍存在优化空间。产业链各环节发展节奏并不完全同步，部分配套技术与装备仍需要持续打磨完善。行业整体处在实践探索与效益提升并行的阶段，既要释放资源本身蕴藏的价值，也要妥善处理开发过程中遇到的各类现实问题。</w:t>
      </w:r>
    </w:p>
    <w:p>
      <w:pPr>
        <w:spacing w:after="150"/>
      </w:pPr>
      <w:r>
        <w:rPr/>
        <w:t xml:space="preserve">技术革新、绿色管控、资源效益开发将成为行业演进的主要方向。各类勘探开发工艺会持续迭代优化，向着降低作业损耗、提升资源采收水平的方向推进。生态环保相关要求会贯穿项目开发全流程，开发作业模式向绿色低耗的方向调整。产业发展不再单纯追求作业规模扩张，会更加看重项目整体经济效益，推动资源开发从作业落地转向效益产出。同时数字化相关工具会逐步融入勘探、钻井、生产等多个业务环节，改变传统作业模式，重塑产业原有运行方式。</w:t>
      </w:r>
    </w:p>
    <w:p>
      <w:pPr>
        <w:spacing w:after="150"/>
      </w:pPr>
      <w:r>
        <w:rPr/>
        <w:t xml:space="preserve">本研究咨询报告由北京中道泰和信息咨询有限公司领衔撰写，在大量周密的市场调研基础上，主要依据了国家统计局、国土资源部、国家能源局、国家科技部、国家发改委、国务院发展研究中心、国际油气生产者协会、国际标准化组织煤层气技术委员会、中国石油和化学工业联合会、51行业报告网、全国及海外多种相关报刊杂志以及专业研究机构公布和提供的大量资料，对中国非常规油气及各子行业的发展状况、上下游行业发展状况、新能源替代产品、发展趋势、新产品与技术等进行了分析，并重点分析了中国非常规油气行业发展状况和特点，以及中国非常规油气行业将面临的挑战、企业的发展策略等。报告还对全球的非常规油气行业发展态势作了详细分析，并对非常规油气行业进行了趋向研判，是非常规油气勘探、开发企业，服务、投资机构等单位准确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非常规油气行业发展综述</w:t>
      </w:r>
    </w:p>
    <w:p>
      <w:pPr>
        <w:spacing w:before="75" w:after="0"/>
      </w:pPr>
      <w:r>
        <w:rPr/>
        <w:t xml:space="preserve">第一节 非常规油气行业定义及分类</w:t>
      </w:r>
    </w:p>
    <w:p>
      <w:pPr>
        <w:spacing w:before="75" w:after="0"/>
      </w:pPr>
      <w:r>
        <w:rPr/>
        <w:t xml:space="preserve">一、非常规油气概念</w:t>
      </w:r>
    </w:p>
    <w:p>
      <w:pPr>
        <w:spacing w:before="75" w:after="0"/>
      </w:pPr>
      <w:r>
        <w:rPr/>
        <w:t xml:space="preserve">二、非常规油气主要分类</w:t>
      </w:r>
    </w:p>
    <w:p>
      <w:pPr>
        <w:spacing w:before="75" w:after="0"/>
      </w:pPr>
      <w:r>
        <w:rPr/>
        <w:t xml:space="preserve">1、致密油气</w:t>
      </w:r>
    </w:p>
    <w:p>
      <w:pPr>
        <w:spacing w:before="75" w:after="0"/>
      </w:pPr>
      <w:r>
        <w:rPr/>
        <w:t xml:space="preserve">2、页岩油气</w:t>
      </w:r>
    </w:p>
    <w:p>
      <w:pPr>
        <w:spacing w:before="75" w:after="0"/>
      </w:pPr>
      <w:r>
        <w:rPr/>
        <w:t xml:space="preserve">3、煤层气</w:t>
      </w:r>
    </w:p>
    <w:p>
      <w:pPr>
        <w:spacing w:before="75" w:after="0"/>
      </w:pPr>
      <w:r>
        <w:rPr/>
        <w:t xml:space="preserve">4、油页岩</w:t>
      </w:r>
    </w:p>
    <w:p>
      <w:pPr>
        <w:spacing w:before="75" w:after="0"/>
      </w:pPr>
      <w:r>
        <w:rPr/>
        <w:t xml:space="preserve">5、油砂</w:t>
      </w:r>
    </w:p>
    <w:p>
      <w:pPr>
        <w:spacing w:before="75" w:after="0"/>
      </w:pPr>
      <w:r>
        <w:rPr/>
        <w:t xml:space="preserve">6、天然气水合物</w:t>
      </w:r>
    </w:p>
    <w:p>
      <w:pPr>
        <w:spacing w:before="75" w:after="0"/>
      </w:pPr>
      <w:r>
        <w:rPr/>
        <w:t xml:space="preserve">三、非常规油气藏形成机理</w:t>
      </w:r>
    </w:p>
    <w:p>
      <w:pPr>
        <w:spacing w:before="75" w:after="0"/>
      </w:pPr>
      <w:r>
        <w:rPr/>
        <w:t xml:space="preserve">四、非常规油气分布特征</w:t>
      </w:r>
    </w:p>
    <w:p>
      <w:pPr>
        <w:spacing w:before="75" w:after="0"/>
      </w:pPr>
      <w:r>
        <w:rPr/>
        <w:t xml:space="preserve">五、非常规油气聚集机理及特征</w:t>
      </w:r>
    </w:p>
    <w:p>
      <w:pPr>
        <w:spacing w:before="75" w:after="0"/>
      </w:pPr>
      <w:r>
        <w:rPr/>
        <w:t xml:space="preserve">第二节 非常规油气行业产业链分析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1、石油开采行业发展状况及影响</w:t>
      </w:r>
    </w:p>
    <w:p>
      <w:pPr>
        <w:spacing w:before="75" w:after="0"/>
      </w:pPr>
      <w:r>
        <w:rPr/>
        <w:t xml:space="preserve">2、油田作业发展状况及影响</w:t>
      </w:r>
    </w:p>
    <w:p>
      <w:pPr>
        <w:spacing w:before="75" w:after="0"/>
      </w:pPr>
      <w:r>
        <w:rPr/>
        <w:t xml:space="preserve">3、资源勘探行业发展状况及影响</w:t>
      </w:r>
    </w:p>
    <w:p>
      <w:pPr>
        <w:spacing w:before="75" w:after="0"/>
      </w:pPr>
      <w:r>
        <w:rPr/>
        <w:t xml:space="preserve">4、石油加工冶炼行业发展状况及影响</w:t>
      </w:r>
    </w:p>
    <w:p>
      <w:pPr>
        <w:spacing w:before="75" w:after="0"/>
      </w:pPr>
      <w:r>
        <w:rPr/>
        <w:t xml:space="preserve">三、行业产业链下游应用分析</w:t>
      </w:r>
    </w:p>
    <w:p>
      <w:pPr>
        <w:spacing w:before="75" w:after="0"/>
      </w:pPr>
      <w:r>
        <w:rPr>
          <w:b w:val="1"/>
          <w:bCs w:val="1"/>
        </w:rPr>
        <w:t xml:space="preserve">第二章 非常规油气行业市场环境及影响分析（pest）</w:t>
      </w:r>
    </w:p>
    <w:p>
      <w:pPr>
        <w:spacing w:before="75" w:after="0"/>
      </w:pPr>
      <w:r>
        <w:rPr/>
        <w:t xml:space="preserve">第一节 非常规油气行业政治法律环境(p)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1、《中华人民共和国安全生产法》</w:t>
      </w:r>
    </w:p>
    <w:p>
      <w:pPr>
        <w:spacing w:before="75" w:after="0"/>
      </w:pPr>
      <w:r>
        <w:rPr/>
        <w:t xml:space="preserve">2、煤层气主要法律法规</w:t>
      </w:r>
    </w:p>
    <w:p>
      <w:pPr>
        <w:spacing w:before="75" w:after="0"/>
      </w:pPr>
      <w:r>
        <w:rPr/>
        <w:t xml:space="preserve">3、页岩气主要法律法规</w:t>
      </w:r>
    </w:p>
    <w:p>
      <w:pPr>
        <w:spacing w:before="75" w:after="0"/>
      </w:pPr>
      <w:r>
        <w:rPr/>
        <w:t xml:space="preserve">4、其他非常规油气法律法规</w:t>
      </w:r>
    </w:p>
    <w:p>
      <w:pPr>
        <w:spacing w:before="75" w:after="0"/>
      </w:pPr>
      <w:r>
        <w:rPr/>
        <w:t xml:space="preserve">三、非常规油气石油工程标准</w:t>
      </w:r>
    </w:p>
    <w:p>
      <w:pPr>
        <w:spacing w:before="75" w:after="0"/>
      </w:pPr>
      <w:r>
        <w:rPr/>
        <w:t xml:space="preserve">四、行业相关发展规划</w:t>
      </w:r>
    </w:p>
    <w:p>
      <w:pPr>
        <w:spacing w:before="75" w:after="0"/>
      </w:pPr>
      <w:r>
        <w:rPr/>
        <w:t xml:space="preserve">1、石油和化工行业“十五五”规划方向</w:t>
      </w:r>
    </w:p>
    <w:p>
      <w:pPr>
        <w:spacing w:before="75" w:after="0"/>
      </w:pPr>
      <w:r>
        <w:rPr/>
        <w:t xml:space="preserve">2、能源发展“十五五”规划动向研究</w:t>
      </w:r>
    </w:p>
    <w:p>
      <w:pPr>
        <w:spacing w:before="75" w:after="0"/>
      </w:pPr>
      <w:r>
        <w:rPr/>
        <w:t xml:space="preserve">3、国家能源发展重点和相关问题分析</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一、非常规油气行业社会环境</w:t>
      </w:r>
    </w:p>
    <w:p>
      <w:pPr>
        <w:spacing w:before="75" w:after="0"/>
      </w:pPr>
      <w:r>
        <w:rPr/>
        <w:t xml:space="preserve">二、社会环境对行业的影响</w:t>
      </w:r>
    </w:p>
    <w:p>
      <w:pPr>
        <w:spacing w:before="75" w:after="0"/>
      </w:pPr>
      <w:r>
        <w:rPr/>
        <w:t xml:space="preserve">三、非常规油气产业发展对社会发展的影响</w:t>
      </w:r>
    </w:p>
    <w:p>
      <w:pPr>
        <w:spacing w:before="75" w:after="0"/>
      </w:pPr>
      <w:r>
        <w:rPr/>
        <w:t xml:space="preserve">第四节 行业技术环境分析(t)</w:t>
      </w:r>
    </w:p>
    <w:p>
      <w:pPr>
        <w:spacing w:before="75" w:after="0"/>
      </w:pPr>
      <w:r>
        <w:rPr/>
        <w:t xml:space="preserve">一、非常规油气技术分析</w:t>
      </w:r>
    </w:p>
    <w:p>
      <w:pPr>
        <w:spacing w:before="75" w:after="0"/>
      </w:pPr>
      <w:r>
        <w:rPr/>
        <w:t xml:space="preserve">二、非常规油气新技术发展趋势</w:t>
      </w:r>
    </w:p>
    <w:p>
      <w:pPr>
        <w:spacing w:before="75" w:after="0"/>
      </w:pPr>
      <w:r>
        <w:rPr/>
        <w:t xml:space="preserve">三、技术创新推动非常规油气高效开发</w:t>
      </w:r>
    </w:p>
    <w:p>
      <w:pPr>
        <w:spacing w:before="75" w:after="0"/>
      </w:pPr>
      <w:r>
        <w:rPr/>
        <w:t xml:space="preserve">四、技术环境对行业的影响</w:t>
      </w:r>
    </w:p>
    <w:p>
      <w:pPr>
        <w:spacing w:before="75" w:after="0"/>
      </w:pPr>
      <w:r>
        <w:rPr>
          <w:b w:val="1"/>
          <w:bCs w:val="1"/>
        </w:rPr>
        <w:t xml:space="preserve">第三章 国际非常规油气行业发展分析</w:t>
      </w:r>
    </w:p>
    <w:p>
      <w:pPr>
        <w:spacing w:before="75" w:after="0"/>
      </w:pPr>
      <w:r>
        <w:rPr/>
        <w:t xml:space="preserve">第一节 全球非常规油气市场总体情况分析</w:t>
      </w:r>
    </w:p>
    <w:p>
      <w:pPr>
        <w:spacing w:before="75" w:after="0"/>
      </w:pPr>
      <w:r>
        <w:rPr/>
        <w:t xml:space="preserve">一、全球非常规油气行业发展概况</w:t>
      </w:r>
    </w:p>
    <w:p>
      <w:pPr>
        <w:spacing w:before="75" w:after="0"/>
      </w:pPr>
      <w:r>
        <w:rPr/>
        <w:t xml:space="preserve">二、全球非常规油气行业发展特点</w:t>
      </w:r>
    </w:p>
    <w:p>
      <w:pPr>
        <w:spacing w:before="75" w:after="0"/>
      </w:pPr>
      <w:r>
        <w:rPr/>
        <w:t xml:space="preserve">三、全球非常规油气行业市场规模</w:t>
      </w:r>
    </w:p>
    <w:p>
      <w:pPr>
        <w:spacing w:before="75" w:after="0"/>
      </w:pPr>
      <w:r>
        <w:rPr/>
        <w:t xml:space="preserve">四、全球非常规油气行业竞争格局</w:t>
      </w:r>
    </w:p>
    <w:p>
      <w:pPr>
        <w:spacing w:before="75" w:after="0"/>
      </w:pPr>
      <w:r>
        <w:rPr/>
        <w:t xml:space="preserve">第二节 美国非常规油气开发情况分析</w:t>
      </w:r>
    </w:p>
    <w:p>
      <w:pPr>
        <w:spacing w:before="75" w:after="0"/>
      </w:pPr>
      <w:r>
        <w:rPr/>
        <w:t xml:space="preserve">一、美国非常规油气储量分布情况</w:t>
      </w:r>
    </w:p>
    <w:p>
      <w:pPr>
        <w:spacing w:before="75" w:after="0"/>
      </w:pPr>
      <w:r>
        <w:rPr/>
        <w:t xml:space="preserve">二、美国非常规油气开发扶持政策</w:t>
      </w:r>
    </w:p>
    <w:p>
      <w:pPr>
        <w:spacing w:before="75" w:after="0"/>
      </w:pPr>
      <w:r>
        <w:rPr/>
        <w:t xml:space="preserve">三、美国非常规油气开发技术历程</w:t>
      </w:r>
    </w:p>
    <w:p>
      <w:pPr>
        <w:spacing w:before="75" w:after="0"/>
      </w:pPr>
      <w:r>
        <w:rPr/>
        <w:t xml:space="preserve">四、美国非常规油气开发现状分析</w:t>
      </w:r>
    </w:p>
    <w:p>
      <w:pPr>
        <w:spacing w:before="75" w:after="0"/>
      </w:pPr>
      <w:r>
        <w:rPr/>
        <w:t xml:space="preserve">第三节 日本非常规油气开发情况分析</w:t>
      </w:r>
    </w:p>
    <w:p>
      <w:pPr>
        <w:spacing w:before="75" w:after="0"/>
      </w:pPr>
      <w:r>
        <w:rPr/>
        <w:t xml:space="preserve">一、日本非常规油气储量分布情况</w:t>
      </w:r>
    </w:p>
    <w:p>
      <w:pPr>
        <w:spacing w:before="75" w:after="0"/>
      </w:pPr>
      <w:r>
        <w:rPr/>
        <w:t xml:space="preserve">二、日本非常规油气开发扶持政策</w:t>
      </w:r>
    </w:p>
    <w:p>
      <w:pPr>
        <w:spacing w:before="75" w:after="0"/>
      </w:pPr>
      <w:r>
        <w:rPr/>
        <w:t xml:space="preserve">三、日本非常规油气开发技术历程</w:t>
      </w:r>
    </w:p>
    <w:p>
      <w:pPr>
        <w:spacing w:before="75" w:after="0"/>
      </w:pPr>
      <w:r>
        <w:rPr/>
        <w:t xml:space="preserve">四、日本非常规油气开发现状分析</w:t>
      </w:r>
    </w:p>
    <w:p>
      <w:pPr>
        <w:spacing w:before="75" w:after="0"/>
      </w:pPr>
      <w:r>
        <w:rPr/>
        <w:t xml:space="preserve">第四节 以色列非常规油气开发情况分析</w:t>
      </w:r>
    </w:p>
    <w:p>
      <w:pPr>
        <w:spacing w:before="75" w:after="0"/>
      </w:pPr>
      <w:r>
        <w:rPr/>
        <w:t xml:space="preserve">一、以色列非常规油气储量分布情况</w:t>
      </w:r>
    </w:p>
    <w:p>
      <w:pPr>
        <w:spacing w:before="75" w:after="0"/>
      </w:pPr>
      <w:r>
        <w:rPr/>
        <w:t xml:space="preserve">二、以色列非常规油气开发扶持政策</w:t>
      </w:r>
    </w:p>
    <w:p>
      <w:pPr>
        <w:spacing w:before="75" w:after="0"/>
      </w:pPr>
      <w:r>
        <w:rPr/>
        <w:t xml:space="preserve">三、以色列非常规油气开发技术历程</w:t>
      </w:r>
    </w:p>
    <w:p>
      <w:pPr>
        <w:spacing w:before="75" w:after="0"/>
      </w:pPr>
      <w:r>
        <w:rPr/>
        <w:t xml:space="preserve">四、以色列非常规油气开发现状分析</w:t>
      </w:r>
    </w:p>
    <w:p>
      <w:pPr>
        <w:spacing w:before="75" w:after="0"/>
      </w:pPr>
      <w:r>
        <w:rPr/>
        <w:t xml:space="preserve">第五节 加拿大非常规油气开发情况分析</w:t>
      </w:r>
    </w:p>
    <w:p>
      <w:pPr>
        <w:spacing w:before="75" w:after="0"/>
      </w:pPr>
      <w:r>
        <w:rPr/>
        <w:t xml:space="preserve">一、加拿大非常规油气储量分布情况</w:t>
      </w:r>
    </w:p>
    <w:p>
      <w:pPr>
        <w:spacing w:before="75" w:after="0"/>
      </w:pPr>
      <w:r>
        <w:rPr/>
        <w:t xml:space="preserve">二、加拿大非常规油气开发扶持政策</w:t>
      </w:r>
    </w:p>
    <w:p>
      <w:pPr>
        <w:spacing w:before="75" w:after="0"/>
      </w:pPr>
      <w:r>
        <w:rPr/>
        <w:t xml:space="preserve">三、加拿大非常规油气开发技术历程</w:t>
      </w:r>
    </w:p>
    <w:p>
      <w:pPr>
        <w:spacing w:before="75" w:after="0"/>
      </w:pPr>
      <w:r>
        <w:rPr/>
        <w:t xml:space="preserve">四、加拿大非常规油气开发现状分析</w:t>
      </w:r>
    </w:p>
    <w:p>
      <w:pPr>
        <w:spacing w:before="75" w:after="0"/>
      </w:pPr>
      <w:r>
        <w:rPr>
          <w:b w:val="1"/>
          <w:bCs w:val="1"/>
        </w:rPr>
        <w:t xml:space="preserve">第四章 中国非常规油气行业运行现状分析</w:t>
      </w:r>
    </w:p>
    <w:p>
      <w:pPr>
        <w:spacing w:before="75" w:after="0"/>
      </w:pPr>
      <w:r>
        <w:rPr/>
        <w:t xml:space="preserve">第一节 中国非常规油气开发背景</w:t>
      </w:r>
    </w:p>
    <w:p>
      <w:pPr>
        <w:spacing w:before="75" w:after="0"/>
      </w:pPr>
      <w:r>
        <w:rPr/>
        <w:t xml:space="preserve">一、中国常规油气资源面临困境</w:t>
      </w:r>
    </w:p>
    <w:p>
      <w:pPr>
        <w:spacing w:before="75" w:after="0"/>
      </w:pPr>
      <w:r>
        <w:rPr/>
        <w:t xml:space="preserve">1、中国常规油气资源地质储量</w:t>
      </w:r>
    </w:p>
    <w:p>
      <w:pPr>
        <w:spacing w:before="75" w:after="0"/>
      </w:pPr>
      <w:r>
        <w:rPr/>
        <w:t xml:space="preserve">2、中国常规油气资源产量</w:t>
      </w:r>
    </w:p>
    <w:p>
      <w:pPr>
        <w:spacing w:before="75" w:after="0"/>
      </w:pPr>
      <w:r>
        <w:rPr/>
        <w:t xml:space="preserve">3、中国常规油气资源品质整体降低</w:t>
      </w:r>
    </w:p>
    <w:p>
      <w:pPr>
        <w:spacing w:before="75" w:after="0"/>
      </w:pPr>
      <w:r>
        <w:rPr/>
        <w:t xml:space="preserve">4、中国常规油气资源开发难度加大</w:t>
      </w:r>
    </w:p>
    <w:p>
      <w:pPr>
        <w:spacing w:before="75" w:after="0"/>
      </w:pPr>
      <w:r>
        <w:rPr/>
        <w:t xml:space="preserve">5、已开发油气田整体处于“双高”阶段</w:t>
      </w:r>
    </w:p>
    <w:p>
      <w:pPr>
        <w:spacing w:before="75" w:after="0"/>
      </w:pPr>
      <w:r>
        <w:rPr/>
        <w:t xml:space="preserve">6、中国目前的油气对外依存度较高</w:t>
      </w:r>
    </w:p>
    <w:p>
      <w:pPr>
        <w:spacing w:before="75" w:after="0"/>
      </w:pPr>
      <w:r>
        <w:rPr/>
        <w:t xml:space="preserve">二、非常规资源勘探开发潜力大</w:t>
      </w:r>
    </w:p>
    <w:p>
      <w:pPr>
        <w:spacing w:before="75" w:after="0"/>
      </w:pPr>
      <w:r>
        <w:rPr/>
        <w:t xml:space="preserve">1、中非常规油气区域资源分布</w:t>
      </w:r>
    </w:p>
    <w:p>
      <w:pPr>
        <w:spacing w:before="75" w:after="0"/>
      </w:pPr>
      <w:r>
        <w:rPr/>
        <w:t xml:space="preserve">2、非常规油气资源总量及其开采量</w:t>
      </w:r>
    </w:p>
    <w:p>
      <w:pPr>
        <w:spacing w:before="75" w:after="0"/>
      </w:pPr>
      <w:r>
        <w:rPr/>
        <w:t xml:space="preserve">三、非常规油气资源基础地质调查成就斐然</w:t>
      </w:r>
    </w:p>
    <w:p>
      <w:pPr>
        <w:spacing w:before="75" w:after="0"/>
      </w:pPr>
      <w:r>
        <w:rPr/>
        <w:t xml:space="preserve">四、深层和常压页岩气勘查取得突破性进展</w:t>
      </w:r>
    </w:p>
    <w:p>
      <w:pPr>
        <w:spacing w:before="75" w:after="0"/>
      </w:pPr>
      <w:r>
        <w:rPr/>
        <w:t xml:space="preserve">第二节 中国非常规油气行业发展分析</w:t>
      </w:r>
    </w:p>
    <w:p>
      <w:pPr>
        <w:spacing w:before="75" w:after="0"/>
      </w:pPr>
      <w:r>
        <w:rPr/>
        <w:t xml:space="preserve">一、中国非常规油气行业发展阶段</w:t>
      </w:r>
    </w:p>
    <w:p>
      <w:pPr>
        <w:spacing w:before="75" w:after="0"/>
      </w:pPr>
      <w:r>
        <w:rPr/>
        <w:t xml:space="preserve">二、中国非常规油气行业发展现状</w:t>
      </w:r>
    </w:p>
    <w:p>
      <w:pPr>
        <w:spacing w:before="75" w:after="0"/>
      </w:pPr>
      <w:r>
        <w:rPr/>
        <w:t xml:space="preserve">三、中国非常规油气行业市场规模</w:t>
      </w:r>
    </w:p>
    <w:p>
      <w:pPr>
        <w:spacing w:before="75" w:after="0"/>
      </w:pPr>
      <w:r>
        <w:rPr/>
        <w:t xml:space="preserve">四、中国非常规油气行业开发模式</w:t>
      </w:r>
    </w:p>
    <w:p>
      <w:pPr>
        <w:spacing w:before="75" w:after="0"/>
      </w:pPr>
      <w:r>
        <w:rPr/>
        <w:t xml:space="preserve">五、中国油气开采加速迈向非常规时代</w:t>
      </w:r>
    </w:p>
    <w:p>
      <w:pPr>
        <w:spacing w:before="75" w:after="0"/>
      </w:pPr>
      <w:r>
        <w:rPr/>
        <w:t xml:space="preserve">第三节 中国非常规油气市场供需分析</w:t>
      </w:r>
    </w:p>
    <w:p>
      <w:pPr>
        <w:spacing w:before="75" w:after="0"/>
      </w:pPr>
      <w:r>
        <w:rPr/>
        <w:t xml:space="preserve">一、中国非常规油气行业供给情况</w:t>
      </w:r>
    </w:p>
    <w:p>
      <w:pPr>
        <w:spacing w:before="75" w:after="0"/>
      </w:pPr>
      <w:r>
        <w:rPr/>
        <w:t xml:space="preserve">二、中国非常规油气行业需求情况</w:t>
      </w:r>
    </w:p>
    <w:p>
      <w:pPr>
        <w:spacing w:before="75" w:after="0"/>
      </w:pPr>
      <w:r>
        <w:rPr/>
        <w:t xml:space="preserve">三、中国非常规油气行业供需平衡</w:t>
      </w:r>
    </w:p>
    <w:p>
      <w:pPr>
        <w:spacing w:before="75" w:after="0"/>
      </w:pPr>
      <w:r>
        <w:rPr/>
        <w:t xml:space="preserve">第四节 中国非常规油气行业市场竞争分析</w:t>
      </w:r>
    </w:p>
    <w:p>
      <w:pPr>
        <w:spacing w:before="75" w:after="0"/>
      </w:pPr>
      <w:r>
        <w:rPr/>
        <w:t xml:space="preserve">一、非常规油气行业竞争概况</w:t>
      </w:r>
    </w:p>
    <w:p>
      <w:pPr>
        <w:spacing w:before="75" w:after="0"/>
      </w:pPr>
      <w:r>
        <w:rPr/>
        <w:t xml:space="preserve">二、非常规油气行业集中度</w:t>
      </w:r>
    </w:p>
    <w:p>
      <w:pPr>
        <w:spacing w:before="75" w:after="0"/>
      </w:pPr>
      <w:r>
        <w:rPr/>
        <w:t xml:space="preserve">三、非常规油气行业竞争力</w:t>
      </w:r>
    </w:p>
    <w:p>
      <w:pPr>
        <w:spacing w:before="75" w:after="0"/>
      </w:pPr>
      <w:r>
        <w:rPr/>
        <w:t xml:space="preserve">四、非常规油气行业竞争策略</w:t>
      </w:r>
    </w:p>
    <w:p>
      <w:pPr>
        <w:spacing w:before="75" w:after="0"/>
      </w:pPr>
      <w:r>
        <w:rPr/>
        <w:t xml:space="preserve">第五节 中国非常规油气行业开发装备指标分析</w:t>
      </w:r>
    </w:p>
    <w:p>
      <w:pPr>
        <w:spacing w:before="75" w:after="0"/>
      </w:pPr>
      <w:r>
        <w:rPr/>
        <w:t xml:space="preserve">一、中国非常规油气行业开发装备产值</w:t>
      </w:r>
    </w:p>
    <w:p>
      <w:pPr>
        <w:spacing w:before="75" w:after="0"/>
      </w:pPr>
      <w:r>
        <w:rPr/>
        <w:t xml:space="preserve">二、中国非常规油气行业开发装备数量</w:t>
      </w:r>
    </w:p>
    <w:p>
      <w:pPr>
        <w:spacing w:before="75" w:after="0"/>
      </w:pPr>
      <w:r>
        <w:rPr/>
        <w:t xml:space="preserve">三、中国非常规油气企业开发装备采购量</w:t>
      </w:r>
    </w:p>
    <w:p>
      <w:pPr>
        <w:spacing w:before="75" w:after="0"/>
      </w:pPr>
      <w:r>
        <w:rPr>
          <w:b w:val="1"/>
          <w:bCs w:val="1"/>
        </w:rPr>
        <w:t xml:space="preserve">第五章 中国主要非常规油气开发利用情况</w:t>
      </w:r>
    </w:p>
    <w:p>
      <w:pPr>
        <w:spacing w:before="75" w:after="0"/>
      </w:pPr>
      <w:r>
        <w:rPr/>
        <w:t xml:space="preserve">第一节 中国致密油气发展状况及其前景预测</w:t>
      </w:r>
    </w:p>
    <w:p>
      <w:pPr>
        <w:spacing w:before="75" w:after="0"/>
      </w:pPr>
      <w:r>
        <w:rPr/>
        <w:t xml:space="preserve">一、中国致密油气进入试验开发阶段</w:t>
      </w:r>
    </w:p>
    <w:p>
      <w:pPr>
        <w:spacing w:before="75" w:after="0"/>
      </w:pPr>
      <w:r>
        <w:rPr/>
        <w:t xml:space="preserve">二、中国重点盆地致密油地质资源量构成图</w:t>
      </w:r>
    </w:p>
    <w:p>
      <w:pPr>
        <w:spacing w:before="75" w:after="0"/>
      </w:pPr>
      <w:r>
        <w:rPr/>
        <w:t xml:space="preserve">三、中国致密气鄂尔多斯和四川两大气区</w:t>
      </w:r>
    </w:p>
    <w:p>
      <w:pPr>
        <w:spacing w:before="75" w:after="0"/>
      </w:pPr>
      <w:r>
        <w:rPr/>
        <w:t xml:space="preserve">四、中国致密油气开发利用现状</w:t>
      </w:r>
    </w:p>
    <w:p>
      <w:pPr>
        <w:spacing w:before="75" w:after="0"/>
      </w:pPr>
      <w:r>
        <w:rPr/>
        <w:t xml:space="preserve">五、中国致密油气产业发展前景</w:t>
      </w:r>
    </w:p>
    <w:p>
      <w:pPr>
        <w:spacing w:before="75" w:after="0"/>
      </w:pPr>
      <w:r>
        <w:rPr/>
        <w:t xml:space="preserve">第二节 中国页岩油气发展状况及其前景预测</w:t>
      </w:r>
    </w:p>
    <w:p>
      <w:pPr>
        <w:spacing w:before="75" w:after="0"/>
      </w:pPr>
      <w:r>
        <w:rPr/>
        <w:t xml:space="preserve">一、中国页岩气发展分析</w:t>
      </w:r>
    </w:p>
    <w:p>
      <w:pPr>
        <w:spacing w:before="75" w:after="0"/>
      </w:pPr>
      <w:r>
        <w:rPr/>
        <w:t xml:space="preserve">1、中国页岩气处于快速推进阶段</w:t>
      </w:r>
    </w:p>
    <w:p>
      <w:pPr>
        <w:spacing w:before="75" w:after="0"/>
      </w:pPr>
      <w:r>
        <w:rPr/>
        <w:t xml:space="preserve">2、中国页岩气资源分布状况</w:t>
      </w:r>
    </w:p>
    <w:p>
      <w:pPr>
        <w:spacing w:before="75" w:after="0"/>
      </w:pPr>
      <w:r>
        <w:rPr/>
        <w:t xml:space="preserve">3、中国主要页岩气田</w:t>
      </w:r>
    </w:p>
    <w:p>
      <w:pPr>
        <w:spacing w:before="75" w:after="0"/>
      </w:pPr>
      <w:r>
        <w:rPr/>
        <w:t xml:space="preserve">4、中国页岩气勘探开发现状分析</w:t>
      </w:r>
    </w:p>
    <w:p>
      <w:pPr>
        <w:spacing w:before="75" w:after="0"/>
      </w:pPr>
      <w:r>
        <w:rPr/>
        <w:t xml:space="preserve">5、中国页岩气开发前景分析</w:t>
      </w:r>
    </w:p>
    <w:p>
      <w:pPr>
        <w:spacing w:before="75" w:after="0"/>
      </w:pPr>
      <w:r>
        <w:rPr/>
        <w:t xml:space="preserve">二、中国页岩油发展分析</w:t>
      </w:r>
    </w:p>
    <w:p>
      <w:pPr>
        <w:spacing w:before="75" w:after="0"/>
      </w:pPr>
      <w:r>
        <w:rPr/>
        <w:t xml:space="preserve">1、中国页岩油资源储量及其分布</w:t>
      </w:r>
    </w:p>
    <w:p>
      <w:pPr>
        <w:spacing w:before="75" w:after="0"/>
      </w:pPr>
      <w:r>
        <w:rPr/>
        <w:t xml:space="preserve">2、中国页岩油开采现状分析</w:t>
      </w:r>
    </w:p>
    <w:p>
      <w:pPr>
        <w:spacing w:before="75" w:after="0"/>
      </w:pPr>
      <w:r>
        <w:rPr/>
        <w:t xml:space="preserve">3、中国页岩油开采项目分析</w:t>
      </w:r>
    </w:p>
    <w:p>
      <w:pPr>
        <w:spacing w:before="75" w:after="0"/>
      </w:pPr>
      <w:r>
        <w:rPr/>
        <w:t xml:space="preserve">4、中国页岩油利用分析</w:t>
      </w:r>
    </w:p>
    <w:p>
      <w:pPr>
        <w:spacing w:before="75" w:after="0"/>
      </w:pPr>
      <w:r>
        <w:rPr/>
        <w:t xml:space="preserve">1、页岩油用途分析</w:t>
      </w:r>
    </w:p>
    <w:p>
      <w:pPr>
        <w:spacing w:before="75" w:after="0"/>
      </w:pPr>
      <w:r>
        <w:rPr/>
        <w:t xml:space="preserve">2、页岩油需求分布</w:t>
      </w:r>
    </w:p>
    <w:p>
      <w:pPr>
        <w:spacing w:before="75" w:after="0"/>
      </w:pPr>
      <w:r>
        <w:rPr/>
        <w:t xml:space="preserve">3、页岩油利用途径</w:t>
      </w:r>
    </w:p>
    <w:p>
      <w:pPr>
        <w:spacing w:before="75" w:after="0"/>
      </w:pPr>
      <w:r>
        <w:rPr/>
        <w:t xml:space="preserve">5、中国页岩油开采前景分析</w:t>
      </w:r>
    </w:p>
    <w:p>
      <w:pPr>
        <w:spacing w:before="75" w:after="0"/>
      </w:pPr>
      <w:r>
        <w:rPr/>
        <w:t xml:space="preserve">第三节 中国煤层气发展状况及其前景预测</w:t>
      </w:r>
    </w:p>
    <w:p>
      <w:pPr>
        <w:spacing w:before="75" w:after="0"/>
      </w:pPr>
      <w:r>
        <w:rPr/>
        <w:t xml:space="preserve">一、中国煤层气处于稳步发展阶段</w:t>
      </w:r>
    </w:p>
    <w:p>
      <w:pPr>
        <w:spacing w:before="75" w:after="0"/>
      </w:pPr>
      <w:r>
        <w:rPr/>
        <w:t xml:space="preserve">二、初步形成沁水和鄂尔多斯两个生产基地</w:t>
      </w:r>
    </w:p>
    <w:p>
      <w:pPr>
        <w:spacing w:before="75" w:after="0"/>
      </w:pPr>
      <w:r>
        <w:rPr/>
        <w:t xml:space="preserve">三、中国煤层气开发利用现状</w:t>
      </w:r>
    </w:p>
    <w:p>
      <w:pPr>
        <w:spacing w:before="75" w:after="0"/>
      </w:pPr>
      <w:r>
        <w:rPr/>
        <w:t xml:space="preserve">四、中国煤层气发展取得的主要成果</w:t>
      </w:r>
    </w:p>
    <w:p>
      <w:pPr>
        <w:spacing w:before="75" w:after="0"/>
      </w:pPr>
      <w:r>
        <w:rPr/>
        <w:t xml:space="preserve">五、中国煤层气面临的主要挑战</w:t>
      </w:r>
    </w:p>
    <w:p>
      <w:pPr>
        <w:spacing w:before="75" w:after="0"/>
      </w:pPr>
      <w:r>
        <w:rPr/>
        <w:t xml:space="preserve">六、中国煤层气开发利用前景</w:t>
      </w:r>
    </w:p>
    <w:p>
      <w:pPr>
        <w:spacing w:before="75" w:after="0"/>
      </w:pPr>
      <w:r>
        <w:rPr/>
        <w:t xml:space="preserve">第四节 中国油页岩发展状况及其前景预测</w:t>
      </w:r>
    </w:p>
    <w:p>
      <w:pPr>
        <w:spacing w:before="75" w:after="0"/>
      </w:pPr>
      <w:r>
        <w:rPr/>
        <w:t xml:space="preserve">一、中国油页岩资源储量及其分布</w:t>
      </w:r>
    </w:p>
    <w:p>
      <w:pPr>
        <w:spacing w:before="75" w:after="0"/>
      </w:pPr>
      <w:r>
        <w:rPr/>
        <w:t xml:space="preserve">二、中国油页岩开发利用现状</w:t>
      </w:r>
    </w:p>
    <w:p>
      <w:pPr>
        <w:spacing w:before="75" w:after="0"/>
      </w:pPr>
      <w:r>
        <w:rPr/>
        <w:t xml:space="preserve">三、中国油页岩开发利用面临的挑战</w:t>
      </w:r>
    </w:p>
    <w:p>
      <w:pPr>
        <w:spacing w:before="75" w:after="0"/>
      </w:pPr>
      <w:r>
        <w:rPr/>
        <w:t xml:space="preserve">四、中国油页岩开发利用前景</w:t>
      </w:r>
    </w:p>
    <w:p>
      <w:pPr>
        <w:spacing w:before="75" w:after="0"/>
      </w:pPr>
      <w:r>
        <w:rPr/>
        <w:t xml:space="preserve">第五节 中国油砂发展状况及其前景预测</w:t>
      </w:r>
    </w:p>
    <w:p>
      <w:pPr>
        <w:spacing w:before="75" w:after="0"/>
      </w:pPr>
      <w:r>
        <w:rPr/>
        <w:t xml:space="preserve">一、中国油砂资源储量及其分布</w:t>
      </w:r>
    </w:p>
    <w:p>
      <w:pPr>
        <w:spacing w:before="75" w:after="0"/>
      </w:pPr>
      <w:r>
        <w:rPr/>
        <w:t xml:space="preserve">二、中国油砂开发利用现状</w:t>
      </w:r>
    </w:p>
    <w:p>
      <w:pPr>
        <w:spacing w:before="75" w:after="0"/>
      </w:pPr>
      <w:r>
        <w:rPr/>
        <w:t xml:space="preserve">三、中国油砂开发利用面临的挑战</w:t>
      </w:r>
    </w:p>
    <w:p>
      <w:pPr>
        <w:spacing w:before="75" w:after="0"/>
      </w:pPr>
      <w:r>
        <w:rPr/>
        <w:t xml:space="preserve">四、受疫情影响全球油砂发展困境</w:t>
      </w:r>
    </w:p>
    <w:p>
      <w:pPr>
        <w:spacing w:before="75" w:after="0"/>
      </w:pPr>
      <w:r>
        <w:rPr/>
        <w:t xml:space="preserve">五、中国油砂开发利用前景</w:t>
      </w:r>
    </w:p>
    <w:p>
      <w:pPr>
        <w:spacing w:before="75" w:after="0"/>
      </w:pPr>
      <w:r>
        <w:rPr/>
        <w:t xml:space="preserve">第六节 中国天然气水合物发展状况及其前景预测</w:t>
      </w:r>
    </w:p>
    <w:p>
      <w:pPr>
        <w:spacing w:before="75" w:after="0"/>
      </w:pPr>
      <w:r>
        <w:rPr/>
        <w:t xml:space="preserve">一、中国天然气水合物资源储量及其分布</w:t>
      </w:r>
    </w:p>
    <w:p>
      <w:pPr>
        <w:spacing w:before="75" w:after="0"/>
      </w:pPr>
      <w:r>
        <w:rPr/>
        <w:t xml:space="preserve">二、中国天然气水合物开发利用现状</w:t>
      </w:r>
    </w:p>
    <w:p>
      <w:pPr>
        <w:spacing w:before="75" w:after="0"/>
      </w:pPr>
      <w:r>
        <w:rPr/>
        <w:t xml:space="preserve">三、中国天然气水合物开发利用面临的挑战</w:t>
      </w:r>
    </w:p>
    <w:p>
      <w:pPr>
        <w:spacing w:before="75" w:after="0"/>
      </w:pPr>
      <w:r>
        <w:rPr/>
        <w:t xml:space="preserve">四、中国天然气水合物开发利用前景</w:t>
      </w:r>
    </w:p>
    <w:p>
      <w:pPr>
        <w:spacing w:before="75" w:after="0"/>
      </w:pPr>
      <w:r>
        <w:rPr>
          <w:b w:val="1"/>
          <w:bCs w:val="1"/>
        </w:rPr>
        <w:t xml:space="preserve">第六章 中国非常规油气行业领先企业经营分析</w:t>
      </w:r>
    </w:p>
    <w:p>
      <w:pPr>
        <w:spacing w:before="75" w:after="0"/>
      </w:pPr>
      <w:r>
        <w:rPr/>
        <w:t xml:space="preserve">第一节 中国煤层气企业经营形势分析</w:t>
      </w:r>
    </w:p>
    <w:p>
      <w:pPr>
        <w:spacing w:before="75" w:after="0"/>
      </w:pPr>
      <w:r>
        <w:rPr/>
        <w:t xml:space="preserve">一、山西潞安环保能源开发股份有限公司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二、中石油煤层气有限责任公司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三、中联煤层气有限责任公司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四、中国煤层气集团有限公司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五、山西蓝焰煤层气集团有限责任公司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六、亚美大陆煤层气有限公司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七、神华地质勘查有限责任公司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八、陕西省煤层气开发利用有限公司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九、山西煤层气有限责任公司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第二节 中国页岩气企业经营形势分析</w:t>
      </w:r>
    </w:p>
    <w:p>
      <w:pPr>
        <w:spacing w:before="75" w:after="0"/>
      </w:pPr>
      <w:r>
        <w:rPr/>
        <w:t xml:space="preserve">一、烟台杰瑞石油服务集团股份有限公司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二、中国石化集团国际石油勘探开发有限公司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三、贵州黔能页岩气开发有限责任公司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四、北京奥瑞安能源技术开发有限公司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五、重庆市能源投资集团有限公司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六、中国神华能源股份有限公司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七、湖南省页岩气开发有限公司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第三节 中国页岩油企业经营形势分析</w:t>
      </w:r>
    </w:p>
    <w:p>
      <w:pPr>
        <w:spacing w:before="75" w:after="0"/>
      </w:pPr>
      <w:r>
        <w:rPr/>
        <w:t xml:space="preserve">一、抚顺矿业集团有限责任公司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二、中国石油化工股份有限公司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三、中国海洋石油集团有限公司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第四节 中国其他非常规油气企业经营形势分析</w:t>
      </w:r>
    </w:p>
    <w:p>
      <w:pPr>
        <w:spacing w:before="75" w:after="0"/>
      </w:pPr>
      <w:r>
        <w:rPr/>
        <w:t xml:space="preserve">一、中国石油天然气集团有限公司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二、广汇能源股份有限公司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b w:val="1"/>
          <w:bCs w:val="1"/>
        </w:rPr>
        <w:t xml:space="preserve">第七章 2026-2031年非常规油气行业前景及趋势</w:t>
      </w:r>
    </w:p>
    <w:p>
      <w:pPr>
        <w:spacing w:before="75" w:after="0"/>
      </w:pPr>
      <w:r>
        <w:rPr/>
        <w:t xml:space="preserve">第一节 2026-2031年非常规油气行业发展的影响因素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2026-2031年非常规油气市场发展前景</w:t>
      </w:r>
    </w:p>
    <w:p>
      <w:pPr>
        <w:spacing w:before="75" w:after="0"/>
      </w:pPr>
      <w:r>
        <w:rPr/>
        <w:t xml:space="preserve">一、2026-2031年非常规油气市场发展潜力</w:t>
      </w:r>
    </w:p>
    <w:p>
      <w:pPr>
        <w:spacing w:before="75" w:after="0"/>
      </w:pPr>
      <w:r>
        <w:rPr/>
        <w:t xml:space="preserve">二、2026-2031年非常规油气市场发展前景</w:t>
      </w:r>
    </w:p>
    <w:p>
      <w:pPr>
        <w:spacing w:before="75" w:after="0"/>
      </w:pPr>
      <w:r>
        <w:rPr/>
        <w:t xml:space="preserve">三、2026-2031年非常规油气行业发展趋势</w:t>
      </w:r>
    </w:p>
    <w:p>
      <w:pPr>
        <w:spacing w:before="75" w:after="0"/>
      </w:pPr>
      <w:r>
        <w:rPr/>
        <w:t xml:space="preserve">第三节 2026-2031年中国非常规油气行业供需预测</w:t>
      </w:r>
    </w:p>
    <w:p>
      <w:pPr>
        <w:spacing w:before="75" w:after="0"/>
      </w:pPr>
      <w:r>
        <w:rPr/>
        <w:t xml:space="preserve">一、2026-2031年中国非常规油气市场规模预测</w:t>
      </w:r>
    </w:p>
    <w:p>
      <w:pPr>
        <w:spacing w:before="75" w:after="0"/>
      </w:pPr>
      <w:r>
        <w:rPr/>
        <w:t xml:space="preserve">二、2026-2031年中国非常规油气行业供给预测</w:t>
      </w:r>
    </w:p>
    <w:p>
      <w:pPr>
        <w:spacing w:before="75" w:after="0"/>
      </w:pPr>
      <w:r>
        <w:rPr/>
        <w:t xml:space="preserve">三、2026-2031年中国非常规油气行业需求预测</w:t>
      </w:r>
    </w:p>
    <w:p>
      <w:pPr>
        <w:spacing w:before="75" w:after="0"/>
      </w:pPr>
      <w:r>
        <w:rPr>
          <w:b w:val="1"/>
          <w:bCs w:val="1"/>
        </w:rPr>
        <w:t xml:space="preserve">第八章 2026-2031年非常规油气行业投资分析</w:t>
      </w:r>
    </w:p>
    <w:p>
      <w:pPr>
        <w:spacing w:before="75" w:after="0"/>
      </w:pPr>
      <w:r>
        <w:rPr/>
        <w:t xml:space="preserve">第一节 非常规油气行业投资特性分析</w:t>
      </w:r>
    </w:p>
    <w:p>
      <w:pPr>
        <w:spacing w:before="75" w:after="0"/>
      </w:pPr>
      <w:r>
        <w:rPr/>
        <w:t xml:space="preserve">一、非常规油气行业进入壁垒分析</w:t>
      </w:r>
    </w:p>
    <w:p>
      <w:pPr>
        <w:spacing w:before="75" w:after="0"/>
      </w:pPr>
      <w:r>
        <w:rPr/>
        <w:t xml:space="preserve">二、非常规油气行业盈利因素分析</w:t>
      </w:r>
    </w:p>
    <w:p>
      <w:pPr>
        <w:spacing w:before="75" w:after="0"/>
      </w:pPr>
      <w:r>
        <w:rPr/>
        <w:t xml:space="preserve">三、非常规油气行业盈利模式分析</w:t>
      </w:r>
    </w:p>
    <w:p>
      <w:pPr>
        <w:spacing w:before="75" w:after="0"/>
      </w:pPr>
      <w:r>
        <w:rPr/>
        <w:t xml:space="preserve">第二节 非常规油气行业投融资情况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2026-2031年非常规油气行业投资机会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四、非常规油气行业投资机遇</w:t>
      </w:r>
    </w:p>
    <w:p>
      <w:pPr>
        <w:spacing w:before="75" w:after="0"/>
      </w:pPr>
      <w:r>
        <w:rPr/>
        <w:t xml:space="preserve">第四节 2026-2031年非常规油气行业投资风险及防范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中国非常规油气行业投资建议</w:t>
      </w:r>
    </w:p>
    <w:p>
      <w:pPr>
        <w:spacing w:before="75" w:after="0"/>
      </w:pPr>
      <w:r>
        <w:rPr/>
        <w:t xml:space="preserve">一、非常规油气行业主要投资建议</w:t>
      </w:r>
    </w:p>
    <w:p>
      <w:pPr>
        <w:spacing w:before="75" w:after="0"/>
      </w:pPr>
      <w:r>
        <w:rPr/>
        <w:t xml:space="preserve">二、中国非常规油气企业融资分析</w:t>
      </w:r>
    </w:p>
    <w:p>
      <w:pPr>
        <w:spacing w:before="75" w:after="0"/>
      </w:pPr>
      <w:r>
        <w:rPr>
          <w:b w:val="1"/>
          <w:bCs w:val="1"/>
        </w:rPr>
        <w:t xml:space="preserve">第九章 2026-2031年非常规油气行业面临的困境及对策</w:t>
      </w:r>
    </w:p>
    <w:p>
      <w:pPr>
        <w:spacing w:before="75" w:after="0"/>
      </w:pPr>
      <w:r>
        <w:rPr/>
        <w:t xml:space="preserve">第一节 非常规油气行业面临的困境</w:t>
      </w:r>
    </w:p>
    <w:p>
      <w:pPr>
        <w:spacing w:before="75" w:after="0"/>
      </w:pPr>
      <w:r>
        <w:rPr/>
        <w:t xml:space="preserve">第二节 非常规油气企业面临的困境及对策</w:t>
      </w:r>
    </w:p>
    <w:p>
      <w:pPr>
        <w:spacing w:before="75" w:after="0"/>
      </w:pPr>
      <w:r>
        <w:rPr/>
        <w:t xml:space="preserve">一、重点非常规油气企业面临的困境及对策</w:t>
      </w:r>
    </w:p>
    <w:p>
      <w:pPr>
        <w:spacing w:before="75" w:after="0"/>
      </w:pPr>
      <w:r>
        <w:rPr/>
        <w:t xml:space="preserve">二、中小非常规油气企业发展困境及策略分析</w:t>
      </w:r>
    </w:p>
    <w:p>
      <w:pPr>
        <w:spacing w:before="75" w:after="0"/>
      </w:pPr>
      <w:r>
        <w:rPr/>
        <w:t xml:space="preserve">第三节 中国非常规油气行业存在的问题及对策</w:t>
      </w:r>
    </w:p>
    <w:p>
      <w:pPr>
        <w:spacing w:before="75" w:after="0"/>
      </w:pPr>
      <w:r>
        <w:rPr/>
        <w:t xml:space="preserve">一、中国非常规油气行业存在的问题</w:t>
      </w:r>
    </w:p>
    <w:p>
      <w:pPr>
        <w:spacing w:before="75" w:after="0"/>
      </w:pPr>
      <w:r>
        <w:rPr/>
        <w:t xml:space="preserve">二、非常规油气行业发展的建议对策</w:t>
      </w:r>
    </w:p>
    <w:p>
      <w:pPr>
        <w:spacing w:before="75" w:after="0"/>
      </w:pPr>
      <w:r>
        <w:rPr/>
        <w:t xml:space="preserve">第四节 中国非常规油气市场发展面临的挑战与对策</w:t>
      </w:r>
    </w:p>
    <w:p>
      <w:pPr>
        <w:spacing w:before="75" w:after="0"/>
      </w:pPr>
      <w:r>
        <w:rPr/>
        <w:t xml:space="preserve">一、中国非常规油气市场发展面临的挑战</w:t>
      </w:r>
    </w:p>
    <w:p>
      <w:pPr>
        <w:spacing w:before="75" w:after="0"/>
      </w:pPr>
      <w:r>
        <w:rPr/>
        <w:t xml:space="preserve">1、技术挑战</w:t>
      </w:r>
    </w:p>
    <w:p>
      <w:pPr>
        <w:spacing w:before="75" w:after="0"/>
      </w:pPr>
      <w:r>
        <w:rPr/>
        <w:t xml:space="preserve">2、成本挑战</w:t>
      </w:r>
    </w:p>
    <w:p>
      <w:pPr>
        <w:spacing w:before="75" w:after="0"/>
      </w:pPr>
      <w:r>
        <w:rPr/>
        <w:t xml:space="preserve">3、生态环境挑战</w:t>
      </w:r>
    </w:p>
    <w:p>
      <w:pPr>
        <w:spacing w:before="75" w:after="0"/>
      </w:pPr>
      <w:r>
        <w:rPr/>
        <w:t xml:space="preserve">二、双碳背景下非常规油气行业面临新挑战</w:t>
      </w:r>
    </w:p>
    <w:p>
      <w:pPr>
        <w:spacing w:before="75" w:after="0"/>
      </w:pPr>
      <w:r>
        <w:rPr/>
        <w:t xml:space="preserve">三、中国非常规油气发展对策</w:t>
      </w:r>
    </w:p>
    <w:p>
      <w:pPr>
        <w:spacing w:before="75" w:after="0"/>
      </w:pPr>
      <w:r>
        <w:rPr>
          <w:b w:val="1"/>
          <w:bCs w:val="1"/>
        </w:rPr>
        <w:t xml:space="preserve">第十章 非常规油气行业案例分析研究</w:t>
      </w:r>
    </w:p>
    <w:p>
      <w:pPr>
        <w:spacing w:before="75" w:after="0"/>
      </w:pPr>
      <w:r>
        <w:rPr/>
        <w:t xml:space="preserve">第一节 非常规油气行业企业开发案例分析</w:t>
      </w:r>
    </w:p>
    <w:p>
      <w:pPr>
        <w:spacing w:before="75" w:after="0"/>
      </w:pPr>
      <w:r>
        <w:rPr/>
        <w:t xml:space="preserve">一、非常规油气行业企业开发成功案例分析</w:t>
      </w:r>
    </w:p>
    <w:p>
      <w:pPr>
        <w:spacing w:before="75" w:after="0"/>
      </w:pPr>
      <w:r>
        <w:rPr/>
        <w:t xml:space="preserve">二、非常规油气行业企业开发失败案例分析</w:t>
      </w:r>
    </w:p>
    <w:p>
      <w:pPr>
        <w:spacing w:before="75" w:after="0"/>
      </w:pPr>
      <w:r>
        <w:rPr/>
        <w:t xml:space="preserve">三、美国非常规天然气开发的成功经验</w:t>
      </w:r>
    </w:p>
    <w:p>
      <w:pPr>
        <w:spacing w:before="75" w:after="0"/>
      </w:pPr>
      <w:r>
        <w:rPr/>
        <w:t xml:space="preserve">1、前期优惠政策的扶持作用</w:t>
      </w:r>
    </w:p>
    <w:p>
      <w:pPr>
        <w:spacing w:before="75" w:after="0"/>
      </w:pPr>
      <w:r>
        <w:rPr/>
        <w:t xml:space="preserve">2、技术进步的推动作用</w:t>
      </w:r>
    </w:p>
    <w:p>
      <w:pPr>
        <w:spacing w:before="75" w:after="0"/>
      </w:pPr>
      <w:r>
        <w:rPr/>
        <w:t xml:space="preserve">3、充分的市场竞争</w:t>
      </w:r>
    </w:p>
    <w:p>
      <w:pPr>
        <w:spacing w:before="75" w:after="0"/>
      </w:pPr>
      <w:r>
        <w:rPr/>
        <w:t xml:space="preserve">4、健全的基础设施</w:t>
      </w:r>
    </w:p>
    <w:p>
      <w:pPr>
        <w:spacing w:before="75" w:after="0"/>
      </w:pPr>
      <w:r>
        <w:rPr/>
        <w:t xml:space="preserve">第二节 非常规油气行业技术应用案例分析</w:t>
      </w:r>
    </w:p>
    <w:p>
      <w:pPr>
        <w:spacing w:before="75" w:after="0"/>
      </w:pPr>
      <w:r>
        <w:rPr/>
        <w:t xml:space="preserve">一、非常规油气行业技术应用成功案例分析</w:t>
      </w:r>
    </w:p>
    <w:p>
      <w:pPr>
        <w:spacing w:before="75" w:after="0"/>
      </w:pPr>
      <w:r>
        <w:rPr/>
        <w:t xml:space="preserve">二、非常规油气行业技术应用失败案例分析</w:t>
      </w:r>
    </w:p>
    <w:p>
      <w:pPr>
        <w:spacing w:before="75" w:after="0"/>
      </w:pPr>
      <w:r>
        <w:rPr/>
        <w:t xml:space="preserve">三、经验借鉴</w:t>
      </w:r>
    </w:p>
    <w:p>
      <w:pPr>
        <w:spacing w:before="75" w:after="0"/>
      </w:pPr>
      <w:r>
        <w:rPr/>
        <w:t xml:space="preserve">第三节 非常规油气行业产业布局规划案例分析</w:t>
      </w:r>
    </w:p>
    <w:p>
      <w:pPr>
        <w:spacing w:before="75" w:after="0"/>
      </w:pPr>
      <w:r>
        <w:rPr/>
        <w:t xml:space="preserve">一、非常规油气行业产业布局规划成功案例分析</w:t>
      </w:r>
    </w:p>
    <w:p>
      <w:pPr>
        <w:spacing w:before="75" w:after="0"/>
      </w:pPr>
      <w:r>
        <w:rPr/>
        <w:t xml:space="preserve">二、非常规油气行业产业布局规划失败案例分析</w:t>
      </w:r>
    </w:p>
    <w:p>
      <w:pPr>
        <w:spacing w:before="75" w:after="0"/>
      </w:pPr>
      <w:r>
        <w:rPr/>
        <w:t xml:space="preserve">三、经验借鉴</w:t>
      </w:r>
    </w:p>
    <w:p>
      <w:pPr>
        <w:spacing w:before="75" w:after="0"/>
      </w:pPr>
      <w:r>
        <w:rPr>
          <w:b w:val="1"/>
          <w:bCs w:val="1"/>
        </w:rPr>
        <w:t xml:space="preserve">第十一章 非常规油气研究发展建议</w:t>
      </w:r>
    </w:p>
    <w:p>
      <w:pPr>
        <w:spacing w:before="75" w:after="0"/>
      </w:pPr>
      <w:r>
        <w:rPr/>
        <w:t xml:space="preserve">第一节 中国发展非常规油气资源的政策建议</w:t>
      </w:r>
    </w:p>
    <w:p>
      <w:pPr>
        <w:spacing w:before="75" w:after="0"/>
      </w:pPr>
      <w:r>
        <w:rPr/>
        <w:t xml:space="preserve">一、统筹规划，系统管理，是非常规油气资源开发的前提条件</w:t>
      </w:r>
    </w:p>
    <w:p>
      <w:pPr>
        <w:spacing w:before="75" w:after="0"/>
      </w:pPr>
      <w:r>
        <w:rPr/>
        <w:t xml:space="preserve">二、制定针对性强的税收政策</w:t>
      </w:r>
    </w:p>
    <w:p>
      <w:pPr>
        <w:spacing w:before="75" w:after="0"/>
      </w:pPr>
      <w:r>
        <w:rPr/>
        <w:t xml:space="preserve">三、加快技术创新步伐</w:t>
      </w:r>
    </w:p>
    <w:p>
      <w:pPr>
        <w:spacing w:before="75" w:after="0"/>
      </w:pPr>
      <w:r>
        <w:rPr/>
        <w:t xml:space="preserve">第二节 促进中国页岩气发展具体建议</w:t>
      </w:r>
    </w:p>
    <w:p>
      <w:pPr>
        <w:spacing w:before="75" w:after="0"/>
      </w:pPr>
      <w:r>
        <w:rPr/>
        <w:t xml:space="preserve">一、加强页岩气地质调查与研究，夯实资源基础</w:t>
      </w:r>
    </w:p>
    <w:p>
      <w:pPr>
        <w:spacing w:before="75" w:after="0"/>
      </w:pPr>
      <w:r>
        <w:rPr/>
        <w:t xml:space="preserve">二、深化体制改革，为页岩气发展提供制度保障</w:t>
      </w:r>
    </w:p>
    <w:p>
      <w:pPr>
        <w:spacing w:before="75" w:after="0"/>
      </w:pPr>
      <w:r>
        <w:rPr/>
        <w:t xml:space="preserve">三、加强科技攻关，着力解决页岩气开发关键技术问题</w:t>
      </w:r>
    </w:p>
    <w:p>
      <w:pPr>
        <w:spacing w:before="75" w:after="0"/>
      </w:pPr>
      <w:r>
        <w:rPr/>
        <w:t xml:space="preserve">四、加快出台前期扶持政策，培育发展新兴页岩气产业</w:t>
      </w:r>
    </w:p>
    <w:p>
      <w:pPr>
        <w:spacing w:before="75" w:after="0"/>
      </w:pPr>
      <w:r>
        <w:rPr/>
        <w:t xml:space="preserve">五、坚定信心，遵照客观规律，务实发展页岩气</w:t>
      </w:r>
    </w:p>
    <w:p>
      <w:pPr>
        <w:spacing w:before="75" w:after="0"/>
      </w:pPr>
      <w:r>
        <w:rPr/>
        <w:t xml:space="preserve">第三节 促进煤层气产业发展的政策建议</w:t>
      </w:r>
    </w:p>
    <w:p>
      <w:pPr>
        <w:spacing w:before="75" w:after="0"/>
      </w:pPr>
      <w:r>
        <w:rPr/>
        <w:t xml:space="preserve">一、开展煤层气资源调查评价</w:t>
      </w:r>
    </w:p>
    <w:p>
      <w:pPr>
        <w:spacing w:before="75" w:after="0"/>
      </w:pPr>
      <w:r>
        <w:rPr/>
        <w:t xml:space="preserve">二、编制煤炭和煤层气勘探开发规划</w:t>
      </w:r>
    </w:p>
    <w:p>
      <w:pPr>
        <w:spacing w:before="75" w:after="0"/>
      </w:pPr>
      <w:r>
        <w:rPr/>
        <w:t xml:space="preserve">三、围绕煤层气商业化目标落实鼓励政策</w:t>
      </w:r>
    </w:p>
    <w:p>
      <w:pPr>
        <w:spacing w:before="75" w:after="0"/>
      </w:pPr>
      <w:r>
        <w:rPr/>
        <w:t xml:space="preserve">四、协调处理好四种关系</w:t>
      </w:r>
    </w:p>
    <w:p>
      <w:pPr>
        <w:spacing w:before="75" w:after="0"/>
      </w:pPr>
      <w:r>
        <w:rPr/>
        <w:t xml:space="preserve">五、完善煤矿瓦斯抽放利用的管理监督</w:t>
      </w:r>
    </w:p>
    <w:p>
      <w:pPr>
        <w:spacing w:before="75" w:after="0"/>
      </w:pPr>
      <w:r>
        <w:rPr/>
        <w:t xml:space="preserve">六、加强对外合作</w:t>
      </w:r>
    </w:p>
    <w:p>
      <w:pPr>
        <w:spacing w:before="75" w:after="0"/>
      </w:pPr>
      <w:r>
        <w:rPr/>
        <w:t xml:space="preserve">七、高度关注煤层气新领域攻关</w:t>
      </w:r>
    </w:p>
    <w:p>
      <w:pPr>
        <w:spacing w:before="75" w:after="0"/>
      </w:pPr>
      <w:r>
        <w:rPr>
          <w:b w:val="1"/>
          <w:bCs w:val="1"/>
        </w:rPr>
        <w:t xml:space="preserve">图表目录</w:t>
      </w:r>
    </w:p>
    <w:p>
      <w:pPr>
        <w:spacing w:before="75" w:after="0"/>
      </w:pPr>
      <w:r>
        <w:rPr/>
        <w:t xml:space="preserve">图表：2024-2026年全球非常规油气行业市场规模</w:t>
      </w:r>
    </w:p>
    <w:p>
      <w:pPr>
        <w:spacing w:before="75" w:after="0"/>
      </w:pPr>
      <w:r>
        <w:rPr/>
        <w:t xml:space="preserve">图表：2024-2026年中国非常规油气行业市场规模</w:t>
      </w:r>
    </w:p>
    <w:p>
      <w:pPr>
        <w:spacing w:before="75" w:after="0"/>
      </w:pPr>
      <w:r>
        <w:rPr/>
        <w:t xml:space="preserve">图表：2024-2026年非常规油气行业重要数据指标比较</w:t>
      </w:r>
    </w:p>
    <w:p>
      <w:pPr>
        <w:spacing w:before="75" w:after="0"/>
      </w:pPr>
      <w:r>
        <w:rPr/>
        <w:t xml:space="preserve">图表：2024-2026年中国非常规油气市场占全球份额</w:t>
      </w:r>
    </w:p>
    <w:p>
      <w:pPr>
        <w:spacing w:before="75" w:after="0"/>
      </w:pPr>
      <w:r>
        <w:rPr/>
        <w:t xml:space="preserve">图表：2024-2026年非常规油气行业工业总产值</w:t>
      </w:r>
    </w:p>
    <w:p>
      <w:pPr>
        <w:spacing w:before="75" w:after="0"/>
      </w:pPr>
      <w:r>
        <w:rPr/>
        <w:t xml:space="preserve">图表：全球天然气技术可开采量分布</w:t>
      </w:r>
    </w:p>
    <w:p>
      <w:pPr>
        <w:spacing w:before="75" w:after="0"/>
      </w:pPr>
      <w:r>
        <w:rPr/>
        <w:t xml:space="preserve">图表：中国非常规油气资源量与分布情况</w:t>
      </w:r>
    </w:p>
    <w:p>
      <w:pPr>
        <w:spacing w:before="75" w:after="0"/>
      </w:pPr>
      <w:r>
        <w:rPr/>
        <w:t xml:space="preserve">图表：2024-2026年非常规油气行业利润总额</w:t>
      </w:r>
    </w:p>
    <w:p>
      <w:pPr>
        <w:spacing w:before="75" w:after="0"/>
      </w:pPr>
      <w:r>
        <w:rPr/>
        <w:t xml:space="preserve">图表：2024-2026年非常规油气行业资产总计</w:t>
      </w:r>
    </w:p>
    <w:p>
      <w:pPr>
        <w:spacing w:before="75" w:after="0"/>
      </w:pPr>
      <w:r>
        <w:rPr/>
        <w:t xml:space="preserve">图表：2024-2026年非常规油气行业负债总计</w:t>
      </w:r>
    </w:p>
    <w:p>
      <w:pPr>
        <w:spacing w:before="75" w:after="0"/>
      </w:pPr>
      <w:r>
        <w:rPr/>
        <w:t xml:space="preserve">图表：2024-2026年页岩气相关专利申请数量</w:t>
      </w:r>
    </w:p>
    <w:p>
      <w:pPr>
        <w:spacing w:before="75" w:after="0"/>
      </w:pPr>
      <w:r>
        <w:rPr/>
        <w:t xml:space="preserve">图表：2024-2026年页岩油相关专利申请数量</w:t>
      </w:r>
    </w:p>
    <w:p>
      <w:pPr>
        <w:spacing w:before="75" w:after="0"/>
      </w:pPr>
      <w:r>
        <w:rPr/>
        <w:t xml:space="preserve">图表：全球煤层气资源量及释放量情况</w:t>
      </w:r>
    </w:p>
    <w:p>
      <w:pPr>
        <w:spacing w:before="75" w:after="0"/>
      </w:pPr>
      <w:r>
        <w:rPr/>
        <w:t xml:space="preserve">图表：中国煤层气资源分布状况</w:t>
      </w:r>
    </w:p>
    <w:p>
      <w:pPr>
        <w:spacing w:before="75" w:after="0"/>
      </w:pPr>
      <w:r>
        <w:rPr/>
        <w:t xml:space="preserve">图表：中国煤层气资源在不同深度的分布状况</w:t>
      </w:r>
    </w:p>
    <w:p>
      <w:pPr>
        <w:spacing w:before="75" w:after="0"/>
      </w:pPr>
      <w:r>
        <w:rPr/>
        <w:t xml:space="preserve">图表：近年来中国煤层气抽采量占天然气产量的比例</w:t>
      </w:r>
    </w:p>
    <w:p>
      <w:pPr>
        <w:spacing w:before="75" w:after="0"/>
      </w:pPr>
      <w:r>
        <w:rPr/>
        <w:t xml:space="preserve">图表：中国华北地区非常规油气工业产值</w:t>
      </w:r>
    </w:p>
    <w:p>
      <w:pPr>
        <w:spacing w:before="75" w:after="0"/>
      </w:pPr>
      <w:r>
        <w:rPr/>
        <w:t xml:space="preserve">图表：中国华东地区非常规油气工业产值</w:t>
      </w:r>
    </w:p>
    <w:p>
      <w:pPr>
        <w:spacing w:before="75" w:after="0"/>
      </w:pPr>
      <w:r>
        <w:rPr/>
        <w:t xml:space="preserve">图表：中国华中地区非常规油气工业产值</w:t>
      </w:r>
    </w:p>
    <w:p>
      <w:pPr>
        <w:spacing w:before="75" w:after="0"/>
      </w:pPr>
      <w:r>
        <w:rPr/>
        <w:t xml:space="preserve">图表：中国华南地区非常规油气工业产值</w:t>
      </w:r>
    </w:p>
    <w:p>
      <w:pPr>
        <w:spacing w:before="75" w:after="0"/>
      </w:pPr>
      <w:r>
        <w:rPr/>
        <w:t xml:space="preserve">图表：中国西南地区非常规油气工业产值</w:t>
      </w:r>
    </w:p>
    <w:p>
      <w:pPr>
        <w:spacing w:before="75" w:after="0"/>
      </w:pPr>
      <w:r>
        <w:rPr/>
        <w:t xml:space="preserve">图表：中国东北地区非常规油气工业产值</w:t>
      </w:r>
    </w:p>
    <w:p>
      <w:pPr>
        <w:spacing w:before="75" w:after="0"/>
      </w:pPr>
      <w:r>
        <w:rPr/>
        <w:t xml:space="preserve">图表：2026-2031年中国煤层气市场容量预测</w:t>
      </w:r>
    </w:p>
    <w:p>
      <w:pPr>
        <w:spacing w:before="75" w:after="0"/>
      </w:pPr>
      <w:r>
        <w:rPr/>
        <w:t xml:space="preserve">图表：中国页岩气区域分布情况</w:t>
      </w:r>
    </w:p>
    <w:p>
      <w:pPr>
        <w:spacing w:before="75" w:after="0"/>
      </w:pPr>
      <w:r>
        <w:rPr/>
        <w:t xml:space="preserve">图表：中国页岩气开采统计</w:t>
      </w:r>
    </w:p>
    <w:p>
      <w:pPr>
        <w:spacing w:before="75" w:after="0"/>
      </w:pPr>
      <w:r>
        <w:rPr/>
        <w:t xml:space="preserve">图表：中国油页岩资源量</w:t>
      </w:r>
    </w:p>
    <w:p>
      <w:pPr>
        <w:spacing w:before="75" w:after="0"/>
      </w:pPr>
      <w:r>
        <w:rPr/>
        <w:t xml:space="preserve">图表：中国油页岩大区分布</w:t>
      </w:r>
    </w:p>
    <w:p>
      <w:pPr>
        <w:spacing w:before="75" w:after="0"/>
      </w:pPr>
      <w:r>
        <w:rPr/>
        <w:t xml:space="preserve">图表：各省份油页岩资源情况</w:t>
      </w:r>
    </w:p>
    <w:p>
      <w:pPr>
        <w:spacing w:before="75" w:after="0"/>
      </w:pPr>
      <w:r>
        <w:rPr/>
        <w:t xml:space="preserve">图表：2026-2031年全球非常规油气开采量总计</w:t>
      </w:r>
    </w:p>
    <w:p>
      <w:pPr>
        <w:spacing w:before="75" w:after="0"/>
      </w:pPr>
      <w:r>
        <w:rPr/>
        <w:t xml:space="preserve">图表：2026-2031年中国非常规油气开采量总计</w:t>
      </w:r>
    </w:p>
    <w:p>
      <w:pPr>
        <w:spacing w:before="75" w:after="0"/>
      </w:pPr>
      <w:r>
        <w:rPr/>
        <w:t xml:space="preserve">图表：2026-2031年中国煤层气营业收入增长预测</w:t>
      </w:r>
    </w:p>
    <w:p>
      <w:pPr>
        <w:spacing w:before="75" w:after="0"/>
      </w:pPr>
      <w:r>
        <w:rPr/>
        <w:t xml:space="preserve">图表：2026-2031年中国煤层气开采量预测</w:t>
      </w:r>
    </w:p>
    <w:p>
      <w:pPr>
        <w:spacing w:before="75" w:after="0"/>
      </w:pPr>
      <w:r>
        <w:rPr/>
        <w:t xml:space="preserve">图表：2026-2031年中国煤层气毛利润增长趋势预测</w:t>
      </w:r>
    </w:p>
    <w:p>
      <w:pPr>
        <w:spacing w:before="75" w:after="0"/>
      </w:pPr>
      <w:r>
        <w:rPr/>
        <w:t xml:space="preserve">图表：2026-2031年煤层气行业净资产增长趋势预测</w:t>
      </w:r>
    </w:p>
    <w:p>
      <w:pPr>
        <w:spacing w:before="75" w:after="0"/>
      </w:pPr>
      <w:r>
        <w:rPr/>
        <w:t xml:space="preserve">图表：2026-2031年煤层气行业毛利率变化趋势预测</w:t>
      </w:r>
    </w:p>
    <w:p>
      <w:pPr>
        <w:spacing w:before="75" w:after="0"/>
      </w:pPr>
      <w:r>
        <w:rPr/>
        <w:t xml:space="preserve">图表：2026-2031年中国页岩气营业收入增长预测</w:t>
      </w:r>
    </w:p>
    <w:p>
      <w:pPr>
        <w:spacing w:before="75" w:after="0"/>
      </w:pPr>
      <w:r>
        <w:rPr/>
        <w:t xml:space="preserve">图表：2026-2031年中国页岩气开采量预测</w:t>
      </w:r>
    </w:p>
    <w:p>
      <w:pPr>
        <w:spacing w:before="75" w:after="0"/>
      </w:pPr>
      <w:r>
        <w:rPr/>
        <w:t xml:space="preserve">图表：2026-2031年中国页岩气毛利润增长趋势预测</w:t>
      </w:r>
    </w:p>
    <w:p>
      <w:pPr>
        <w:spacing w:before="75" w:after="0"/>
      </w:pPr>
      <w:r>
        <w:rPr/>
        <w:t xml:space="preserve">图表：2026-2031年页岩气行业净资产增长趋势预测</w:t>
      </w:r>
    </w:p>
    <w:p>
      <w:pPr>
        <w:spacing w:before="75" w:after="0"/>
      </w:pPr>
      <w:r>
        <w:rPr/>
        <w:t xml:space="preserve">图表：2026-2031年页岩气行业毛利率变化趋势预测</w:t>
      </w:r>
    </w:p>
    <w:p>
      <w:pPr>
        <w:spacing w:before="75" w:after="0"/>
      </w:pPr>
      <w:r>
        <w:rPr/>
        <w:t xml:space="preserve">图表：2026-2031年中国油页岩开采量预测</w:t>
      </w:r>
    </w:p>
    <w:p>
      <w:pPr>
        <w:spacing w:before="75" w:after="0"/>
      </w:pPr>
      <w:r>
        <w:rPr/>
        <w:t xml:space="preserve">图表：2026-2031年中国油砂开采量预测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2026-2031年中国非常规油气行业全景调研与发展战略研究咨询报告</dc:title>
  <dc:description>2026-2031年中国非常规油气行业全景调研与发展战略研究咨询报告</dc:description>
  <dc:subject>2026-2031年中国非常规油气行业全景调研与发展战略研究咨询报告</dc:subject>
  <cp:keywords>研究报告</cp:keywords>
  <cp:category>研究报告</cp:category>
  <cp:lastModifiedBy>北京中道泰和信息咨询有限公司</cp:lastModifiedBy>
  <dcterms:created xsi:type="dcterms:W3CDTF">2026-08-20T14:00:51+08:00</dcterms:created>
  <dcterms:modified xsi:type="dcterms:W3CDTF">2026-08-20T14:00:51+08:00</dcterms:modified>
</cp:coreProperties>
</file>

<file path=docProps/custom.xml><?xml version="1.0" encoding="utf-8"?>
<Properties xmlns="http://schemas.openxmlformats.org/officeDocument/2006/custom-properties" xmlns:vt="http://schemas.openxmlformats.org/officeDocument/2006/docPropsVTypes"/>
</file>