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2026年全球与中国铜制绕组电线产业产销贸易态势及重点国家出口前景预测分析报告</w:t>
      </w:r>
    </w:p>
    <w:p>
      <w:pPr>
        <w:spacing w:after="150"/>
      </w:pPr>
      <w:r>
        <w:rPr>
          <w:b w:val="1"/>
          <w:bCs w:val="1"/>
        </w:rPr>
        <w:t xml:space="preserve">报告简介</w:t>
      </w:r>
    </w:p>
    <w:p>
      <w:pPr>
        <w:spacing w:after="150"/>
      </w:pPr>
      <w:r>
        <w:rPr/>
        <w:t xml:space="preserve">铜制绕组电线是依托铜材优良的导电、导热及耐腐蚀特性加工制成的线缆产品，主要用于各类电机、变压器、电器设备及电力传输装置的绕组布线，是电力装备、新能源设备、工业电气领域的核心基础耗材。该产品经过拉丝、退火、绝缘包覆等多道工序加工成型，绝缘性能、导电效率、耐用稳定性直接决定各类电气设备的运行质量与使用年限。作为电气工业体系中不可或缺的基础零部件，铜制绕组电线衔接上游有色金属加工产业与下游电力、制造、新能源终端产业，产品应用场景覆盖工业生产、民生用电、轨道交通、新能源发电等多个核心领域，产业配套属性极强，是支撑电气装备制造业稳步运转的基础性产业。</w:t>
      </w:r>
    </w:p>
    <w:p>
      <w:pPr>
        <w:spacing w:after="150"/>
      </w:pPr>
      <w:r>
        <w:rPr/>
        <w:t xml:space="preserve">随着全球电气装备升级、新能源产业持续拓展以及电力系统智能化改造推进，铜制绕组电线产业展现出清晰的迭代升级方向。产品端逐步向高精度、低损耗、耐高低温、高绝缘性的高端化方向演进，适配高端新能源设备、智能电气装备、特种工业设备的使用要求。产业发展不再单纯依赖产能扩张，而是聚焦生产工艺优化、产品性能升级、绿色生产改造等核心维度提升核心竞争力。贸易领域，全球贸易规则持续优化，区域贸易合作机制不断完善，跨境贸易的流通效率持续提升，同时各国对产品环保标准、安全标准、能效标准的管控日趋严格，推动整个产业朝着标准化、规范化、高品质化方向转型。</w:t>
      </w:r>
    </w:p>
    <w:p>
      <w:pPr>
        <w:spacing w:after="150"/>
      </w:pPr>
      <w:r>
        <w:rPr/>
        <w:t xml:space="preserve">当前全球能源结构转型、全球基础设施更新浪潮，为铜制绕组电线产业带来广阔的发展空间与贸易机遇。全球多国持续推进电网改造、新型电力系统建设，带动通用及高端绕组电线产品需求持续释放。新能源风电、光伏、储能及新能源汽车产业的持续扩容，催生大量新型绕组电线配套需求，为产业产品结构升级提供全新突破口。在出口领域，多个新兴市场持续加大电力及工业基建投入，对铜制绕组电线的进口需求稳步提升，为国内产业开拓海外市场、扩大跨境贸易规模创造有利条件。依托完善的产业配套和成熟的生产工艺，国内铜制绕组电线产业可充分对接全球多元化市场需求，挖掘重点国家出口潜力，实现产业规模与贸易质量的同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铜制绕组电线行业进行了长期追踪，结合我们对铜制绕组电线相关企业的调查研究，对我国铜制绕组电线行业发展现状与前景、市场竞争格局与形势、赢利水平与企业发展、投资策略与风险预警、发展趋势与规划建议等进行深入研究，并重点分析了铜制绕组电线行业的前景与风险。报告揭示了铜制绕组电线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铜制绕组电线行业相关概述</w:t>
      </w:r>
    </w:p>
    <w:p>
      <w:pPr>
        <w:spacing w:before="75" w:after="0"/>
      </w:pPr>
      <w:r>
        <w:rPr/>
        <w:t xml:space="preserve">第一节 行业定义及分类</w:t>
      </w:r>
    </w:p>
    <w:p>
      <w:pPr>
        <w:spacing w:before="75" w:after="0"/>
      </w:pPr>
      <w:r>
        <w:rPr/>
        <w:t xml:space="preserve">一、铜制绕组电线定义</w:t>
      </w:r>
    </w:p>
    <w:p>
      <w:pPr>
        <w:spacing w:before="75" w:after="0"/>
      </w:pPr>
      <w:r>
        <w:rPr/>
        <w:t xml:space="preserve">二、铜制绕组电线分类情况</w:t>
      </w:r>
    </w:p>
    <w:p>
      <w:pPr>
        <w:spacing w:before="75" w:after="0"/>
      </w:pPr>
      <w:r>
        <w:rPr/>
        <w:t xml:space="preserve">三、铜制绕组电线行业专业术语说明</w:t>
      </w:r>
    </w:p>
    <w:p>
      <w:pPr>
        <w:spacing w:before="75" w:after="0"/>
      </w:pPr>
      <w:r>
        <w:rPr/>
        <w:t xml:space="preserve">第二节 铜制绕组电线产业链图谱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全球铜制绕组电线行业产销态势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全球铜制绕组电线行业发展历程</w:t>
      </w:r>
    </w:p>
    <w:p>
      <w:pPr>
        <w:spacing w:before="75" w:after="0"/>
      </w:pPr>
      <w:r>
        <w:rPr/>
        <w:t xml:space="preserve">第五节 全球铜制绕组电线行业供给端分析</w:t>
      </w:r>
    </w:p>
    <w:p>
      <w:pPr>
        <w:spacing w:before="75" w:after="0"/>
      </w:pPr>
      <w:r>
        <w:rPr/>
        <w:t xml:space="preserve">一、2022-2026年全球铜制绕组电线生产情况</w:t>
      </w:r>
    </w:p>
    <w:p>
      <w:pPr>
        <w:spacing w:before="75" w:after="0"/>
      </w:pPr>
      <w:r>
        <w:rPr/>
        <w:t xml:space="preserve">二、2026年全球重点区域/头部生产国分析</w:t>
      </w:r>
    </w:p>
    <w:p>
      <w:pPr>
        <w:spacing w:before="75" w:after="0"/>
      </w:pPr>
      <w:r>
        <w:rPr/>
        <w:t xml:space="preserve">第六节 全球铜制绕组电线产业需求端分析</w:t>
      </w:r>
    </w:p>
    <w:p>
      <w:pPr>
        <w:spacing w:before="75" w:after="0"/>
      </w:pPr>
      <w:r>
        <w:rPr/>
        <w:t xml:space="preserve">一、2022-2026年全球铜制绕组电线消费量及市场容量分析</w:t>
      </w:r>
    </w:p>
    <w:p>
      <w:pPr>
        <w:spacing w:before="75" w:after="0"/>
      </w:pPr>
      <w:r>
        <w:rPr/>
        <w:t xml:space="preserve">二、2022-2026年全球重点区域需求分析</w:t>
      </w:r>
    </w:p>
    <w:p>
      <w:pPr>
        <w:spacing w:before="75" w:after="0"/>
      </w:pPr>
      <w:r>
        <w:rPr/>
        <w:t xml:space="preserve">三、2022-2026年全球铜制绕组电线需求场景分布情况</w:t>
      </w:r>
    </w:p>
    <w:p>
      <w:pPr>
        <w:spacing w:before="75" w:after="0"/>
      </w:pPr>
      <w:r>
        <w:rPr/>
        <w:t xml:space="preserve">四、2022-2026年全球铜制绕组电线价格走势分析</w:t>
      </w:r>
    </w:p>
    <w:p>
      <w:pPr>
        <w:spacing w:before="75" w:after="0"/>
      </w:pPr>
      <w:r>
        <w:rPr/>
        <w:t xml:space="preserve">第七节 全球铜制绕组电线产业发展前景研判</w:t>
      </w:r>
    </w:p>
    <w:p>
      <w:pPr>
        <w:spacing w:before="75" w:after="0"/>
      </w:pPr>
      <w:r>
        <w:rPr/>
        <w:t xml:space="preserve">一、2026-2031年全球铜制绕组电线供应预测</w:t>
      </w:r>
    </w:p>
    <w:p>
      <w:pPr>
        <w:spacing w:before="75" w:after="0"/>
      </w:pPr>
      <w:r>
        <w:rPr/>
        <w:t xml:space="preserve">二、2026-2031年全球铜制绕组电线需求预测</w:t>
      </w:r>
    </w:p>
    <w:p>
      <w:pPr>
        <w:spacing w:before="75" w:after="0"/>
      </w:pPr>
      <w:r>
        <w:rPr/>
        <w:t xml:space="preserve">三、2026-2031年全球铜制绕组电线产业规模预测</w:t>
      </w:r>
    </w:p>
    <w:p>
      <w:pPr>
        <w:spacing w:before="75" w:after="0"/>
      </w:pPr>
      <w:r>
        <w:rPr/>
        <w:t xml:space="preserve">四、2026-2031年全球铜制绕组电线价格走势预测</w:t>
      </w:r>
    </w:p>
    <w:p>
      <w:pPr>
        <w:spacing w:before="75" w:after="0"/>
      </w:pPr>
      <w:r>
        <w:rPr/>
        <w:t xml:space="preserve">五、2026-2031年全球重点区域铜制绕组电线需求潜力测算</w:t>
      </w:r>
    </w:p>
    <w:p>
      <w:pPr>
        <w:spacing w:before="75" w:after="0"/>
      </w:pPr>
      <w:r>
        <w:rPr>
          <w:b w:val="1"/>
          <w:bCs w:val="1"/>
        </w:rPr>
        <w:t xml:space="preserve">第三章 全球铜制绕组电线产业贸易态势分析</w:t>
      </w:r>
    </w:p>
    <w:p>
      <w:pPr>
        <w:spacing w:before="75" w:after="0"/>
      </w:pPr>
      <w:r>
        <w:rPr/>
        <w:t xml:space="preserve">第一节 全球铜制绕组电线出口情况</w:t>
      </w:r>
    </w:p>
    <w:p>
      <w:pPr>
        <w:spacing w:before="75" w:after="0"/>
      </w:pPr>
      <w:r>
        <w:rPr/>
        <w:t xml:space="preserve">一、2022-2026年全球铜制绕组电线出口数量分析</w:t>
      </w:r>
    </w:p>
    <w:p>
      <w:pPr>
        <w:spacing w:before="75" w:after="0"/>
      </w:pPr>
      <w:r>
        <w:rPr/>
        <w:t xml:space="preserve">二、2022-2026年全球铜制绕组电线出口金额分析</w:t>
      </w:r>
    </w:p>
    <w:p>
      <w:pPr>
        <w:spacing w:before="75" w:after="0"/>
      </w:pPr>
      <w:r>
        <w:rPr/>
        <w:t xml:space="preserve">三、2022-2026年全球铜制绕组电线出口均价分析</w:t>
      </w:r>
    </w:p>
    <w:p>
      <w:pPr>
        <w:spacing w:before="75" w:after="0"/>
      </w:pPr>
      <w:r>
        <w:rPr/>
        <w:t xml:space="preserve">第二节 全球铜制绕组电线进口情况</w:t>
      </w:r>
    </w:p>
    <w:p>
      <w:pPr>
        <w:spacing w:before="75" w:after="0"/>
      </w:pPr>
      <w:r>
        <w:rPr/>
        <w:t xml:space="preserve">一、2022-2026年全球铜制绕组电线进口数量分析</w:t>
      </w:r>
    </w:p>
    <w:p>
      <w:pPr>
        <w:spacing w:before="75" w:after="0"/>
      </w:pPr>
      <w:r>
        <w:rPr/>
        <w:t xml:space="preserve">二、2022-2026年全球铜制绕组电线进口金额分析</w:t>
      </w:r>
    </w:p>
    <w:p>
      <w:pPr>
        <w:spacing w:before="75" w:after="0"/>
      </w:pPr>
      <w:r>
        <w:rPr/>
        <w:t xml:space="preserve">三、2022-2026年全球铜制绕组电线进口均价分析</w:t>
      </w:r>
    </w:p>
    <w:p>
      <w:pPr>
        <w:spacing w:before="75" w:after="0"/>
      </w:pPr>
      <w:r>
        <w:rPr/>
        <w:t xml:space="preserve">第三节 全球铜制绕组电线进口区域集中度</w:t>
      </w:r>
    </w:p>
    <w:p>
      <w:pPr>
        <w:spacing w:before="75" w:after="0"/>
      </w:pPr>
      <w:r>
        <w:rPr/>
        <w:t xml:space="preserve">第四节 全球铜制绕组电线出口区域集中度</w:t>
      </w:r>
    </w:p>
    <w:p>
      <w:pPr>
        <w:spacing w:before="75" w:after="0"/>
      </w:pPr>
      <w:r>
        <w:rPr/>
        <w:t xml:space="preserve">第五节 全球重点区域铜制绕组电线发展情况</w:t>
      </w:r>
    </w:p>
    <w:p>
      <w:pPr>
        <w:spacing w:before="75" w:after="0"/>
      </w:pPr>
      <w:r>
        <w:rPr/>
        <w:t xml:space="preserve">一、美国市场</w:t>
      </w:r>
    </w:p>
    <w:p>
      <w:pPr>
        <w:spacing w:before="75" w:after="0"/>
      </w:pPr>
      <w:r>
        <w:rPr/>
        <w:t xml:space="preserve">1、2022-2026年美国铜制绕组电线发展历程</w:t>
      </w:r>
    </w:p>
    <w:p>
      <w:pPr>
        <w:spacing w:before="75" w:after="0"/>
      </w:pPr>
      <w:r>
        <w:rPr/>
        <w:t xml:space="preserve">2、2022-2026年美国铜制绕组电线市场规模</w:t>
      </w:r>
    </w:p>
    <w:p>
      <w:pPr>
        <w:spacing w:before="75" w:after="0"/>
      </w:pPr>
      <w:r>
        <w:rPr/>
        <w:t xml:space="preserve">3、2022-2026年美国铜制绕组电线价格走势</w:t>
      </w:r>
    </w:p>
    <w:p>
      <w:pPr>
        <w:spacing w:before="75" w:after="0"/>
      </w:pPr>
      <w:r>
        <w:rPr/>
        <w:t xml:space="preserve">4、2022-2026年美国铜制绕组电线发展存在问题</w:t>
      </w:r>
    </w:p>
    <w:p>
      <w:pPr>
        <w:spacing w:before="75" w:after="0"/>
      </w:pPr>
      <w:r>
        <w:rPr/>
        <w:t xml:space="preserve">5、2026-2031年美国铜制绕组电线未来发展趋势及潜力</w:t>
      </w:r>
    </w:p>
    <w:p>
      <w:pPr>
        <w:spacing w:before="75" w:after="0"/>
      </w:pPr>
      <w:r>
        <w:rPr/>
        <w:t xml:space="preserve">二、欧洲市场</w:t>
      </w:r>
    </w:p>
    <w:p>
      <w:pPr>
        <w:spacing w:before="75" w:after="0"/>
      </w:pPr>
      <w:r>
        <w:rPr/>
        <w:t xml:space="preserve">1、2022-2026年欧洲铜制绕组电线发展历程</w:t>
      </w:r>
    </w:p>
    <w:p>
      <w:pPr>
        <w:spacing w:before="75" w:after="0"/>
      </w:pPr>
      <w:r>
        <w:rPr/>
        <w:t xml:space="preserve">2、2022-2026年欧洲铜制绕组电线市场规模</w:t>
      </w:r>
    </w:p>
    <w:p>
      <w:pPr>
        <w:spacing w:before="75" w:after="0"/>
      </w:pPr>
      <w:r>
        <w:rPr/>
        <w:t xml:space="preserve">3、2022-2026年欧洲铜制绕组电线价格走势</w:t>
      </w:r>
    </w:p>
    <w:p>
      <w:pPr>
        <w:spacing w:before="75" w:after="0"/>
      </w:pPr>
      <w:r>
        <w:rPr/>
        <w:t xml:space="preserve">4、2022-2026年欧洲铜制绕组电线发展存在问题</w:t>
      </w:r>
    </w:p>
    <w:p>
      <w:pPr>
        <w:spacing w:before="75" w:after="0"/>
      </w:pPr>
      <w:r>
        <w:rPr/>
        <w:t xml:space="preserve">5、2026-2031年欧洲铜制绕组电线未来发展趋势及潜力</w:t>
      </w:r>
    </w:p>
    <w:p>
      <w:pPr>
        <w:spacing w:before="75" w:after="0"/>
      </w:pPr>
      <w:r>
        <w:rPr/>
        <w:t xml:space="preserve">三、日韩市场</w:t>
      </w:r>
    </w:p>
    <w:p>
      <w:pPr>
        <w:spacing w:before="75" w:after="0"/>
      </w:pPr>
      <w:r>
        <w:rPr/>
        <w:t xml:space="preserve">1、2022-2026年日韩铜制绕组电线发展历程</w:t>
      </w:r>
    </w:p>
    <w:p>
      <w:pPr>
        <w:spacing w:before="75" w:after="0"/>
      </w:pPr>
      <w:r>
        <w:rPr/>
        <w:t xml:space="preserve">2、2022-2026年日韩铜制绕组电线市场规模</w:t>
      </w:r>
    </w:p>
    <w:p>
      <w:pPr>
        <w:spacing w:before="75" w:after="0"/>
      </w:pPr>
      <w:r>
        <w:rPr/>
        <w:t xml:space="preserve">3、2022-2026年日韩铜制绕组电线价格走势</w:t>
      </w:r>
    </w:p>
    <w:p>
      <w:pPr>
        <w:spacing w:before="75" w:after="0"/>
      </w:pPr>
      <w:r>
        <w:rPr/>
        <w:t xml:space="preserve">4、2022-2026年日韩铜制绕组电线发展存在问题</w:t>
      </w:r>
    </w:p>
    <w:p>
      <w:pPr>
        <w:spacing w:before="75" w:after="0"/>
      </w:pPr>
      <w:r>
        <w:rPr/>
        <w:t xml:space="preserve">5、2026-2031年日韩铜制绕组电线未来发展趋势及潜力</w:t>
      </w:r>
    </w:p>
    <w:p>
      <w:pPr>
        <w:spacing w:before="75" w:after="0"/>
      </w:pPr>
      <w:r>
        <w:rPr>
          <w:b w:val="1"/>
          <w:bCs w:val="1"/>
        </w:rPr>
        <w:t xml:space="preserve">第三部分 中国产销贸易</w:t>
      </w:r>
    </w:p>
    <w:p>
      <w:pPr>
        <w:spacing w:before="75" w:after="0"/>
      </w:pPr>
      <w:r>
        <w:rPr>
          <w:b w:val="1"/>
          <w:bCs w:val="1"/>
        </w:rPr>
        <w:t xml:space="preserve">第四章 中国铜制绕组电线产业供需态势分析</w:t>
      </w:r>
    </w:p>
    <w:p>
      <w:pPr>
        <w:spacing w:before="75" w:after="0"/>
      </w:pPr>
      <w:r>
        <w:rPr/>
        <w:t xml:space="preserve">第一节 中国铜制绕组电线产业发展历程</w:t>
      </w:r>
    </w:p>
    <w:p>
      <w:pPr>
        <w:spacing w:before="75" w:after="0"/>
      </w:pPr>
      <w:r>
        <w:rPr/>
        <w:t xml:space="preserve">第二节 中国铜制绕组电线产业供给端分析</w:t>
      </w:r>
    </w:p>
    <w:p>
      <w:pPr>
        <w:spacing w:before="75" w:after="0"/>
      </w:pPr>
      <w:r>
        <w:rPr/>
        <w:t xml:space="preserve">1、中国铜制绕组电线行业产能及主要生产商分析</w:t>
      </w:r>
    </w:p>
    <w:p>
      <w:pPr>
        <w:spacing w:before="75" w:after="0"/>
      </w:pPr>
      <w:r>
        <w:rPr/>
        <w:t xml:space="preserve">2、2022-2026年中国铜制绕组电线行业产量分析</w:t>
      </w:r>
    </w:p>
    <w:p>
      <w:pPr>
        <w:spacing w:before="75" w:after="0"/>
      </w:pPr>
      <w:r>
        <w:rPr/>
        <w:t xml:space="preserve">第三节 中国铜制绕组电线产业需求端分析</w:t>
      </w:r>
    </w:p>
    <w:p>
      <w:pPr>
        <w:spacing w:before="75" w:after="0"/>
      </w:pPr>
      <w:r>
        <w:rPr/>
        <w:t xml:space="preserve">1、2022-2026年中国铜制绕组电线需求数量分析</w:t>
      </w:r>
    </w:p>
    <w:p>
      <w:pPr>
        <w:spacing w:before="75" w:after="0"/>
      </w:pPr>
      <w:r>
        <w:rPr/>
        <w:t xml:space="preserve">2、2022-2026年中国铜制绕组电线市场规模分析</w:t>
      </w:r>
    </w:p>
    <w:p>
      <w:pPr>
        <w:spacing w:before="75" w:after="0"/>
      </w:pPr>
      <w:r>
        <w:rPr/>
        <w:t xml:space="preserve">3、2022-2026年中国铜制绕组电线价格走势分析</w:t>
      </w:r>
    </w:p>
    <w:p>
      <w:pPr>
        <w:spacing w:before="75" w:after="0"/>
      </w:pPr>
      <w:r>
        <w:rPr/>
        <w:t xml:space="preserve">4、2022-2026年中国铜制绕组电线需求场景分布</w:t>
      </w:r>
    </w:p>
    <w:p>
      <w:pPr>
        <w:spacing w:before="75" w:after="0"/>
      </w:pPr>
      <w:r>
        <w:rPr/>
        <w:t xml:space="preserve">第四节 中国铜制绕组电线需求区域分布格局</w:t>
      </w:r>
    </w:p>
    <w:p>
      <w:pPr>
        <w:spacing w:before="75" w:after="0"/>
      </w:pPr>
      <w:r>
        <w:rPr/>
        <w:t xml:space="preserve">第五节 中国铜制绕组电线产业供需缺口数据分析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中国铜制绕组电线产业贸易态势分析</w:t>
      </w:r>
    </w:p>
    <w:p>
      <w:pPr>
        <w:spacing w:before="75" w:after="0"/>
      </w:pPr>
      <w:r>
        <w:rPr/>
        <w:t xml:space="preserve">第一节 2026年中国外贸市场发展回顾</w:t>
      </w:r>
    </w:p>
    <w:p>
      <w:pPr>
        <w:spacing w:before="75" w:after="0"/>
      </w:pPr>
      <w:r>
        <w:rPr/>
        <w:t xml:space="preserve">第二节 中国铜制绕组电线出口情况</w:t>
      </w:r>
    </w:p>
    <w:p>
      <w:pPr>
        <w:spacing w:before="75" w:after="0"/>
      </w:pPr>
      <w:r>
        <w:rPr/>
        <w:t xml:space="preserve">一、2022-2026年中国铜制绕组电线出口数量分析</w:t>
      </w:r>
    </w:p>
    <w:p>
      <w:pPr>
        <w:spacing w:before="75" w:after="0"/>
      </w:pPr>
      <w:r>
        <w:rPr/>
        <w:t xml:space="preserve">二、2022-2026年中国铜制绕组电线出口金额分析</w:t>
      </w:r>
    </w:p>
    <w:p>
      <w:pPr>
        <w:spacing w:before="75" w:after="0"/>
      </w:pPr>
      <w:r>
        <w:rPr/>
        <w:t xml:space="preserve">三、2022-2026年中国铜制绕组电线出口均价分析</w:t>
      </w:r>
    </w:p>
    <w:p>
      <w:pPr>
        <w:spacing w:before="75" w:after="0"/>
      </w:pPr>
      <w:r>
        <w:rPr/>
        <w:t xml:space="preserve">第三节 中国铜制绕组电线进口情况</w:t>
      </w:r>
    </w:p>
    <w:p>
      <w:pPr>
        <w:spacing w:before="75" w:after="0"/>
      </w:pPr>
      <w:r>
        <w:rPr/>
        <w:t xml:space="preserve">一、2022-2026年中国铜制绕组电线进口数量分析</w:t>
      </w:r>
    </w:p>
    <w:p>
      <w:pPr>
        <w:spacing w:before="75" w:after="0"/>
      </w:pPr>
      <w:r>
        <w:rPr/>
        <w:t xml:space="preserve">二、2022-2026年中国铜制绕组电线进口金额分析</w:t>
      </w:r>
    </w:p>
    <w:p>
      <w:pPr>
        <w:spacing w:before="75" w:after="0"/>
      </w:pPr>
      <w:r>
        <w:rPr/>
        <w:t xml:space="preserve">三、2022-2026年中国铜制绕组电线进口均价分析</w:t>
      </w:r>
    </w:p>
    <w:p>
      <w:pPr>
        <w:spacing w:before="75" w:after="0"/>
      </w:pPr>
      <w:r>
        <w:rPr/>
        <w:t xml:space="preserve">第四节 2026年中国铜制绕组电线贸易方式分析</w:t>
      </w:r>
    </w:p>
    <w:p>
      <w:pPr>
        <w:spacing w:before="75" w:after="0"/>
      </w:pPr>
      <w:r>
        <w:rPr/>
        <w:t xml:space="preserve">一、铜制绕组电线出口贸易方式分析</w:t>
      </w:r>
    </w:p>
    <w:p>
      <w:pPr>
        <w:spacing w:before="75" w:after="0"/>
      </w:pPr>
      <w:r>
        <w:rPr/>
        <w:t xml:space="preserve">二、铜制绕组电线进口贸易方式分析</w:t>
      </w:r>
    </w:p>
    <w:p>
      <w:pPr>
        <w:spacing w:before="75" w:after="0"/>
      </w:pPr>
      <w:r>
        <w:rPr/>
        <w:t xml:space="preserve">第五节 2026年中国铜制绕组电线出口区域集中度</w:t>
      </w:r>
    </w:p>
    <w:p>
      <w:pPr>
        <w:spacing w:before="75" w:after="0"/>
      </w:pPr>
      <w:r>
        <w:rPr/>
        <w:t xml:space="preserve">第六节 2026年中国铜制绕组电线进口区域集中度</w:t>
      </w:r>
    </w:p>
    <w:p>
      <w:pPr>
        <w:spacing w:before="75" w:after="0"/>
      </w:pPr>
      <w:r>
        <w:rPr/>
        <w:t xml:space="preserve">第七节 中国铜制绕组电线主要出口目的地——(top5)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中国铜制绕组电线贸易竞争指数分析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铜制绕组电线出口——目标市场消费潜力评估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目标市场铜制绕组电线产销态势</w:t>
      </w:r>
    </w:p>
    <w:p>
      <w:pPr>
        <w:spacing w:before="75" w:after="0"/>
      </w:pPr>
      <w:r>
        <w:rPr/>
        <w:t xml:space="preserve">一、2022-2026年目标市场铜制绕组电线生产情况</w:t>
      </w:r>
    </w:p>
    <w:p>
      <w:pPr>
        <w:spacing w:before="75" w:after="0"/>
      </w:pPr>
      <w:r>
        <w:rPr/>
        <w:t xml:space="preserve">1、行业主要生产商</w:t>
      </w:r>
    </w:p>
    <w:p>
      <w:pPr>
        <w:spacing w:before="75" w:after="0"/>
      </w:pPr>
      <w:r>
        <w:rPr/>
        <w:t xml:space="preserve">2、区域铜制绕组电线产量</w:t>
      </w:r>
    </w:p>
    <w:p>
      <w:pPr>
        <w:spacing w:before="75" w:after="0"/>
      </w:pPr>
      <w:r>
        <w:rPr/>
        <w:t xml:space="preserve">二、2022-2026年目标市场铜制绕组电线需求情况</w:t>
      </w:r>
    </w:p>
    <w:p>
      <w:pPr>
        <w:spacing w:before="75" w:after="0"/>
      </w:pPr>
      <w:r>
        <w:rPr/>
        <w:t xml:space="preserve">三、2022-2026年目标市场铜制绕组电线进口情况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目标市场从华进口铜制绕组电线产品分析</w:t>
      </w:r>
    </w:p>
    <w:p>
      <w:pPr>
        <w:spacing w:before="75" w:after="0"/>
      </w:pPr>
      <w:r>
        <w:rPr/>
        <w:t xml:space="preserve">一、2022-2026年目标市场从中国进口铜制绕组电线产品数量</w:t>
      </w:r>
    </w:p>
    <w:p>
      <w:pPr>
        <w:spacing w:before="75" w:after="0"/>
      </w:pPr>
      <w:r>
        <w:rPr/>
        <w:t xml:space="preserve">二、2022-2026年目标市场从中国进口铜制绕组电线产品金额</w:t>
      </w:r>
    </w:p>
    <w:p>
      <w:pPr>
        <w:spacing w:before="75" w:after="0"/>
      </w:pPr>
      <w:r>
        <w:rPr/>
        <w:t xml:space="preserve">三、2022-2026年目标市场从中国进口铜制绕组电线产品均价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2026-2031年目标市场铜制绕组电线出口潜力预判</w:t>
      </w:r>
    </w:p>
    <w:p>
      <w:pPr>
        <w:spacing w:before="75" w:after="0"/>
      </w:pPr>
      <w:r>
        <w:rPr/>
        <w:t xml:space="preserve">一、2026-2031年目标市场铜制绕组电线需求潜力预测</w:t>
      </w:r>
    </w:p>
    <w:p>
      <w:pPr>
        <w:spacing w:before="75" w:after="0"/>
      </w:pPr>
      <w:r>
        <w:rPr/>
        <w:t xml:space="preserve">二、2026-2031年目标市场铜制绕组电线进口体量预测</w:t>
      </w:r>
    </w:p>
    <w:p>
      <w:pPr>
        <w:spacing w:before="75" w:after="0"/>
      </w:pPr>
      <w:r>
        <w:rPr/>
        <w:t xml:space="preserve">三、2026-2031年中国出口目标市场铜制绕组电线体量预测</w:t>
      </w:r>
    </w:p>
    <w:p>
      <w:pPr>
        <w:spacing w:before="75" w:after="0"/>
      </w:pPr>
      <w:r>
        <w:rPr/>
        <w:t xml:space="preserve">四、2026-2031年中国产品目标市场份额预测</w:t>
      </w:r>
    </w:p>
    <w:p>
      <w:pPr>
        <w:spacing w:before="75" w:after="0"/>
      </w:pPr>
      <w:r>
        <w:rPr/>
        <w:t xml:space="preserve">第九节 2026-2031年目标市场铜制绕组电线出口风险研判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2026-2031年目标市场铜制绕组电线贸易市场布局策略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铜制绕组电线行业全球及中国竞争格局分析</w:t>
      </w:r>
    </w:p>
    <w:p>
      <w:pPr>
        <w:spacing w:before="75" w:after="0"/>
      </w:pPr>
      <w:r>
        <w:rPr/>
        <w:t xml:space="preserve">第一节 全球铜制绕组电线行业竞争梯队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中国铜制绕组电线行业竞争格局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铜制绕组电线行业政策环境与成本解析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铜制绕组电线行业投融资及生命周期研判</w:t>
      </w:r>
    </w:p>
    <w:p>
      <w:pPr>
        <w:spacing w:before="75" w:after="0"/>
      </w:pPr>
      <w:r>
        <w:rPr/>
        <w:t xml:space="preserve">第一节 全球铜制绕组电线行业投融资统计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中国铜制绕组电线行业投融资细分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铜制绕组电线行业总结、痛点与发展战略建议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图表：铜制绕组电线行业全产业链结构图谱示意图</w:t>
      </w:r>
    </w:p>
    <w:p>
      <w:pPr>
        <w:spacing w:before="75" w:after="0"/>
      </w:pPr>
      <w:r>
        <w:rPr/>
        <w:t xml:space="preserve">图表：2022-2026年全球铜制绕组电线产品产销规模趋势图</w:t>
      </w:r>
    </w:p>
    <w:p>
      <w:pPr>
        <w:spacing w:before="75" w:after="0"/>
      </w:pPr>
      <w:r>
        <w:rPr/>
        <w:t xml:space="preserve">图表：2026年全球铜制绕组电线生产区域分布占比饼图</w:t>
      </w:r>
    </w:p>
    <w:p>
      <w:pPr>
        <w:spacing w:before="75" w:after="0"/>
      </w:pPr>
      <w:r>
        <w:rPr/>
        <w:t xml:space="preserve">图表：2022-2026年全球铜制绕组电线产品市场价格波动走势图</w:t>
      </w:r>
    </w:p>
    <w:p>
      <w:pPr>
        <w:spacing w:before="75" w:after="0"/>
      </w:pPr>
      <w:r>
        <w:rPr/>
        <w:t xml:space="preserve">图表：2022-2026年全球铜制绕组电线进出口数量金额对比趋势图</w:t>
      </w:r>
    </w:p>
    <w:p>
      <w:pPr>
        <w:spacing w:before="75" w:after="0"/>
      </w:pPr>
      <w:r>
        <w:rPr/>
        <w:t xml:space="preserve">图表：2026年全球铜制绕组电线进出口区域集中度热力图</w:t>
      </w:r>
    </w:p>
    <w:p>
      <w:pPr>
        <w:spacing w:before="75" w:after="0"/>
      </w:pPr>
      <w:r>
        <w:rPr/>
        <w:t xml:space="preserve">图表：2022-2026年中国铜制绕组电线行业产能、产量变化趋势图</w:t>
      </w:r>
    </w:p>
    <w:p>
      <w:pPr>
        <w:spacing w:before="75" w:after="0"/>
      </w:pPr>
      <w:r>
        <w:rPr/>
        <w:t xml:space="preserve">图表：2022-2026年中国铜制绕组电线市场规模及增速走势图</w:t>
      </w:r>
    </w:p>
    <w:p>
      <w:pPr>
        <w:spacing w:before="75" w:after="0"/>
      </w:pPr>
      <w:r>
        <w:rPr/>
        <w:t xml:space="preserve">图表：2026年中国铜制绕组电线需求场景分布占比环形图</w:t>
      </w:r>
    </w:p>
    <w:p>
      <w:pPr>
        <w:spacing w:before="75" w:after="0"/>
      </w:pPr>
      <w:r>
        <w:rPr/>
        <w:t xml:space="preserve">图表：2026年中国铜制绕组电线进出口贸易方式结构占比饼图</w:t>
      </w:r>
    </w:p>
    <w:p>
      <w:pPr>
        <w:spacing w:before="75" w:after="0"/>
      </w:pPr>
      <w:r>
        <w:rPr/>
        <w:t xml:space="preserve">图表：2026年中国铜制绕组电线进出口省市分布热力图</w:t>
      </w:r>
    </w:p>
    <w:p>
      <w:pPr>
        <w:spacing w:before="75" w:after="0"/>
      </w:pPr>
      <w:r>
        <w:rPr/>
        <w:t xml:space="preserve">图表：2022-2026年中国对top5出口市场贸易份额变化趋势图</w:t>
      </w:r>
    </w:p>
    <w:p>
      <w:pPr>
        <w:spacing w:before="75" w:after="0"/>
      </w:pPr>
      <w:r>
        <w:rPr/>
        <w:t xml:space="preserve">图表：2026年目标市场铜制绕组电线产品进口来源结构分布图</w:t>
      </w:r>
    </w:p>
    <w:p>
      <w:pPr>
        <w:spacing w:before="75" w:after="0"/>
      </w:pPr>
      <w:r>
        <w:rPr/>
        <w:t xml:space="preserve">图表：2022-2026年中国产品在目标市场份额变化走势图</w:t>
      </w:r>
    </w:p>
    <w:p>
      <w:pPr>
        <w:spacing w:before="75" w:after="0"/>
      </w:pPr>
      <w:r>
        <w:rPr/>
        <w:t xml:space="preserve">图表：全球铜制绕组电线行业企业竞争格局市场份额对比图</w:t>
      </w:r>
    </w:p>
    <w:p>
      <w:pPr>
        <w:spacing w:before="75" w:after="0"/>
      </w:pPr>
      <w:r>
        <w:rPr/>
        <w:t xml:space="preserve">图表：2022-2026年铜制绕组电线行业成本结构占比堆叠图</w:t>
      </w:r>
    </w:p>
    <w:p>
      <w:pPr>
        <w:spacing w:before="75" w:after="0"/>
      </w:pPr>
      <w:r>
        <w:rPr/>
        <w:t xml:space="preserve">图表：2022-2026年铜制绕组电线行业投融资规模变化趋势图</w:t>
      </w:r>
    </w:p>
    <w:p>
      <w:pPr>
        <w:spacing w:before="75" w:after="0"/>
      </w:pPr>
      <w:r>
        <w:rPr/>
        <w:t xml:space="preserve">图表：2026-2031年全球铜制绕组电线产业规模预测趋势图</w:t>
      </w:r>
    </w:p>
    <w:p>
      <w:pPr>
        <w:spacing w:before="75" w:after="0"/>
      </w:pPr>
      <w:r>
        <w:rPr/>
        <w:t xml:space="preserve">图表：铜制绕组电线行业生命周期阶段量化研判示意图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2026年全球与中国铜制绕组电线产业产销贸易态势及重点国家出口前景预测分析报告</dc:title>
  <dc:description>2026年全球与中国铜制绕组电线产业产销贸易态势及重点国家出口前景预测分析报告</dc:description>
  <dc:subject>2026年全球与中国铜制绕组电线产业产销贸易态势及重点国家出口前景预测分析报告</dc:subject>
  <cp:keywords>研究报告</cp:keywords>
  <cp:category>研究报告</cp:category>
  <cp:lastModifiedBy>北京中道泰和信息咨询有限公司</cp:lastModifiedBy>
  <dcterms:created xsi:type="dcterms:W3CDTF">2026-08-21T18:31:12+08:00</dcterms:created>
  <dcterms:modified xsi:type="dcterms:W3CDTF">2026-08-21T18:31:12+08:00</dcterms:modified>
</cp:coreProperties>
</file>

<file path=docProps/custom.xml><?xml version="1.0" encoding="utf-8"?>
<Properties xmlns="http://schemas.openxmlformats.org/officeDocument/2006/custom-properties" xmlns:vt="http://schemas.openxmlformats.org/officeDocument/2006/docPropsVTypes"/>
</file>