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2026-2031年化工行业碳中和技术路径及投资价值评估咨询报告</w:t>
      </w:r>
    </w:p>
    <w:p>
      <w:pPr>
        <w:spacing w:after="150"/>
      </w:pPr>
      <w:r>
        <w:rPr>
          <w:b w:val="1"/>
          <w:bCs w:val="1"/>
        </w:rPr>
        <w:t xml:space="preserve">报告简介</w:t>
      </w:r>
    </w:p>
    <w:p>
      <w:pPr>
        <w:spacing w:after="150"/>
      </w:pPr>
      <w:r>
        <w:rPr/>
        <w:t xml:space="preserve">化工行业是国民经济支柱型基础产业，覆盖石油化工、煤化工、精细化工、新材料等众多细分领域，依托化学合成、物料转化等工艺生产基础原料、中间化学品以及终端材料产品，广泛服务于制造业、新能源、农业、医药、民生消费等几乎全部实体经济领域。完整产业链贯通上游化石及生物质原料供给，中游装置生产、工艺加工，下游多行业应用场景，产业关联度高、工艺流程复杂，同时兼具能源消耗大、工艺碳排放突出的行业特征，既是支撑工业体系运转的关键底座，也是国内推进双碳目标过程中重点转型的工业板块。</w:t>
      </w:r>
    </w:p>
    <w:p>
      <w:pPr>
        <w:spacing w:after="150"/>
      </w:pPr>
      <w:r>
        <w:rPr/>
        <w:t xml:space="preserve">当前国内化工行业正处在产业升级与低碳转型并行推进的关键阶段，行业整体完成规模扩张阶段，逐步转向高质量发展，市场主体涵盖大型石化央企、地方化工集团、民营龙头企业以及大量细分赛道专精企业。伴随碳排放管控、能耗约束政策持续落地，企业逐步意识到碳中和不再只是合规要求，而是重塑长期竞争力的核心命题，但行业内部不同企业在低碳技术储备、能源结构、资金实力、技术改造能力上分化明显。化工行业减排同时面临能源排放与工艺固有排放双重难题，单一技术难以实现深度降碳，需要依靠能效改造、能源替代、原料革新、碳资源化利用等多条路径协同推进，大量低碳技术尚处在示范验证阶段，技术落地、项目投资、商业化落地都面临现实挑战。未来，化工行业碳中和将由政策驱动逐步转向政策与市场双向驱动，技术路径迭代与投资布局成为行业发展的核心主线。行业转型不再局限于传统节能改造，绿氢应用、电气化工艺、生物质原料、CCUS、循环化工等各类低碳技术将加快从示范项目向工业化落地过渡，不同细分化工赛道会根据自身工艺特点形成差异化的降碳技术方案。碳市场运行、绿色产品需求、出口碳约束将持续改变企业的投资决策逻辑，企业需要结合自身装置条件、原料基础、下游客户需求筛选适配的碳中和技术路线，对技术甄别能力、项目投资研判、全生命周期成本测算提出更高的要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行业研究单位等公布和提供的大量资料。报告对我国化工行业的供需状况、发展现状、子行业发展变化等进行了分析，重点分析了国内外化工行业的发展现状、如何面对行业的发展挑战、行业的发展建议、行业竞争力，以及行业的投资分析和趋势预测等等。报告还综合了化工行业的整体发展动态，对行业在产品方面提供了参考建议和具体解决办法。报告对于化工产品生产企业、经销商、行业管理部门以及拟进入该行业的投资者具有重要的参考价值，对于研究我国化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化工行业碳中和发展背景与产业概况</w:t>
      </w:r>
    </w:p>
    <w:p>
      <w:pPr>
        <w:spacing w:before="75" w:after="0"/>
      </w:pPr>
      <w:r>
        <w:rPr/>
        <w:t xml:space="preserve">第一节 化工行业碳中和核心概述</w:t>
      </w:r>
    </w:p>
    <w:p>
      <w:pPr>
        <w:spacing w:before="75" w:after="0"/>
      </w:pPr>
      <w:r>
        <w:rPr/>
        <w:t xml:space="preserve">一、化工行业碳中和核心定义与范畴界定</w:t>
      </w:r>
    </w:p>
    <w:p>
      <w:pPr>
        <w:spacing w:before="75" w:after="0"/>
      </w:pPr>
      <w:r>
        <w:rPr/>
        <w:t xml:space="preserve">二、化工行业全产业链全景与生态梳理</w:t>
      </w:r>
    </w:p>
    <w:p>
      <w:pPr>
        <w:spacing w:before="75" w:after="0"/>
      </w:pPr>
      <w:r>
        <w:rPr/>
        <w:t xml:space="preserve">第二节 全国双碳政策宏观发展背景</w:t>
      </w:r>
    </w:p>
    <w:p>
      <w:pPr>
        <w:spacing w:before="75" w:after="0"/>
      </w:pPr>
      <w:r>
        <w:rPr/>
        <w:t xml:space="preserve">一、国家碳中和顶层战略布局概述</w:t>
      </w:r>
    </w:p>
    <w:p>
      <w:pPr>
        <w:spacing w:before="75" w:after="0"/>
      </w:pPr>
      <w:r>
        <w:rPr/>
        <w:t xml:space="preserve">二、高耗能产业低碳转型发展要求</w:t>
      </w:r>
    </w:p>
    <w:p>
      <w:pPr>
        <w:spacing w:before="75" w:after="0"/>
      </w:pPr>
      <w:r>
        <w:rPr/>
        <w:t xml:space="preserve">第三节 化工行业碳排放与能耗现状</w:t>
      </w:r>
    </w:p>
    <w:p>
      <w:pPr>
        <w:spacing w:before="75" w:after="0"/>
      </w:pPr>
      <w:r>
        <w:rPr/>
        <w:t xml:space="preserve">一、化工行业碳排放总量与结构特征</w:t>
      </w:r>
    </w:p>
    <w:p>
      <w:pPr>
        <w:spacing w:before="75" w:after="0"/>
      </w:pPr>
      <w:r>
        <w:rPr/>
        <w:t xml:space="preserve">二、化工行业能源消费总量与能耗结构</w:t>
      </w:r>
    </w:p>
    <w:p>
      <w:pPr>
        <w:spacing w:before="75" w:after="0"/>
      </w:pPr>
      <w:r>
        <w:rPr/>
        <w:t xml:space="preserve">第四节 化工行业碳中和政策体系梳理</w:t>
      </w:r>
    </w:p>
    <w:p>
      <w:pPr>
        <w:spacing w:before="75" w:after="0"/>
      </w:pPr>
      <w:r>
        <w:rPr/>
        <w:t xml:space="preserve">一、国家级化工低碳碳中和政策汇总及解读</w:t>
      </w:r>
    </w:p>
    <w:p>
      <w:pPr>
        <w:spacing w:before="75" w:after="0"/>
      </w:pPr>
      <w:r>
        <w:rPr/>
        <w:t xml:space="preserve">二、地方化工产业碳中和配套政策与规划解读</w:t>
      </w:r>
    </w:p>
    <w:p>
      <w:pPr>
        <w:spacing w:before="75" w:after="0"/>
      </w:pPr>
      <w:r>
        <w:rPr/>
        <w:t xml:space="preserve">第五节 化工行业碳中和技术发展战略必要性</w:t>
      </w:r>
    </w:p>
    <w:p>
      <w:pPr>
        <w:spacing w:before="75" w:after="0"/>
      </w:pPr>
      <w:r>
        <w:rPr/>
        <w:t xml:space="preserve">一、行业绿色低碳转型升级核心刚需</w:t>
      </w:r>
    </w:p>
    <w:p>
      <w:pPr>
        <w:spacing w:before="75" w:after="0"/>
      </w:pPr>
      <w:r>
        <w:rPr/>
        <w:t xml:space="preserve">二、双碳目标落地关键重点领域支撑</w:t>
      </w:r>
    </w:p>
    <w:p>
      <w:pPr>
        <w:spacing w:before="75" w:after="0"/>
      </w:pPr>
      <w:r>
        <w:rPr/>
        <w:t xml:space="preserve">三、化工产业高质量可持续发展重要意义</w:t>
      </w:r>
    </w:p>
    <w:p>
      <w:pPr>
        <w:spacing w:before="75" w:after="0"/>
      </w:pPr>
      <w:r>
        <w:rPr>
          <w:b w:val="1"/>
          <w:bCs w:val="1"/>
        </w:rPr>
        <w:t xml:space="preserve">第二章 化工行业碳中和科研体系与创新成果</w:t>
      </w:r>
    </w:p>
    <w:p>
      <w:pPr>
        <w:spacing w:before="75" w:after="0"/>
      </w:pPr>
      <w:r>
        <w:rPr/>
        <w:t xml:space="preserve">第一节 化工碳中和产业科研投入现状</w:t>
      </w:r>
    </w:p>
    <w:p>
      <w:pPr>
        <w:spacing w:before="75" w:after="0"/>
      </w:pPr>
      <w:r>
        <w:rPr/>
        <w:t xml:space="preserve">一、国家碳中和化工专项科研资金投入布局</w:t>
      </w:r>
    </w:p>
    <w:p>
      <w:pPr>
        <w:spacing w:before="75" w:after="0"/>
      </w:pPr>
      <w:r>
        <w:rPr/>
        <w:t xml:space="preserve">二、化工龙头企业碳中和技术研发投入情况</w:t>
      </w:r>
    </w:p>
    <w:p>
      <w:pPr>
        <w:spacing w:before="75" w:after="0"/>
      </w:pPr>
      <w:r>
        <w:rPr/>
        <w:t xml:space="preserve">第二节 化工碳中和科研创新成果积累</w:t>
      </w:r>
    </w:p>
    <w:p>
      <w:pPr>
        <w:spacing w:before="75" w:after="0"/>
      </w:pPr>
      <w:r>
        <w:rPr/>
        <w:t xml:space="preserve">一、化工碳中和领域技术专利布局与竞争格局</w:t>
      </w:r>
    </w:p>
    <w:p>
      <w:pPr>
        <w:spacing w:before="75" w:after="0"/>
      </w:pPr>
      <w:r>
        <w:rPr/>
        <w:t xml:space="preserve">二、行业碳中和前沿最新科研突破与技术成果</w:t>
      </w:r>
    </w:p>
    <w:p>
      <w:pPr>
        <w:spacing w:before="75" w:after="0"/>
      </w:pPr>
      <w:r>
        <w:rPr/>
        <w:t xml:space="preserve">第三节 化工碳中和科研发展整体特征</w:t>
      </w:r>
    </w:p>
    <w:p>
      <w:pPr>
        <w:spacing w:before="75" w:after="0"/>
      </w:pPr>
      <w:r>
        <w:rPr/>
        <w:t xml:space="preserve">一、产学研融合科研发展模式分析</w:t>
      </w:r>
    </w:p>
    <w:p>
      <w:pPr>
        <w:spacing w:before="75" w:after="0"/>
      </w:pPr>
      <w:r>
        <w:rPr/>
        <w:t xml:space="preserve">二、重点技术领域科研攻坚布局方向</w:t>
      </w:r>
    </w:p>
    <w:p>
      <w:pPr>
        <w:spacing w:before="75" w:after="0"/>
      </w:pPr>
      <w:r>
        <w:rPr>
          <w:b w:val="1"/>
          <w:bCs w:val="1"/>
        </w:rPr>
        <w:t xml:space="preserve">第三章 化工行业原料端碳中和核心技术体系</w:t>
      </w:r>
    </w:p>
    <w:p>
      <w:pPr>
        <w:spacing w:before="75" w:after="0"/>
      </w:pPr>
      <w:r>
        <w:rPr/>
        <w:t xml:space="preserve">第一节 绿色原料替代碳中和技术</w:t>
      </w:r>
    </w:p>
    <w:p>
      <w:pPr>
        <w:spacing w:before="75" w:after="0"/>
      </w:pPr>
      <w:r>
        <w:rPr/>
        <w:t xml:space="preserve">一、绿色原料替代技术原理、工艺与核心特性</w:t>
      </w:r>
    </w:p>
    <w:p>
      <w:pPr>
        <w:spacing w:before="75" w:after="0"/>
      </w:pPr>
      <w:r>
        <w:rPr/>
        <w:t xml:space="preserve">二、绿色原料替代技术应用场景与发展趋势</w:t>
      </w:r>
    </w:p>
    <w:p>
      <w:pPr>
        <w:spacing w:before="75" w:after="0"/>
      </w:pPr>
      <w:r>
        <w:rPr/>
        <w:t xml:space="preserve">第二节 原油深度加工低碳优化技术</w:t>
      </w:r>
    </w:p>
    <w:p>
      <w:pPr>
        <w:spacing w:before="75" w:after="0"/>
      </w:pPr>
      <w:r>
        <w:rPr/>
        <w:t xml:space="preserve">一、原油深度加工技术原理、工艺与核心特性</w:t>
      </w:r>
    </w:p>
    <w:p>
      <w:pPr>
        <w:spacing w:before="75" w:after="0"/>
      </w:pPr>
      <w:r>
        <w:rPr/>
        <w:t xml:space="preserve">二、原油深度加工节能降碳技术迭代趋势</w:t>
      </w:r>
    </w:p>
    <w:p>
      <w:pPr>
        <w:spacing w:before="75" w:after="0"/>
      </w:pPr>
      <w:r>
        <w:rPr/>
        <w:t xml:space="preserve">第三节 石化原料轻烃化低碳技术</w:t>
      </w:r>
    </w:p>
    <w:p>
      <w:pPr>
        <w:spacing w:before="75" w:after="0"/>
      </w:pPr>
      <w:r>
        <w:rPr/>
        <w:t xml:space="preserve">一、石化原料轻烃化技术原理、工艺与核心特性</w:t>
      </w:r>
    </w:p>
    <w:p>
      <w:pPr>
        <w:spacing w:before="75" w:after="0"/>
      </w:pPr>
      <w:r>
        <w:rPr/>
        <w:t xml:space="preserve">二、原料轻烃化技术优化方向与中长期趋势</w:t>
      </w:r>
    </w:p>
    <w:p>
      <w:pPr>
        <w:spacing w:before="75" w:after="0"/>
      </w:pPr>
      <w:r>
        <w:rPr>
          <w:b w:val="1"/>
          <w:bCs w:val="1"/>
        </w:rPr>
        <w:t xml:space="preserve">第四章 化工行业过程端碳中和核心技术体系</w:t>
      </w:r>
    </w:p>
    <w:p>
      <w:pPr>
        <w:spacing w:before="75" w:after="0"/>
      </w:pPr>
      <w:r>
        <w:rPr/>
        <w:t xml:space="preserve">第一节 电化学反应低碳转化技术</w:t>
      </w:r>
    </w:p>
    <w:p>
      <w:pPr>
        <w:spacing w:before="75" w:after="0"/>
      </w:pPr>
      <w:r>
        <w:rPr/>
        <w:t xml:space="preserve">一、电化学反应技术原理、工艺与适配特性</w:t>
      </w:r>
    </w:p>
    <w:p>
      <w:pPr>
        <w:spacing w:before="75" w:after="0"/>
      </w:pPr>
      <w:r>
        <w:rPr/>
        <w:t xml:space="preserve">二、电化学工艺节能降碳优化发展趋势</w:t>
      </w:r>
    </w:p>
    <w:p>
      <w:pPr>
        <w:spacing w:before="75" w:after="0"/>
      </w:pPr>
      <w:r>
        <w:rPr/>
        <w:t xml:space="preserve">第二节 高效膜分离提纯低碳技术</w:t>
      </w:r>
    </w:p>
    <w:p>
      <w:pPr>
        <w:spacing w:before="75" w:after="0"/>
      </w:pPr>
      <w:r>
        <w:rPr/>
        <w:t xml:space="preserve">一、膜分离技术原理、工艺与应用特性</w:t>
      </w:r>
    </w:p>
    <w:p>
      <w:pPr>
        <w:spacing w:before="75" w:after="0"/>
      </w:pPr>
      <w:r>
        <w:rPr/>
        <w:t xml:space="preserve">二、高性能膜分离技术迭代与普及趋势</w:t>
      </w:r>
    </w:p>
    <w:p>
      <w:pPr>
        <w:spacing w:before="75" w:after="0"/>
      </w:pPr>
      <w:r>
        <w:rPr/>
        <w:t xml:space="preserve">第三节 化工生产过程低碳配套技术</w:t>
      </w:r>
    </w:p>
    <w:p>
      <w:pPr>
        <w:spacing w:before="75" w:after="0"/>
      </w:pPr>
      <w:r>
        <w:rPr/>
        <w:t xml:space="preserve">一、生产过程节能降耗通用技术体系</w:t>
      </w:r>
    </w:p>
    <w:p>
      <w:pPr>
        <w:spacing w:before="75" w:after="0"/>
      </w:pPr>
      <w:r>
        <w:rPr/>
        <w:t xml:space="preserve">二、过程智能化管控降碳技术发展方向</w:t>
      </w:r>
    </w:p>
    <w:p>
      <w:pPr>
        <w:spacing w:before="75" w:after="0"/>
      </w:pPr>
      <w:r>
        <w:rPr>
          <w:b w:val="1"/>
          <w:bCs w:val="1"/>
        </w:rPr>
        <w:t xml:space="preserve">第五章 化工行业产品端碳中和核心技术体系</w:t>
      </w:r>
    </w:p>
    <w:p>
      <w:pPr>
        <w:spacing w:before="75" w:after="0"/>
      </w:pPr>
      <w:r>
        <w:rPr/>
        <w:t xml:space="preserve">第一节 化工产品回收循环利用技术</w:t>
      </w:r>
    </w:p>
    <w:p>
      <w:pPr>
        <w:spacing w:before="75" w:after="0"/>
      </w:pPr>
      <w:r>
        <w:rPr/>
        <w:t xml:space="preserve">一、产品回收再利用技术原理与工艺特性</w:t>
      </w:r>
    </w:p>
    <w:p>
      <w:pPr>
        <w:spacing w:before="75" w:after="0"/>
      </w:pPr>
      <w:r>
        <w:rPr/>
        <w:t xml:space="preserve">二、化工固废、废液循环利用技术发展趋势</w:t>
      </w:r>
    </w:p>
    <w:p>
      <w:pPr>
        <w:spacing w:before="75" w:after="0"/>
      </w:pPr>
      <w:r>
        <w:rPr/>
        <w:t xml:space="preserve">第二节 化工储运系统低碳优化技术</w:t>
      </w:r>
    </w:p>
    <w:p>
      <w:pPr>
        <w:spacing w:before="75" w:after="0"/>
      </w:pPr>
      <w:r>
        <w:rPr/>
        <w:t xml:space="preserve">一、化工产品储运管理系统优化技术原理</w:t>
      </w:r>
    </w:p>
    <w:p>
      <w:pPr>
        <w:spacing w:before="75" w:after="0"/>
      </w:pPr>
      <w:r>
        <w:rPr/>
        <w:t xml:space="preserve">二、智慧储运、低碳管控技术迭代趋势</w:t>
      </w:r>
    </w:p>
    <w:p>
      <w:pPr>
        <w:spacing w:before="75" w:after="0"/>
      </w:pPr>
      <w:r>
        <w:rPr/>
        <w:t xml:space="preserve">第三节 产品全生命周期降碳管控技术</w:t>
      </w:r>
    </w:p>
    <w:p>
      <w:pPr>
        <w:spacing w:before="75" w:after="0"/>
      </w:pPr>
      <w:r>
        <w:rPr/>
        <w:t xml:space="preserve">一、全生命周期碳溯源与核算技术体系</w:t>
      </w:r>
    </w:p>
    <w:p>
      <w:pPr>
        <w:spacing w:before="75" w:after="0"/>
      </w:pPr>
      <w:r>
        <w:rPr/>
        <w:t xml:space="preserve">二、终端产品低碳认证与优化发展趋势</w:t>
      </w:r>
    </w:p>
    <w:p>
      <w:pPr>
        <w:spacing w:before="75" w:after="0"/>
      </w:pPr>
      <w:r>
        <w:rPr>
          <w:b w:val="1"/>
          <w:bCs w:val="1"/>
        </w:rPr>
        <w:t xml:space="preserve">第六章 化工碳中和中外技术对标、痛点与突破</w:t>
      </w:r>
    </w:p>
    <w:p>
      <w:pPr>
        <w:spacing w:before="75" w:after="0"/>
      </w:pPr>
      <w:r>
        <w:rPr/>
        <w:t xml:space="preserve">第一节 国外化工碳中和先进技术案例借鉴</w:t>
      </w:r>
    </w:p>
    <w:p>
      <w:pPr>
        <w:spacing w:before="75" w:after="0"/>
      </w:pPr>
      <w:r>
        <w:rPr/>
        <w:t xml:space="preserve">一、海外原料端低碳替代先进技术应用</w:t>
      </w:r>
    </w:p>
    <w:p>
      <w:pPr>
        <w:spacing w:before="75" w:after="0"/>
      </w:pPr>
      <w:r>
        <w:rPr/>
        <w:t xml:space="preserve">二、海外化工生产过程降碳技术布局</w:t>
      </w:r>
    </w:p>
    <w:p>
      <w:pPr>
        <w:spacing w:before="75" w:after="0"/>
      </w:pPr>
      <w:r>
        <w:rPr/>
        <w:t xml:space="preserve">第二节 国内外化工碳中和技术核心差距</w:t>
      </w:r>
    </w:p>
    <w:p>
      <w:pPr>
        <w:spacing w:before="75" w:after="0"/>
      </w:pPr>
      <w:r>
        <w:rPr/>
        <w:t xml:space="preserve">一、高端低碳工艺与核心设备技术差距</w:t>
      </w:r>
    </w:p>
    <w:p>
      <w:pPr>
        <w:spacing w:before="75" w:after="0"/>
      </w:pPr>
      <w:r>
        <w:rPr/>
        <w:t xml:space="preserve">二、循环利用与精细管控技术差距</w:t>
      </w:r>
    </w:p>
    <w:p>
      <w:pPr>
        <w:spacing w:before="75" w:after="0"/>
      </w:pPr>
      <w:r>
        <w:rPr/>
        <w:t xml:space="preserve">第三节 国内化工碳中和技术发展痛点</w:t>
      </w:r>
    </w:p>
    <w:p>
      <w:pPr>
        <w:spacing w:before="75" w:after="0"/>
      </w:pPr>
      <w:r>
        <w:rPr/>
        <w:t xml:space="preserve">一、低碳技术改造成本高、落地难度大</w:t>
      </w:r>
    </w:p>
    <w:p>
      <w:pPr>
        <w:spacing w:before="75" w:after="0"/>
      </w:pPr>
      <w:r>
        <w:rPr/>
        <w:t xml:space="preserve">二、核心工艺国产化、智能化水平不足</w:t>
      </w:r>
    </w:p>
    <w:p>
      <w:pPr>
        <w:spacing w:before="75" w:after="0"/>
      </w:pPr>
      <w:r>
        <w:rPr/>
        <w:t xml:space="preserve">第四节 化工碳中和技术关键突破路径</w:t>
      </w:r>
    </w:p>
    <w:p>
      <w:pPr>
        <w:spacing w:before="75" w:after="0"/>
      </w:pPr>
      <w:r>
        <w:rPr/>
        <w:t xml:space="preserve">一、低成本低碳工艺技术优化突破</w:t>
      </w:r>
    </w:p>
    <w:p>
      <w:pPr>
        <w:spacing w:before="75" w:after="0"/>
      </w:pPr>
      <w:r>
        <w:rPr/>
        <w:t xml:space="preserve">二、全流程一体化降碳技术体系突破</w:t>
      </w:r>
    </w:p>
    <w:p>
      <w:pPr>
        <w:spacing w:before="75" w:after="0"/>
      </w:pPr>
      <w:r>
        <w:rPr>
          <w:b w:val="1"/>
          <w:bCs w:val="1"/>
        </w:rPr>
        <w:t xml:space="preserve">第七章 化工行业碳中和技术路径与发展前景</w:t>
      </w:r>
    </w:p>
    <w:p>
      <w:pPr>
        <w:spacing w:before="75" w:after="0"/>
      </w:pPr>
      <w:r>
        <w:rPr/>
        <w:t xml:space="preserve">第一节 化工行业能源与碳排放中长期展望</w:t>
      </w:r>
    </w:p>
    <w:p>
      <w:pPr>
        <w:spacing w:before="75" w:after="0"/>
      </w:pPr>
      <w:r>
        <w:rPr/>
        <w:t xml:space="preserve">一、2026-2031年行业能源需求变化预判</w:t>
      </w:r>
    </w:p>
    <w:p>
      <w:pPr>
        <w:spacing w:before="75" w:after="0"/>
      </w:pPr>
      <w:r>
        <w:rPr/>
        <w:t xml:space="preserve">二、行业碳排放减量趋势与目标预判</w:t>
      </w:r>
    </w:p>
    <w:p>
      <w:pPr>
        <w:spacing w:before="75" w:after="0"/>
      </w:pPr>
      <w:r>
        <w:rPr/>
        <w:t xml:space="preserve">第二节 化工行业碳中和整体技术路径体系</w:t>
      </w:r>
    </w:p>
    <w:p>
      <w:pPr>
        <w:spacing w:before="75" w:after="0"/>
      </w:pPr>
      <w:r>
        <w:rPr/>
        <w:t xml:space="preserve">一、原料-过程-产品全链条碳中和技术路径梳理</w:t>
      </w:r>
    </w:p>
    <w:p>
      <w:pPr>
        <w:spacing w:before="75" w:after="0"/>
      </w:pPr>
      <w:r>
        <w:rPr/>
        <w:t xml:space="preserve">二、分阶段、分领域技术落地实施路径</w:t>
      </w:r>
    </w:p>
    <w:p>
      <w:pPr>
        <w:spacing w:before="75" w:after="0"/>
      </w:pPr>
      <w:r>
        <w:rPr/>
        <w:t xml:space="preserve">第三节 各领域碳中和技术成熟度综合研判</w:t>
      </w:r>
    </w:p>
    <w:p>
      <w:pPr>
        <w:spacing w:before="75" w:after="0"/>
      </w:pPr>
      <w:r>
        <w:rPr/>
        <w:t xml:space="preserve">一、成熟落地型低碳技术梳理</w:t>
      </w:r>
    </w:p>
    <w:p>
      <w:pPr>
        <w:spacing w:before="75" w:after="0"/>
      </w:pPr>
      <w:r>
        <w:rPr/>
        <w:t xml:space="preserve">二、成长迭代与前沿研发型技术梳理</w:t>
      </w:r>
    </w:p>
    <w:p>
      <w:pPr>
        <w:spacing w:before="75" w:after="0"/>
      </w:pPr>
      <w:r>
        <w:rPr/>
        <w:t xml:space="preserve">第四节 碳中和技术驱动产业与产品变革</w:t>
      </w:r>
    </w:p>
    <w:p>
      <w:pPr>
        <w:spacing w:before="75" w:after="0"/>
      </w:pPr>
      <w:r>
        <w:rPr/>
        <w:t xml:space="preserve">一、传统化工产品结构升级变革趋势</w:t>
      </w:r>
    </w:p>
    <w:p>
      <w:pPr>
        <w:spacing w:before="75" w:after="0"/>
      </w:pPr>
      <w:r>
        <w:rPr/>
        <w:t xml:space="preserve">二、全产业链绿色低碳格局重构趋势</w:t>
      </w:r>
    </w:p>
    <w:p>
      <w:pPr>
        <w:spacing w:before="75" w:after="0"/>
      </w:pPr>
      <w:r>
        <w:rPr>
          <w:b w:val="1"/>
          <w:bCs w:val="1"/>
        </w:rPr>
        <w:t xml:space="preserve">第八章 化工行业碳中和产业发展挑战与机遇</w:t>
      </w:r>
    </w:p>
    <w:p>
      <w:pPr>
        <w:spacing w:before="75" w:after="0"/>
      </w:pPr>
      <w:r>
        <w:rPr/>
        <w:t xml:space="preserve">第一节 行业技术层面核心发展挑战</w:t>
      </w:r>
    </w:p>
    <w:p>
      <w:pPr>
        <w:spacing w:before="75" w:after="0"/>
      </w:pPr>
      <w:r>
        <w:rPr/>
        <w:t xml:space="preserve">一、低碳技术适配性不足、改造难度大</w:t>
      </w:r>
    </w:p>
    <w:p>
      <w:pPr>
        <w:spacing w:before="75" w:after="0"/>
      </w:pPr>
      <w:r>
        <w:rPr/>
        <w:t xml:space="preserve">二、前沿碳中和技术产业化进度缓慢</w:t>
      </w:r>
    </w:p>
    <w:p>
      <w:pPr>
        <w:spacing w:before="75" w:after="0"/>
      </w:pPr>
      <w:r>
        <w:rPr/>
        <w:t xml:space="preserve">第二节 行业产业与市场层面挑战</w:t>
      </w:r>
    </w:p>
    <w:p>
      <w:pPr>
        <w:spacing w:before="75" w:after="0"/>
      </w:pPr>
      <w:r>
        <w:rPr/>
        <w:t xml:space="preserve">一、低碳改造成本高、企业盈利压力大</w:t>
      </w:r>
    </w:p>
    <w:p>
      <w:pPr>
        <w:spacing w:before="75" w:after="0"/>
      </w:pPr>
      <w:r>
        <w:rPr/>
        <w:t xml:space="preserve">二、行业低碳标准与监管体系不完善</w:t>
      </w:r>
    </w:p>
    <w:p>
      <w:pPr>
        <w:spacing w:before="75" w:after="0"/>
      </w:pPr>
      <w:r>
        <w:rPr/>
        <w:t xml:space="preserve">第三节 行业碳中和发展核心机遇</w:t>
      </w:r>
    </w:p>
    <w:p>
      <w:pPr>
        <w:spacing w:before="75" w:after="0"/>
      </w:pPr>
      <w:r>
        <w:rPr/>
        <w:t xml:space="preserve">一、政策持续红利助推产业升级</w:t>
      </w:r>
    </w:p>
    <w:p>
      <w:pPr>
        <w:spacing w:before="75" w:after="0"/>
      </w:pPr>
      <w:r>
        <w:rPr/>
        <w:t xml:space="preserve">二、绿色化工赛道增量市场空间广阔</w:t>
      </w:r>
    </w:p>
    <w:p>
      <w:pPr>
        <w:spacing w:before="75" w:after="0"/>
      </w:pPr>
      <w:r>
        <w:rPr>
          <w:b w:val="1"/>
          <w:bCs w:val="1"/>
        </w:rPr>
        <w:t xml:space="preserve">第九章 化工碳中和全链条投资机会与投资价值</w:t>
      </w:r>
    </w:p>
    <w:p>
      <w:pPr>
        <w:spacing w:before="75" w:after="0"/>
      </w:pPr>
      <w:r>
        <w:rPr/>
        <w:t xml:space="preserve">第一节 化工碳中和细分领域投资机会梳理</w:t>
      </w:r>
    </w:p>
    <w:p>
      <w:pPr>
        <w:spacing w:before="75" w:after="0"/>
      </w:pPr>
      <w:r>
        <w:rPr/>
        <w:t xml:space="preserve">一、原料端绿色替代技术投资机会</w:t>
      </w:r>
    </w:p>
    <w:p>
      <w:pPr>
        <w:spacing w:before="75" w:after="0"/>
      </w:pPr>
      <w:r>
        <w:rPr/>
        <w:t xml:space="preserve">二、过程端节能降碳工艺投资机会</w:t>
      </w:r>
    </w:p>
    <w:p>
      <w:pPr>
        <w:spacing w:before="75" w:after="0"/>
      </w:pPr>
      <w:r>
        <w:rPr/>
        <w:t xml:space="preserve">三、产品端循环利用技术投资机会</w:t>
      </w:r>
    </w:p>
    <w:p>
      <w:pPr>
        <w:spacing w:before="75" w:after="0"/>
      </w:pPr>
      <w:r>
        <w:rPr/>
        <w:t xml:space="preserve">第二节 产业链薄弱与空白赛道投资机会</w:t>
      </w:r>
    </w:p>
    <w:p>
      <w:pPr>
        <w:spacing w:before="75" w:after="0"/>
      </w:pPr>
      <w:r>
        <w:rPr/>
        <w:t xml:space="preserve">一、国产化低碳设备与材料替代机会</w:t>
      </w:r>
    </w:p>
    <w:p>
      <w:pPr>
        <w:spacing w:before="75" w:after="0"/>
      </w:pPr>
      <w:r>
        <w:rPr/>
        <w:t xml:space="preserve">二、前沿碳中和创新技术布局机会</w:t>
      </w:r>
    </w:p>
    <w:p>
      <w:pPr>
        <w:spacing w:before="75" w:after="0"/>
      </w:pPr>
      <w:r>
        <w:rPr/>
        <w:t xml:space="preserve">第三节 行业多维投资风险深度分析</w:t>
      </w:r>
    </w:p>
    <w:p>
      <w:pPr>
        <w:spacing w:before="75" w:after="0"/>
      </w:pPr>
      <w:r>
        <w:rPr/>
        <w:t xml:space="preserve">一、政策变动与行业标准风险</w:t>
      </w:r>
    </w:p>
    <w:p>
      <w:pPr>
        <w:spacing w:before="75" w:after="0"/>
      </w:pPr>
      <w:r>
        <w:rPr/>
        <w:t xml:space="preserve">二、技术迭代与投资落地风险</w:t>
      </w:r>
    </w:p>
    <w:p>
      <w:pPr>
        <w:spacing w:before="75" w:after="0"/>
      </w:pPr>
      <w:r>
        <w:rPr/>
        <w:t xml:space="preserve">三、成本波动与市场竞争风险</w:t>
      </w:r>
    </w:p>
    <w:p>
      <w:pPr>
        <w:spacing w:before="75" w:after="0"/>
      </w:pPr>
      <w:r>
        <w:rPr/>
        <w:t xml:space="preserve">第四节 行业综合投资价值研判</w:t>
      </w:r>
    </w:p>
    <w:p>
      <w:pPr>
        <w:spacing w:before="75" w:after="0"/>
      </w:pPr>
      <w:r>
        <w:rPr/>
        <w:t xml:space="preserve">一、产业政策长期战略投资价值</w:t>
      </w:r>
    </w:p>
    <w:p>
      <w:pPr>
        <w:spacing w:before="75" w:after="0"/>
      </w:pPr>
      <w:r>
        <w:rPr/>
        <w:t xml:space="preserve">二、细分赛道中长期经济投资价值</w:t>
      </w:r>
    </w:p>
    <w:p>
      <w:pPr>
        <w:spacing w:before="75" w:after="0"/>
      </w:pPr>
      <w:r>
        <w:rPr>
          <w:b w:val="1"/>
          <w:bCs w:val="1"/>
        </w:rPr>
        <w:t xml:space="preserve">第十章 2026-2031年化工碳中和行业投资战略与实施建议</w:t>
      </w:r>
    </w:p>
    <w:p>
      <w:pPr>
        <w:spacing w:before="75" w:after="0"/>
      </w:pPr>
      <w:r>
        <w:rPr/>
        <w:t xml:space="preserve">第一节 行业中长期整体投资战略定位</w:t>
      </w:r>
    </w:p>
    <w:p>
      <w:pPr>
        <w:spacing w:before="75" w:after="0"/>
      </w:pPr>
      <w:r>
        <w:rPr/>
        <w:t xml:space="preserve">一、全链条梯度化投资布局核心逻辑</w:t>
      </w:r>
    </w:p>
    <w:p>
      <w:pPr>
        <w:spacing w:before="75" w:after="0"/>
      </w:pPr>
      <w:r>
        <w:rPr/>
        <w:t xml:space="preserve">二、短期落地、中期扩容、长期创新布局原则</w:t>
      </w:r>
    </w:p>
    <w:p>
      <w:pPr>
        <w:spacing w:before="75" w:after="0"/>
      </w:pPr>
      <w:r>
        <w:rPr/>
        <w:t xml:space="preserve">第二节 分领域差异化投资策略</w:t>
      </w:r>
    </w:p>
    <w:p>
      <w:pPr>
        <w:spacing w:before="75" w:after="0"/>
      </w:pPr>
      <w:r>
        <w:rPr/>
        <w:t xml:space="preserve">一、成熟低碳工艺规模化落地投资策略</w:t>
      </w:r>
    </w:p>
    <w:p>
      <w:pPr>
        <w:spacing w:before="75" w:after="0"/>
      </w:pPr>
      <w:r>
        <w:rPr/>
        <w:t xml:space="preserve">二、成长型碳中和技术精准布局策略</w:t>
      </w:r>
    </w:p>
    <w:p>
      <w:pPr>
        <w:spacing w:before="75" w:after="0"/>
      </w:pPr>
      <w:r>
        <w:rPr/>
        <w:t xml:space="preserve">三、前沿创新技术孵化储备投资策略</w:t>
      </w:r>
    </w:p>
    <w:p>
      <w:pPr>
        <w:spacing w:before="75" w:after="0"/>
      </w:pPr>
      <w:r>
        <w:rPr/>
        <w:t xml:space="preserve">第三节 行业投资风险防控与优化建议</w:t>
      </w:r>
    </w:p>
    <w:p>
      <w:pPr>
        <w:spacing w:before="75" w:after="0"/>
      </w:pPr>
      <w:r>
        <w:rPr/>
        <w:t xml:space="preserve">一、全维度投资风险防控体系搭建</w:t>
      </w:r>
    </w:p>
    <w:p>
      <w:pPr>
        <w:spacing w:before="75" w:after="0"/>
      </w:pPr>
      <w:r>
        <w:rPr/>
        <w:t xml:space="preserve">二、企业与投资机构中长期布局建议</w:t>
      </w:r>
    </w:p>
    <w:p>
      <w:pPr>
        <w:spacing w:before="75" w:after="0"/>
      </w:pPr>
      <w:r>
        <w:rPr>
          <w:b w:val="1"/>
          <w:bCs w:val="1"/>
        </w:rPr>
        <w:t xml:space="preserve">图表目录</w:t>
      </w:r>
    </w:p>
    <w:p>
      <w:pPr>
        <w:spacing w:before="75" w:after="0"/>
      </w:pPr>
      <w:r>
        <w:rPr/>
        <w:t xml:space="preserve">图表：化工行业碳中和的界定</w:t>
      </w:r>
    </w:p>
    <w:p>
      <w:pPr>
        <w:spacing w:before="75" w:after="0"/>
      </w:pPr>
      <w:r>
        <w:rPr/>
        <w:t xml:space="preserve">图表：化工产业链全景梳理及生态</w:t>
      </w:r>
    </w:p>
    <w:p>
      <w:pPr>
        <w:spacing w:before="75" w:after="0"/>
      </w:pPr>
      <w:r>
        <w:rPr/>
        <w:t xml:space="preserve">图表：中国化工行业碳排放量</w:t>
      </w:r>
    </w:p>
    <w:p>
      <w:pPr>
        <w:spacing w:before="75" w:after="0"/>
      </w:pPr>
      <w:r>
        <w:rPr/>
        <w:t xml:space="preserve">图表：中国化工行业碳排放结构</w:t>
      </w:r>
    </w:p>
    <w:p>
      <w:pPr>
        <w:spacing w:before="75" w:after="0"/>
      </w:pPr>
      <w:r>
        <w:rPr/>
        <w:t xml:space="preserve">图表：中国化工行业能源消费总量</w:t>
      </w:r>
    </w:p>
    <w:p>
      <w:pPr>
        <w:spacing w:before="75" w:after="0"/>
      </w:pPr>
      <w:r>
        <w:rPr/>
        <w:t xml:space="preserve">图表：中国化工行业能耗结构</w:t>
      </w:r>
    </w:p>
    <w:p>
      <w:pPr>
        <w:spacing w:before="75" w:after="0"/>
      </w:pPr>
      <w:r>
        <w:rPr/>
        <w:t xml:space="preserve">图表：化工行业碳中和相关国家政策汇总及解读</w:t>
      </w:r>
    </w:p>
    <w:p>
      <w:pPr>
        <w:spacing w:before="75" w:after="0"/>
      </w:pPr>
      <w:r>
        <w:rPr/>
        <w:t xml:space="preserve">图表：化工行业碳中和相关地方政策汇总及解读</w:t>
      </w:r>
    </w:p>
    <w:p>
      <w:pPr>
        <w:spacing w:before="75" w:after="0"/>
      </w:pPr>
      <w:r>
        <w:rPr/>
        <w:t xml:space="preserve">图表：化工行业碳中和技术发展的必要性/重要性</w:t>
      </w:r>
    </w:p>
    <w:p>
      <w:pPr>
        <w:spacing w:before="75" w:after="0"/>
      </w:pPr>
      <w:r>
        <w:rPr/>
        <w:t xml:space="preserve">图表：化工行业碳中和国家资金投入情况</w:t>
      </w:r>
    </w:p>
    <w:p>
      <w:pPr>
        <w:spacing w:before="75" w:after="0"/>
      </w:pPr>
      <w:r>
        <w:rPr/>
        <w:t xml:space="preserve">图表：化工行业碳中和企业研发投入情况</w:t>
      </w:r>
    </w:p>
    <w:p>
      <w:pPr>
        <w:spacing w:before="75" w:after="0"/>
      </w:pPr>
      <w:r>
        <w:rPr/>
        <w:t xml:space="preserve">图表：化工行业碳中和技术专利情况</w:t>
      </w:r>
    </w:p>
    <w:p>
      <w:pPr>
        <w:spacing w:before="75" w:after="0"/>
      </w:pPr>
      <w:r>
        <w:rPr/>
        <w:t xml:space="preserve">图表：化工行业碳中和技术最新科研情况</w:t>
      </w:r>
    </w:p>
    <w:p>
      <w:pPr>
        <w:spacing w:before="75" w:after="0"/>
      </w:pPr>
      <w:r>
        <w:rPr/>
        <w:t xml:space="preserve">图表：绿色原料替代技术原理及特性</w:t>
      </w:r>
    </w:p>
    <w:p>
      <w:pPr>
        <w:spacing w:before="75" w:after="0"/>
      </w:pPr>
      <w:r>
        <w:rPr/>
        <w:t xml:space="preserve">图表：绿色原料替代技术发展方向及趋势</w:t>
      </w:r>
    </w:p>
    <w:p>
      <w:pPr>
        <w:spacing w:before="75" w:after="0"/>
      </w:pPr>
      <w:r>
        <w:rPr/>
        <w:t xml:space="preserve">图表：原油深度加工技术原理及特性</w:t>
      </w:r>
    </w:p>
    <w:p>
      <w:pPr>
        <w:spacing w:before="75" w:after="0"/>
      </w:pPr>
      <w:r>
        <w:rPr/>
        <w:t xml:space="preserve">图表：原油深度加工技术发展方向及趋势</w:t>
      </w:r>
    </w:p>
    <w:p>
      <w:pPr>
        <w:spacing w:before="75" w:after="0"/>
      </w:pPr>
      <w:r>
        <w:rPr/>
        <w:t xml:space="preserve">图表：石化原料轻烃化技术原理及特性</w:t>
      </w:r>
    </w:p>
    <w:p>
      <w:pPr>
        <w:spacing w:before="75" w:after="0"/>
      </w:pPr>
      <w:r>
        <w:rPr/>
        <w:t xml:space="preserve">图表：石化原料轻烃化技术发展方向及趋势</w:t>
      </w:r>
    </w:p>
    <w:p>
      <w:pPr>
        <w:spacing w:before="75" w:after="0"/>
      </w:pPr>
      <w:r>
        <w:rPr/>
        <w:t xml:space="preserve">图表：电化学反应技术原理及特性</w:t>
      </w:r>
    </w:p>
    <w:p>
      <w:pPr>
        <w:spacing w:before="75" w:after="0"/>
      </w:pPr>
      <w:r>
        <w:rPr/>
        <w:t xml:space="preserve">图表：电化学反应技术发展方向及趋势</w:t>
      </w:r>
    </w:p>
    <w:p>
      <w:pPr>
        <w:spacing w:before="75" w:after="0"/>
      </w:pPr>
      <w:r>
        <w:rPr/>
        <w:t xml:space="preserve">图表：膜分离技术原理及特性</w:t>
      </w:r>
    </w:p>
    <w:p>
      <w:pPr>
        <w:spacing w:before="75" w:after="0"/>
      </w:pPr>
      <w:r>
        <w:rPr/>
        <w:t xml:space="preserve">图表：膜分离技术发展方向及趋势</w:t>
      </w:r>
    </w:p>
    <w:p>
      <w:pPr>
        <w:spacing w:before="75" w:after="0"/>
      </w:pPr>
      <w:r>
        <w:rPr/>
        <w:t xml:space="preserve">图表：化工产品回收再利用技术原理及特性</w:t>
      </w:r>
    </w:p>
    <w:p>
      <w:pPr>
        <w:spacing w:before="75" w:after="0"/>
      </w:pPr>
      <w:r>
        <w:rPr/>
        <w:t xml:space="preserve">图表：化工产品回收再利用技术发展方向及趋势</w:t>
      </w:r>
    </w:p>
    <w:p>
      <w:pPr>
        <w:spacing w:before="75" w:after="0"/>
      </w:pPr>
      <w:r>
        <w:rPr/>
        <w:t xml:space="preserve">图表：化工产品运输及储存管理系统优化技术介绍</w:t>
      </w:r>
    </w:p>
    <w:p>
      <w:pPr>
        <w:spacing w:before="75" w:after="0"/>
      </w:pPr>
      <w:r>
        <w:rPr/>
        <w:t xml:space="preserve">图表：化工产品运输及储存管理系统优化技术发展方向及趋势</w:t>
      </w:r>
    </w:p>
    <w:p>
      <w:pPr>
        <w:spacing w:before="75" w:after="0"/>
      </w:pPr>
      <w:r>
        <w:rPr/>
        <w:t xml:space="preserve">图表：化工行业能源需求及碳排放预测</w:t>
      </w:r>
    </w:p>
    <w:p>
      <w:pPr>
        <w:spacing w:before="75" w:after="0"/>
      </w:pPr>
      <w:r>
        <w:rPr/>
        <w:t xml:space="preserve">图表：化工行业碳中和总体技术路径梳理</w:t>
      </w:r>
    </w:p>
    <w:p>
      <w:pPr>
        <w:spacing w:before="75" w:after="0"/>
      </w:pPr>
      <w:r>
        <w:rPr/>
        <w:t xml:space="preserve">图表：化工行业碳中和技术成熟度分析</w:t>
      </w:r>
    </w:p>
    <w:p>
      <w:pPr>
        <w:spacing w:before="75" w:after="0"/>
      </w:pPr>
      <w:r>
        <w:rPr/>
        <w:t xml:space="preserve">图表：化工行业碳中和技术带来的产品/产业链变革</w:t>
      </w:r>
    </w:p>
    <w:p>
      <w:pPr>
        <w:spacing w:before="75" w:after="0"/>
      </w:pPr>
      <w:r>
        <w:rPr/>
        <w:t xml:space="preserve">图表：化工行业碳中和技术投资机会分析</w:t>
      </w:r>
    </w:p>
    <w:p>
      <w:pPr>
        <w:spacing w:before="75" w:after="0"/>
      </w:pPr>
      <w:r>
        <w:rPr/>
        <w:t xml:space="preserve">图表：化工行业碳中和技术投资风险分析</w:t>
      </w:r>
    </w:p>
    <w:p>
      <w:pPr>
        <w:spacing w:before="75" w:after="0"/>
      </w:pPr>
      <w:r>
        <w:rPr/>
        <w:t xml:space="preserve">图表：化工行业碳中和技术投资策略与建议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2026-2031年化工行业碳中和技术路径及投资价值评估咨询报告</dc:title>
  <dc:description>2026-2031年化工行业碳中和技术路径及投资价值评估咨询报告</dc:description>
  <dc:subject>2026-2031年化工行业碳中和技术路径及投资价值评估咨询报告</dc:subject>
  <cp:keywords>研究报告</cp:keywords>
  <cp:category>研究报告</cp:category>
  <cp:lastModifiedBy>北京中道泰和信息咨询有限公司</cp:lastModifiedBy>
  <dcterms:created xsi:type="dcterms:W3CDTF">2026-08-26T15:20:21+08:00</dcterms:created>
  <dcterms:modified xsi:type="dcterms:W3CDTF">2026-08-26T15:20:21+08:00</dcterms:modified>
</cp:coreProperties>
</file>

<file path=docProps/custom.xml><?xml version="1.0" encoding="utf-8"?>
<Properties xmlns="http://schemas.openxmlformats.org/officeDocument/2006/custom-properties" xmlns:vt="http://schemas.openxmlformats.org/officeDocument/2006/docPropsVTypes"/>
</file>