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2026年全球与中国信号发生器行业产销贸易概况及重点国家出口潜力研判报告</w:t>
      </w:r>
    </w:p>
    <w:p>
      <w:pPr>
        <w:spacing w:after="150"/>
      </w:pPr>
      <w:r>
        <w:rPr>
          <w:b w:val="1"/>
          <w:bCs w:val="1"/>
        </w:rPr>
        <w:t xml:space="preserve">报告简介</w:t>
      </w:r>
    </w:p>
    <w:p>
      <w:pPr>
        <w:spacing w:after="150"/>
      </w:pPr>
      <w:r>
        <w:rPr/>
        <w:t xml:space="preserve">信号发生器是指研发制造可以输出频率、幅度、相位可控电信号的电子测试仪器产业，产品也被称作信号源，用于为电子器件、通信设备提供模拟激励信号，完成性能验证、故障排查与参数校准工作。产品覆盖通用函数信号设备、射频矢量信号设备、脉冲信号设备等不同品类，广泛用于通信研发、半导体检测、汽车电子、科研教学等场景。完整产业链包含方案设计、核心元器件配套、整机装配、计量校准、境内分销与跨国贸易等环节，仪器性能需要匹配不同地区电子行业标准，高端产品对射频器件、信号合成技术存在较高要求，产品产销流转跟随全球电子工业的发展节奏产生变化。</w:t>
      </w:r>
    </w:p>
    <w:p>
      <w:pPr>
        <w:spacing w:after="150"/>
      </w:pPr>
      <w:r>
        <w:rPr/>
        <w:t xml:space="preserve">全球电子测试仪器的采购逻辑产生明显改变，信号发生器的跨国购销模式持续调整。不同地区电子研发与产线测试活动释放采购需求，部分经济体依靠本土仪器产出满足内部使用，还有不少区域需要依靠进口补齐测试装备供给。采购方挑选设备不再只关注基础输出能力，信号纯度、带宽指标、软件适配性、后期计量维保服务都会纳入评判范围。跨境交易除整机设备出货以外，配套固件升级、技术培训、现场校准服务也成为贸易内容。各进口市场设置的仪器准入、电磁兼容相关规则顺着贸易链条传导，对产品硬件设计与软件配置形成约束，直接影响仪器产品能否进入目标市场。</w:t>
      </w:r>
    </w:p>
    <w:p>
      <w:pPr>
        <w:spacing w:after="150"/>
      </w:pPr>
      <w:r>
        <w:rPr/>
        <w:t xml:space="preserve">全球信号发生器产业形成多点产出格局，多个区域具备不同档次产品的研制与交付能力。产业分工不断细化，芯片元器件供给、整机集成组装、渠道分销、售后技术支持由不同市场主体协同完成。产业运行同样面对现实阻碍，高端频段对应的核心零部件获取存在难度，仪器研发需要持续投入技术资源，不同国家执行的计量与安全标准并不统一。部分海外市场还会设置技术类交易限制，基础型号与高端产品的市场门槛差异明显，给产品对外输出带来各类不确定性。</w:t>
      </w:r>
    </w:p>
    <w:p>
      <w:pPr>
        <w:spacing w:after="150"/>
      </w:pPr>
      <w:r>
        <w:rPr/>
        <w:t xml:space="preserve">电子技术迭代、下游行业需求更新推动信号发生器行业持续演变。数字化、模块化架构得到普遍运用，单台仪器可以兼容更多测试制式，设备远程程控能力得到完善，适配自动化产线测试场景。通信、车载电子领域的技术革新，倒逼仪器产品向着更高频段、更低信号失真方向迭代。市场需求也出现转变，采购端不再单纯看重硬件参数，更加关注仪器和现有测试系统的兼容效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信号发生器行业进行了长期追踪，结合我们对信号发生器相关企业的调查研究，对我国信号发生器行业发展现状与前景、市场竞争格局与形势、赢利水平与企业发展、投资策略与风险预警、发展趋势与规划建议等进行深入研究，并重点分析了信号发生器行业的前景与风险。报告揭示了信号发生器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信号发生器行业相关概述</w:t>
      </w:r>
    </w:p>
    <w:p>
      <w:pPr>
        <w:spacing w:before="75" w:after="0"/>
      </w:pPr>
      <w:r>
        <w:rPr/>
        <w:t xml:space="preserve">第一节 行业定义及分类</w:t>
      </w:r>
    </w:p>
    <w:p>
      <w:pPr>
        <w:spacing w:before="75" w:after="0"/>
      </w:pPr>
      <w:r>
        <w:rPr/>
        <w:t xml:space="preserve">一、信号发生器定义</w:t>
      </w:r>
    </w:p>
    <w:p>
      <w:pPr>
        <w:spacing w:before="75" w:after="0"/>
      </w:pPr>
      <w:r>
        <w:rPr/>
        <w:t xml:space="preserve">二、信号发生器分类情况</w:t>
      </w:r>
    </w:p>
    <w:p>
      <w:pPr>
        <w:spacing w:before="75" w:after="0"/>
      </w:pPr>
      <w:r>
        <w:rPr/>
        <w:t xml:space="preserve">三、信号发生器行业专业术语说明</w:t>
      </w:r>
    </w:p>
    <w:p>
      <w:pPr>
        <w:spacing w:before="75" w:after="0"/>
      </w:pPr>
      <w:r>
        <w:rPr/>
        <w:t xml:space="preserve">第二节 信号发生器产业链图谱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全球信号发生器行业产销态势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全球信号发生器行业发展历程</w:t>
      </w:r>
    </w:p>
    <w:p>
      <w:pPr>
        <w:spacing w:before="75" w:after="0"/>
      </w:pPr>
      <w:r>
        <w:rPr/>
        <w:t xml:space="preserve">第五节 全球信号发生器行业供给端分析</w:t>
      </w:r>
    </w:p>
    <w:p>
      <w:pPr>
        <w:spacing w:before="75" w:after="0"/>
      </w:pPr>
      <w:r>
        <w:rPr/>
        <w:t xml:space="preserve">一、2022-2026年全球信号发生器生产情况</w:t>
      </w:r>
    </w:p>
    <w:p>
      <w:pPr>
        <w:spacing w:before="75" w:after="0"/>
      </w:pPr>
      <w:r>
        <w:rPr/>
        <w:t xml:space="preserve">二、2026年全球重点区域/头部生产国分析</w:t>
      </w:r>
    </w:p>
    <w:p>
      <w:pPr>
        <w:spacing w:before="75" w:after="0"/>
      </w:pPr>
      <w:r>
        <w:rPr/>
        <w:t xml:space="preserve">第六节 全球信号发生器产业需求端分析</w:t>
      </w:r>
    </w:p>
    <w:p>
      <w:pPr>
        <w:spacing w:before="75" w:after="0"/>
      </w:pPr>
      <w:r>
        <w:rPr/>
        <w:t xml:space="preserve">一、2022-2026年全球信号发生器消费量及市场容量分析</w:t>
      </w:r>
    </w:p>
    <w:p>
      <w:pPr>
        <w:spacing w:before="75" w:after="0"/>
      </w:pPr>
      <w:r>
        <w:rPr/>
        <w:t xml:space="preserve">二、2022-2026年全球重点区域需求分析</w:t>
      </w:r>
    </w:p>
    <w:p>
      <w:pPr>
        <w:spacing w:before="75" w:after="0"/>
      </w:pPr>
      <w:r>
        <w:rPr/>
        <w:t xml:space="preserve">三、2022-2026年全球信号发生器需求场景分布情况</w:t>
      </w:r>
    </w:p>
    <w:p>
      <w:pPr>
        <w:spacing w:before="75" w:after="0"/>
      </w:pPr>
      <w:r>
        <w:rPr/>
        <w:t xml:space="preserve">四、2022-2026年全球信号发生器价格走势分析</w:t>
      </w:r>
    </w:p>
    <w:p>
      <w:pPr>
        <w:spacing w:before="75" w:after="0"/>
      </w:pPr>
      <w:r>
        <w:rPr/>
        <w:t xml:space="preserve">第七节 全球信号发生器产业发展前景研判</w:t>
      </w:r>
    </w:p>
    <w:p>
      <w:pPr>
        <w:spacing w:before="75" w:after="0"/>
      </w:pPr>
      <w:r>
        <w:rPr/>
        <w:t xml:space="preserve">一、2026-2031年全球信号发生器供应预测</w:t>
      </w:r>
    </w:p>
    <w:p>
      <w:pPr>
        <w:spacing w:before="75" w:after="0"/>
      </w:pPr>
      <w:r>
        <w:rPr/>
        <w:t xml:space="preserve">二、2026-2031年全球信号发生器需求预测</w:t>
      </w:r>
    </w:p>
    <w:p>
      <w:pPr>
        <w:spacing w:before="75" w:after="0"/>
      </w:pPr>
      <w:r>
        <w:rPr/>
        <w:t xml:space="preserve">三、2026-2031年全球信号发生器产业规模预测</w:t>
      </w:r>
    </w:p>
    <w:p>
      <w:pPr>
        <w:spacing w:before="75" w:after="0"/>
      </w:pPr>
      <w:r>
        <w:rPr/>
        <w:t xml:space="preserve">四、2026-2031年全球信号发生器价格走势预测</w:t>
      </w:r>
    </w:p>
    <w:p>
      <w:pPr>
        <w:spacing w:before="75" w:after="0"/>
      </w:pPr>
      <w:r>
        <w:rPr/>
        <w:t xml:space="preserve">五、2026-2031年全球重点区域信号发生器需求潜力测算</w:t>
      </w:r>
    </w:p>
    <w:p>
      <w:pPr>
        <w:spacing w:before="75" w:after="0"/>
      </w:pPr>
      <w:r>
        <w:rPr>
          <w:b w:val="1"/>
          <w:bCs w:val="1"/>
        </w:rPr>
        <w:t xml:space="preserve">第三章 全球信号发生器产业贸易态势分析</w:t>
      </w:r>
    </w:p>
    <w:p>
      <w:pPr>
        <w:spacing w:before="75" w:after="0"/>
      </w:pPr>
      <w:r>
        <w:rPr/>
        <w:t xml:space="preserve">第一节 全球信号发生器出口情况</w:t>
      </w:r>
    </w:p>
    <w:p>
      <w:pPr>
        <w:spacing w:before="75" w:after="0"/>
      </w:pPr>
      <w:r>
        <w:rPr/>
        <w:t xml:space="preserve">一、2022-2026年全球信号发生器出口数量分析</w:t>
      </w:r>
    </w:p>
    <w:p>
      <w:pPr>
        <w:spacing w:before="75" w:after="0"/>
      </w:pPr>
      <w:r>
        <w:rPr/>
        <w:t xml:space="preserve">二、2022-2026年全球信号发生器出口金额分析</w:t>
      </w:r>
    </w:p>
    <w:p>
      <w:pPr>
        <w:spacing w:before="75" w:after="0"/>
      </w:pPr>
      <w:r>
        <w:rPr/>
        <w:t xml:space="preserve">三、2022-2026年全球信号发生器出口均价分析</w:t>
      </w:r>
    </w:p>
    <w:p>
      <w:pPr>
        <w:spacing w:before="75" w:after="0"/>
      </w:pPr>
      <w:r>
        <w:rPr/>
        <w:t xml:space="preserve">第二节 全球信号发生器进口情况</w:t>
      </w:r>
    </w:p>
    <w:p>
      <w:pPr>
        <w:spacing w:before="75" w:after="0"/>
      </w:pPr>
      <w:r>
        <w:rPr/>
        <w:t xml:space="preserve">一、2022-2026年全球信号发生器进口数量分析</w:t>
      </w:r>
    </w:p>
    <w:p>
      <w:pPr>
        <w:spacing w:before="75" w:after="0"/>
      </w:pPr>
      <w:r>
        <w:rPr/>
        <w:t xml:space="preserve">二、2022-2026年全球信号发生器进口金额分析</w:t>
      </w:r>
    </w:p>
    <w:p>
      <w:pPr>
        <w:spacing w:before="75" w:after="0"/>
      </w:pPr>
      <w:r>
        <w:rPr/>
        <w:t xml:space="preserve">三、2022-2026年全球信号发生器进口均价分析</w:t>
      </w:r>
    </w:p>
    <w:p>
      <w:pPr>
        <w:spacing w:before="75" w:after="0"/>
      </w:pPr>
      <w:r>
        <w:rPr/>
        <w:t xml:space="preserve">第三节 全球信号发生器进口区域集中度</w:t>
      </w:r>
    </w:p>
    <w:p>
      <w:pPr>
        <w:spacing w:before="75" w:after="0"/>
      </w:pPr>
      <w:r>
        <w:rPr/>
        <w:t xml:space="preserve">第四节 全球信号发生器出口区域集中度</w:t>
      </w:r>
    </w:p>
    <w:p>
      <w:pPr>
        <w:spacing w:before="75" w:after="0"/>
      </w:pPr>
      <w:r>
        <w:rPr/>
        <w:t xml:space="preserve">第五节 全球重点区域信号发生器发展情况</w:t>
      </w:r>
    </w:p>
    <w:p>
      <w:pPr>
        <w:spacing w:before="75" w:after="0"/>
      </w:pPr>
      <w:r>
        <w:rPr/>
        <w:t xml:space="preserve">一、美国市场</w:t>
      </w:r>
    </w:p>
    <w:p>
      <w:pPr>
        <w:spacing w:before="75" w:after="0"/>
      </w:pPr>
      <w:r>
        <w:rPr/>
        <w:t xml:space="preserve">1、2022-2026年美国信号发生器发展历程</w:t>
      </w:r>
    </w:p>
    <w:p>
      <w:pPr>
        <w:spacing w:before="75" w:after="0"/>
      </w:pPr>
      <w:r>
        <w:rPr/>
        <w:t xml:space="preserve">2、2022-2026年美国信号发生器市场规模</w:t>
      </w:r>
    </w:p>
    <w:p>
      <w:pPr>
        <w:spacing w:before="75" w:after="0"/>
      </w:pPr>
      <w:r>
        <w:rPr/>
        <w:t xml:space="preserve">3、2022-2026年美国信号发生器价格走势</w:t>
      </w:r>
    </w:p>
    <w:p>
      <w:pPr>
        <w:spacing w:before="75" w:after="0"/>
      </w:pPr>
      <w:r>
        <w:rPr/>
        <w:t xml:space="preserve">4、2022-2026年美国信号发生器发展存在问题</w:t>
      </w:r>
    </w:p>
    <w:p>
      <w:pPr>
        <w:spacing w:before="75" w:after="0"/>
      </w:pPr>
      <w:r>
        <w:rPr/>
        <w:t xml:space="preserve">5、2026-2031年美国信号发生器未来发展趋势及潜力</w:t>
      </w:r>
    </w:p>
    <w:p>
      <w:pPr>
        <w:spacing w:before="75" w:after="0"/>
      </w:pPr>
      <w:r>
        <w:rPr/>
        <w:t xml:space="preserve">二、欧洲市场</w:t>
      </w:r>
    </w:p>
    <w:p>
      <w:pPr>
        <w:spacing w:before="75" w:after="0"/>
      </w:pPr>
      <w:r>
        <w:rPr/>
        <w:t xml:space="preserve">1、2022-2026年欧洲信号发生器发展历程</w:t>
      </w:r>
    </w:p>
    <w:p>
      <w:pPr>
        <w:spacing w:before="75" w:after="0"/>
      </w:pPr>
      <w:r>
        <w:rPr/>
        <w:t xml:space="preserve">2、2022-2026年欧洲信号发生器市场规模</w:t>
      </w:r>
    </w:p>
    <w:p>
      <w:pPr>
        <w:spacing w:before="75" w:after="0"/>
      </w:pPr>
      <w:r>
        <w:rPr/>
        <w:t xml:space="preserve">3、2022-2026年欧洲信号发生器价格走势</w:t>
      </w:r>
    </w:p>
    <w:p>
      <w:pPr>
        <w:spacing w:before="75" w:after="0"/>
      </w:pPr>
      <w:r>
        <w:rPr/>
        <w:t xml:space="preserve">4、2022-2026年欧洲信号发生器发展存在问题</w:t>
      </w:r>
    </w:p>
    <w:p>
      <w:pPr>
        <w:spacing w:before="75" w:after="0"/>
      </w:pPr>
      <w:r>
        <w:rPr/>
        <w:t xml:space="preserve">5、2026-2031年欧洲信号发生器未来发展趋势及潜力</w:t>
      </w:r>
    </w:p>
    <w:p>
      <w:pPr>
        <w:spacing w:before="75" w:after="0"/>
      </w:pPr>
      <w:r>
        <w:rPr/>
        <w:t xml:space="preserve">三、日韩市场</w:t>
      </w:r>
    </w:p>
    <w:p>
      <w:pPr>
        <w:spacing w:before="75" w:after="0"/>
      </w:pPr>
      <w:r>
        <w:rPr/>
        <w:t xml:space="preserve">1、2022-2026年日韩信号发生器发展历程</w:t>
      </w:r>
    </w:p>
    <w:p>
      <w:pPr>
        <w:spacing w:before="75" w:after="0"/>
      </w:pPr>
      <w:r>
        <w:rPr/>
        <w:t xml:space="preserve">2、2022-2026年日韩信号发生器市场规模</w:t>
      </w:r>
    </w:p>
    <w:p>
      <w:pPr>
        <w:spacing w:before="75" w:after="0"/>
      </w:pPr>
      <w:r>
        <w:rPr/>
        <w:t xml:space="preserve">3、2022-2026年日韩信号发生器价格走势</w:t>
      </w:r>
    </w:p>
    <w:p>
      <w:pPr>
        <w:spacing w:before="75" w:after="0"/>
      </w:pPr>
      <w:r>
        <w:rPr/>
        <w:t xml:space="preserve">4、2022-2026年日韩信号发生器发展存在问题</w:t>
      </w:r>
    </w:p>
    <w:p>
      <w:pPr>
        <w:spacing w:before="75" w:after="0"/>
      </w:pPr>
      <w:r>
        <w:rPr/>
        <w:t xml:space="preserve">5、2026-2031年日韩信号发生器未来发展趋势及潜力</w:t>
      </w:r>
    </w:p>
    <w:p>
      <w:pPr>
        <w:spacing w:before="75" w:after="0"/>
      </w:pPr>
      <w:r>
        <w:rPr>
          <w:b w:val="1"/>
          <w:bCs w:val="1"/>
        </w:rPr>
        <w:t xml:space="preserve">第三部分 中国产销贸易</w:t>
      </w:r>
    </w:p>
    <w:p>
      <w:pPr>
        <w:spacing w:before="75" w:after="0"/>
      </w:pPr>
      <w:r>
        <w:rPr>
          <w:b w:val="1"/>
          <w:bCs w:val="1"/>
        </w:rPr>
        <w:t xml:space="preserve">第四章 中国信号发生器产业供需态势分析</w:t>
      </w:r>
    </w:p>
    <w:p>
      <w:pPr>
        <w:spacing w:before="75" w:after="0"/>
      </w:pPr>
      <w:r>
        <w:rPr/>
        <w:t xml:space="preserve">第一节 中国信号发生器产业发展历程</w:t>
      </w:r>
    </w:p>
    <w:p>
      <w:pPr>
        <w:spacing w:before="75" w:after="0"/>
      </w:pPr>
      <w:r>
        <w:rPr/>
        <w:t xml:space="preserve">第二节 中国信号发生器产业供给端分析</w:t>
      </w:r>
    </w:p>
    <w:p>
      <w:pPr>
        <w:spacing w:before="75" w:after="0"/>
      </w:pPr>
      <w:r>
        <w:rPr/>
        <w:t xml:space="preserve">1、中国信号发生器行业产能及主要生产商分析</w:t>
      </w:r>
    </w:p>
    <w:p>
      <w:pPr>
        <w:spacing w:before="75" w:after="0"/>
      </w:pPr>
      <w:r>
        <w:rPr/>
        <w:t xml:space="preserve">2、2022-2026年中国信号发生器行业产量分析</w:t>
      </w:r>
    </w:p>
    <w:p>
      <w:pPr>
        <w:spacing w:before="75" w:after="0"/>
      </w:pPr>
      <w:r>
        <w:rPr/>
        <w:t xml:space="preserve">第三节 中国信号发生器产业需求端分析</w:t>
      </w:r>
    </w:p>
    <w:p>
      <w:pPr>
        <w:spacing w:before="75" w:after="0"/>
      </w:pPr>
      <w:r>
        <w:rPr/>
        <w:t xml:space="preserve">1、2022-2026年中国信号发生器需求数量分析</w:t>
      </w:r>
    </w:p>
    <w:p>
      <w:pPr>
        <w:spacing w:before="75" w:after="0"/>
      </w:pPr>
      <w:r>
        <w:rPr/>
        <w:t xml:space="preserve">2、2022-2026年中国信号发生器市场规模分析</w:t>
      </w:r>
    </w:p>
    <w:p>
      <w:pPr>
        <w:spacing w:before="75" w:after="0"/>
      </w:pPr>
      <w:r>
        <w:rPr/>
        <w:t xml:space="preserve">3、2022-2026年中国信号发生器价格走势分析</w:t>
      </w:r>
    </w:p>
    <w:p>
      <w:pPr>
        <w:spacing w:before="75" w:after="0"/>
      </w:pPr>
      <w:r>
        <w:rPr/>
        <w:t xml:space="preserve">4、2022-2026年中国信号发生器需求场景分布</w:t>
      </w:r>
    </w:p>
    <w:p>
      <w:pPr>
        <w:spacing w:before="75" w:after="0"/>
      </w:pPr>
      <w:r>
        <w:rPr/>
        <w:t xml:space="preserve">第四节 中国信号发生器需求区域分布格局</w:t>
      </w:r>
    </w:p>
    <w:p>
      <w:pPr>
        <w:spacing w:before="75" w:after="0"/>
      </w:pPr>
      <w:r>
        <w:rPr/>
        <w:t xml:space="preserve">第五节 中国信号发生器产业供需缺口数据分析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中国信号发生器产业贸易态势分析</w:t>
      </w:r>
    </w:p>
    <w:p>
      <w:pPr>
        <w:spacing w:before="75" w:after="0"/>
      </w:pPr>
      <w:r>
        <w:rPr/>
        <w:t xml:space="preserve">第一节 2026年中国外贸市场发展回顾</w:t>
      </w:r>
    </w:p>
    <w:p>
      <w:pPr>
        <w:spacing w:before="75" w:after="0"/>
      </w:pPr>
      <w:r>
        <w:rPr/>
        <w:t xml:space="preserve">第二节 中国信号发生器出口情况</w:t>
      </w:r>
    </w:p>
    <w:p>
      <w:pPr>
        <w:spacing w:before="75" w:after="0"/>
      </w:pPr>
      <w:r>
        <w:rPr/>
        <w:t xml:space="preserve">一、2022-2026年中国信号发生器出口数量分析</w:t>
      </w:r>
    </w:p>
    <w:p>
      <w:pPr>
        <w:spacing w:before="75" w:after="0"/>
      </w:pPr>
      <w:r>
        <w:rPr/>
        <w:t xml:space="preserve">二、2022-2026年中国信号发生器出口金额分析</w:t>
      </w:r>
    </w:p>
    <w:p>
      <w:pPr>
        <w:spacing w:before="75" w:after="0"/>
      </w:pPr>
      <w:r>
        <w:rPr/>
        <w:t xml:space="preserve">三、2022-2026年中国信号发生器出口均价分析</w:t>
      </w:r>
    </w:p>
    <w:p>
      <w:pPr>
        <w:spacing w:before="75" w:after="0"/>
      </w:pPr>
      <w:r>
        <w:rPr/>
        <w:t xml:space="preserve">第三节 中国信号发生器进口情况</w:t>
      </w:r>
    </w:p>
    <w:p>
      <w:pPr>
        <w:spacing w:before="75" w:after="0"/>
      </w:pPr>
      <w:r>
        <w:rPr/>
        <w:t xml:space="preserve">一、2022-2026年中国信号发生器进口数量分析</w:t>
      </w:r>
    </w:p>
    <w:p>
      <w:pPr>
        <w:spacing w:before="75" w:after="0"/>
      </w:pPr>
      <w:r>
        <w:rPr/>
        <w:t xml:space="preserve">二、2022-2026年中国信号发生器进口金额分析</w:t>
      </w:r>
    </w:p>
    <w:p>
      <w:pPr>
        <w:spacing w:before="75" w:after="0"/>
      </w:pPr>
      <w:r>
        <w:rPr/>
        <w:t xml:space="preserve">三、2022-2026年中国信号发生器进口均价分析</w:t>
      </w:r>
    </w:p>
    <w:p>
      <w:pPr>
        <w:spacing w:before="75" w:after="0"/>
      </w:pPr>
      <w:r>
        <w:rPr/>
        <w:t xml:space="preserve">第四节 2026年中国信号发生器贸易方式分析</w:t>
      </w:r>
    </w:p>
    <w:p>
      <w:pPr>
        <w:spacing w:before="75" w:after="0"/>
      </w:pPr>
      <w:r>
        <w:rPr/>
        <w:t xml:space="preserve">一、信号发生器出口贸易方式分析</w:t>
      </w:r>
    </w:p>
    <w:p>
      <w:pPr>
        <w:spacing w:before="75" w:after="0"/>
      </w:pPr>
      <w:r>
        <w:rPr/>
        <w:t xml:space="preserve">二、信号发生器进口贸易方式分析</w:t>
      </w:r>
    </w:p>
    <w:p>
      <w:pPr>
        <w:spacing w:before="75" w:after="0"/>
      </w:pPr>
      <w:r>
        <w:rPr/>
        <w:t xml:space="preserve">第五节 2026年中国信号发生器出口区域集中度</w:t>
      </w:r>
    </w:p>
    <w:p>
      <w:pPr>
        <w:spacing w:before="75" w:after="0"/>
      </w:pPr>
      <w:r>
        <w:rPr/>
        <w:t xml:space="preserve">第六节 2026年中国信号发生器进口区域集中度</w:t>
      </w:r>
    </w:p>
    <w:p>
      <w:pPr>
        <w:spacing w:before="75" w:after="0"/>
      </w:pPr>
      <w:r>
        <w:rPr/>
        <w:t xml:space="preserve">第七节 中国信号发生器主要出口目的地——(top5)</w:t>
      </w:r>
    </w:p>
    <w:p>
      <w:pPr>
        <w:spacing w:before="75" w:after="0"/>
      </w:pPr>
      <w:r>
        <w:rPr/>
        <w:t xml:space="preserve">一、美国市场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二、马来西亚市场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三、韩国市场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四、俄罗斯市场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五、德国市场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中国信号发生器贸易竞争指数分析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信号发生器出口——目标市场消费潜力评估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目标市场信号发生器产销态势</w:t>
      </w:r>
    </w:p>
    <w:p>
      <w:pPr>
        <w:spacing w:before="75" w:after="0"/>
      </w:pPr>
      <w:r>
        <w:rPr/>
        <w:t xml:space="preserve">一、2022-2026年目标市场信号发生器生产情况</w:t>
      </w:r>
    </w:p>
    <w:p>
      <w:pPr>
        <w:spacing w:before="75" w:after="0"/>
      </w:pPr>
      <w:r>
        <w:rPr/>
        <w:t xml:space="preserve">1、行业主要生产商</w:t>
      </w:r>
    </w:p>
    <w:p>
      <w:pPr>
        <w:spacing w:before="75" w:after="0"/>
      </w:pPr>
      <w:r>
        <w:rPr/>
        <w:t xml:space="preserve">2、区域信号发生器产量</w:t>
      </w:r>
    </w:p>
    <w:p>
      <w:pPr>
        <w:spacing w:before="75" w:after="0"/>
      </w:pPr>
      <w:r>
        <w:rPr/>
        <w:t xml:space="preserve">二、2022-2026年目标市场信号发生器需求情况</w:t>
      </w:r>
    </w:p>
    <w:p>
      <w:pPr>
        <w:spacing w:before="75" w:after="0"/>
      </w:pPr>
      <w:r>
        <w:rPr/>
        <w:t xml:space="preserve">三、2022-2026年目标市场信号发生器进口情况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目标市场从华进口信号发生器产品分析</w:t>
      </w:r>
    </w:p>
    <w:p>
      <w:pPr>
        <w:spacing w:before="75" w:after="0"/>
      </w:pPr>
      <w:r>
        <w:rPr/>
        <w:t xml:space="preserve">一、2022-2026年目标市场从中国进口信号发生器产品数量</w:t>
      </w:r>
    </w:p>
    <w:p>
      <w:pPr>
        <w:spacing w:before="75" w:after="0"/>
      </w:pPr>
      <w:r>
        <w:rPr/>
        <w:t xml:space="preserve">二、2022-2026年目标市场从中国进口信号发生器产品金额</w:t>
      </w:r>
    </w:p>
    <w:p>
      <w:pPr>
        <w:spacing w:before="75" w:after="0"/>
      </w:pPr>
      <w:r>
        <w:rPr/>
        <w:t xml:space="preserve">三、2022-2026年目标市场从中国进口信号发生器产品均价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2026-2031年目标市场信号发生器出口潜力预判</w:t>
      </w:r>
    </w:p>
    <w:p>
      <w:pPr>
        <w:spacing w:before="75" w:after="0"/>
      </w:pPr>
      <w:r>
        <w:rPr/>
        <w:t xml:space="preserve">一、2026-2031年目标市场信号发生器需求潜力预测</w:t>
      </w:r>
    </w:p>
    <w:p>
      <w:pPr>
        <w:spacing w:before="75" w:after="0"/>
      </w:pPr>
      <w:r>
        <w:rPr/>
        <w:t xml:space="preserve">二、2026-2031年目标市场信号发生器进口体量预测</w:t>
      </w:r>
    </w:p>
    <w:p>
      <w:pPr>
        <w:spacing w:before="75" w:after="0"/>
      </w:pPr>
      <w:r>
        <w:rPr/>
        <w:t xml:space="preserve">三、2026-2031年中国出口目标市场信号发生器体量预测</w:t>
      </w:r>
    </w:p>
    <w:p>
      <w:pPr>
        <w:spacing w:before="75" w:after="0"/>
      </w:pPr>
      <w:r>
        <w:rPr/>
        <w:t xml:space="preserve">四、2026-2031年中国产品目标市场份额预测</w:t>
      </w:r>
    </w:p>
    <w:p>
      <w:pPr>
        <w:spacing w:before="75" w:after="0"/>
      </w:pPr>
      <w:r>
        <w:rPr/>
        <w:t xml:space="preserve">第九节 2026-2031年目标市场信号发生器出口风险研判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2026-2031年目标市场信号发生器贸易市场布局策略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信号发生器行业全球及中国竞争格局分析</w:t>
      </w:r>
    </w:p>
    <w:p>
      <w:pPr>
        <w:spacing w:before="75" w:after="0"/>
      </w:pPr>
      <w:r>
        <w:rPr/>
        <w:t xml:space="preserve">第一节 全球信号发生器行业竞争梯队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中国信号发生器行业竞争格局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信号发生器行业政策环境与成本解析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信号发生器行业投融资及生命周期研判</w:t>
      </w:r>
    </w:p>
    <w:p>
      <w:pPr>
        <w:spacing w:before="75" w:after="0"/>
      </w:pPr>
      <w:r>
        <w:rPr/>
        <w:t xml:space="preserve">第一节 全球信号发生器行业投融资统计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中国信号发生器行业投融资细分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信号发生器行业总结、痛点与发展战略建议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图表：信号发生器行业全产业链结构图谱示意图</w:t>
      </w:r>
    </w:p>
    <w:p>
      <w:pPr>
        <w:spacing w:before="75" w:after="0"/>
      </w:pPr>
      <w:r>
        <w:rPr/>
        <w:t xml:space="preserve">图表：2022-2026年全球信号发生器产品产销规模趋势图</w:t>
      </w:r>
    </w:p>
    <w:p>
      <w:pPr>
        <w:spacing w:before="75" w:after="0"/>
      </w:pPr>
      <w:r>
        <w:rPr/>
        <w:t xml:space="preserve">图表：2026年全球信号发生器生产区域分布占比饼图</w:t>
      </w:r>
    </w:p>
    <w:p>
      <w:pPr>
        <w:spacing w:before="75" w:after="0"/>
      </w:pPr>
      <w:r>
        <w:rPr/>
        <w:t xml:space="preserve">图表：2022-2026年全球信号发生器产品市场价格波动走势图</w:t>
      </w:r>
    </w:p>
    <w:p>
      <w:pPr>
        <w:spacing w:before="75" w:after="0"/>
      </w:pPr>
      <w:r>
        <w:rPr/>
        <w:t xml:space="preserve">图表：2022-2026年全球信号发生器进出口数量金额对比趋势图</w:t>
      </w:r>
    </w:p>
    <w:p>
      <w:pPr>
        <w:spacing w:before="75" w:after="0"/>
      </w:pPr>
      <w:r>
        <w:rPr/>
        <w:t xml:space="preserve">图表：2026年全球信号发生器进出口区域集中度热力图</w:t>
      </w:r>
    </w:p>
    <w:p>
      <w:pPr>
        <w:spacing w:before="75" w:after="0"/>
      </w:pPr>
      <w:r>
        <w:rPr/>
        <w:t xml:space="preserve">图表：2022-2026年中国信号发生器行业产能、产量变化趋势图</w:t>
      </w:r>
    </w:p>
    <w:p>
      <w:pPr>
        <w:spacing w:before="75" w:after="0"/>
      </w:pPr>
      <w:r>
        <w:rPr/>
        <w:t xml:space="preserve">图表：2022-2026年中国信号发生器市场规模及增速走势图</w:t>
      </w:r>
    </w:p>
    <w:p>
      <w:pPr>
        <w:spacing w:before="75" w:after="0"/>
      </w:pPr>
      <w:r>
        <w:rPr/>
        <w:t xml:space="preserve">图表：2026年中国信号发生器需求场景分布占比环形图</w:t>
      </w:r>
    </w:p>
    <w:p>
      <w:pPr>
        <w:spacing w:before="75" w:after="0"/>
      </w:pPr>
      <w:r>
        <w:rPr/>
        <w:t xml:space="preserve">图表：2026年中国信号发生器进出口贸易方式结构占比饼图</w:t>
      </w:r>
    </w:p>
    <w:p>
      <w:pPr>
        <w:spacing w:before="75" w:after="0"/>
      </w:pPr>
      <w:r>
        <w:rPr/>
        <w:t xml:space="preserve">图表：2026年中国信号发生器进出口省市分布热力图</w:t>
      </w:r>
    </w:p>
    <w:p>
      <w:pPr>
        <w:spacing w:before="75" w:after="0"/>
      </w:pPr>
      <w:r>
        <w:rPr/>
        <w:t xml:space="preserve">图表：2022-2026年中国对top5出口市场贸易份额变化趋势图</w:t>
      </w:r>
    </w:p>
    <w:p>
      <w:pPr>
        <w:spacing w:before="75" w:after="0"/>
      </w:pPr>
      <w:r>
        <w:rPr/>
        <w:t xml:space="preserve">图表：2026年目标市场信号发生器产品进口来源结构分布图</w:t>
      </w:r>
    </w:p>
    <w:p>
      <w:pPr>
        <w:spacing w:before="75" w:after="0"/>
      </w:pPr>
      <w:r>
        <w:rPr/>
        <w:t xml:space="preserve">图表：2022-2026年中国产品在目标市场份额变化走势图</w:t>
      </w:r>
    </w:p>
    <w:p>
      <w:pPr>
        <w:spacing w:before="75" w:after="0"/>
      </w:pPr>
      <w:r>
        <w:rPr/>
        <w:t xml:space="preserve">图表：全球信号发生器行业企业竞争格局市场份额对比图</w:t>
      </w:r>
    </w:p>
    <w:p>
      <w:pPr>
        <w:spacing w:before="75" w:after="0"/>
      </w:pPr>
      <w:r>
        <w:rPr/>
        <w:t xml:space="preserve">图表：2022-2026年信号发生器行业成本结构占比堆叠图</w:t>
      </w:r>
    </w:p>
    <w:p>
      <w:pPr>
        <w:spacing w:before="75" w:after="0"/>
      </w:pPr>
      <w:r>
        <w:rPr/>
        <w:t xml:space="preserve">图表：2022-2026年信号发生器行业投融资规模变化趋势图</w:t>
      </w:r>
    </w:p>
    <w:p>
      <w:pPr>
        <w:spacing w:before="75" w:after="0"/>
      </w:pPr>
      <w:r>
        <w:rPr/>
        <w:t xml:space="preserve">图表：2026-2031年全球信号发生器产业规模预测趋势图</w:t>
      </w:r>
    </w:p>
    <w:p>
      <w:pPr>
        <w:spacing w:before="75" w:after="0"/>
      </w:pPr>
      <w:r>
        <w:rPr/>
        <w:t xml:space="preserve">图表：信号发生器行业生命周期阶段量化研判示意图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本文地址：https://www.51baogao.cn/baogao/20260826/4069373.shtml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6/406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2026年全球与中国信号发生器行业产销贸易概况及重点国家出口潜力研判报告</dc:title>
  <dc:description>2026年全球与中国信号发生器行业产销贸易概况及重点国家出口潜力研判报告</dc:description>
  <dc:subject>2026年全球与中国信号发生器行业产销贸易概况及重点国家出口潜力研判报告</dc:subject>
  <cp:keywords>研究报告</cp:keywords>
  <cp:category>研究报告</cp:category>
  <cp:lastModifiedBy>北京中道泰和信息咨询有限公司</cp:lastModifiedBy>
  <dcterms:created xsi:type="dcterms:W3CDTF">2026-08-26T15:20:52+08:00</dcterms:created>
  <dcterms:modified xsi:type="dcterms:W3CDTF">2026-08-26T15:20:52+08:00</dcterms:modified>
</cp:coreProperties>
</file>

<file path=docProps/custom.xml><?xml version="1.0" encoding="utf-8"?>
<Properties xmlns="http://schemas.openxmlformats.org/officeDocument/2006/custom-properties" xmlns:vt="http://schemas.openxmlformats.org/officeDocument/2006/docPropsVTypes"/>
</file>