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2026年全球与中国液货船行业产销贸易概况及重点国家出口前景评估分析报告</w:t>
      </w:r>
    </w:p>
    <w:p>
      <w:pPr>
        <w:spacing w:after="150"/>
      </w:pPr>
      <w:r>
        <w:rPr>
          <w:b w:val="1"/>
          <w:bCs w:val="1"/>
        </w:rPr>
        <w:t xml:space="preserve">报告简介</w:t>
      </w:r>
    </w:p>
    <w:p>
      <w:pPr>
        <w:spacing w:after="150"/>
      </w:pPr>
      <w:r>
        <w:rPr/>
        <w:t xml:space="preserve">液货船，是指专门运载液态货物的运输船舶。按照运载货物的不同，液货船主要分为油船、液体化学品船、液化石油气、液化天然气船四类。由于液货船运载的货物往往具有易燃、易爆或腐蚀性等危险特性，因此，液货船在设计建造时必须符合严格的安全标准，整体专业化程度较高。在结构上，液货船以封闭式液舱作为核心装载单元，液舱材质需针对货物属性专门选择。产品包含油船、化学品船、液化气船等不同船型，主要用于海上转运原油、成品油、化工原料、液化气体等液态货品，整套产业链覆盖船舶方案设计、核心配套部件生产、总装建造、入级检验、船舶交付及海外订单履约等环节。液货船属于技术密集型船舶产品，建造交付需要满足国际海事组织制定的各类公约规范，船体结构、密闭舱室、安全防护装置都有严格标准，船舶的产销流转和全球能源、化工品海上贸易活动紧密关联。</w:t>
      </w:r>
    </w:p>
    <w:p>
      <w:pPr>
        <w:spacing w:after="150"/>
      </w:pPr>
      <w:r>
        <w:rPr/>
        <w:t xml:space="preserve">全球海上液态货物运输格局持续发生变动，液货船的采购与贸易模式随之产生调整。不同国家和地区根据自身航运需求，向外释放新船建造订单，部分经济体依托本土造船能力完成船舶供给，也有不少船东选择向海外船厂采购成品船舶。船东采购评判维度不再局限船舶载重能力，船舶能耗水平、安全防护配置、后续运维难度都会纳入考量。船舶跨国交易不再只是成品船舶交付，同步包含技术文件移交、船员培训、售后技术服务等配套内容。国际海事相关规则的更新顺着贸易链条传导至建造端，对船舶设计、设备选型形成约束，直接影响船舶产品能否满足海外市场使用条件。</w:t>
      </w:r>
    </w:p>
    <w:p>
      <w:pPr>
        <w:spacing w:after="150"/>
      </w:pPr>
      <w:r>
        <w:rPr/>
        <w:t xml:space="preserve">船舶技术迭代、环保规则更新以及全球航运需求转变，推动液货船行业持续升级。新型动力系统、低损耗舱室技术得到应用，船舶运行过程当中的排放表现得到改善。各类海事公约持续修订，倒逼建造端优化船体结构与安全装置配置。市场需求也出现转变，船东不再只看重船舶运载规模，更多结合未来航运环境选择适配船型。船舶研发设计实力、复杂项目管控水平、海外项目履约配套能力，成为评判各造船主体出口竞争实力的关键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液货船行业进行了长期追踪，结合我们对液货船相关企业的调查研究，对我国液货船行业发展现状与前景、市场竞争格局与形势、赢利水平与企业发展、投资策略与风险预警、发展趋势与规划建议等进行深入研究，并重点分析了液货船行业的前景与风险。报告揭示了液货船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液货船行业相关概述</w:t>
      </w:r>
    </w:p>
    <w:p>
      <w:pPr>
        <w:spacing w:before="75" w:after="0"/>
      </w:pPr>
      <w:r>
        <w:rPr/>
        <w:t xml:space="preserve">第一节 行业定义及分类</w:t>
      </w:r>
    </w:p>
    <w:p>
      <w:pPr>
        <w:spacing w:before="75" w:after="0"/>
      </w:pPr>
      <w:r>
        <w:rPr/>
        <w:t xml:space="preserve">一、液货船定义</w:t>
      </w:r>
    </w:p>
    <w:p>
      <w:pPr>
        <w:spacing w:before="75" w:after="0"/>
      </w:pPr>
      <w:r>
        <w:rPr/>
        <w:t xml:space="preserve">二、液货船分类情况</w:t>
      </w:r>
    </w:p>
    <w:p>
      <w:pPr>
        <w:spacing w:before="75" w:after="0"/>
      </w:pPr>
      <w:r>
        <w:rPr/>
        <w:t xml:space="preserve">三、液货船行业专业术语说明</w:t>
      </w:r>
    </w:p>
    <w:p>
      <w:pPr>
        <w:spacing w:before="75" w:after="0"/>
      </w:pPr>
      <w:r>
        <w:rPr/>
        <w:t xml:space="preserve">第二节 液货船产业链图谱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全球液货船行业产销态势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全球液货船行业发展历程</w:t>
      </w:r>
    </w:p>
    <w:p>
      <w:pPr>
        <w:spacing w:before="75" w:after="0"/>
      </w:pPr>
      <w:r>
        <w:rPr/>
        <w:t xml:space="preserve">第五节 全球液货船行业供给端分析</w:t>
      </w:r>
    </w:p>
    <w:p>
      <w:pPr>
        <w:spacing w:before="75" w:after="0"/>
      </w:pPr>
      <w:r>
        <w:rPr/>
        <w:t xml:space="preserve">一、2022-2026年全球液货船生产情况</w:t>
      </w:r>
    </w:p>
    <w:p>
      <w:pPr>
        <w:spacing w:before="75" w:after="0"/>
      </w:pPr>
      <w:r>
        <w:rPr/>
        <w:t xml:space="preserve">二、2026年全球重点区域/头部生产国分析</w:t>
      </w:r>
    </w:p>
    <w:p>
      <w:pPr>
        <w:spacing w:before="75" w:after="0"/>
      </w:pPr>
      <w:r>
        <w:rPr/>
        <w:t xml:space="preserve">第六节 全球液货船产业需求端分析</w:t>
      </w:r>
    </w:p>
    <w:p>
      <w:pPr>
        <w:spacing w:before="75" w:after="0"/>
      </w:pPr>
      <w:r>
        <w:rPr/>
        <w:t xml:space="preserve">一、2022-2026年全球液货船消费量及市场容量分析</w:t>
      </w:r>
    </w:p>
    <w:p>
      <w:pPr>
        <w:spacing w:before="75" w:after="0"/>
      </w:pPr>
      <w:r>
        <w:rPr/>
        <w:t xml:space="preserve">二、2022-2026年全球重点区域需求分析</w:t>
      </w:r>
    </w:p>
    <w:p>
      <w:pPr>
        <w:spacing w:before="75" w:after="0"/>
      </w:pPr>
      <w:r>
        <w:rPr/>
        <w:t xml:space="preserve">三、2022-2026年全球液货船需求场景分布情况</w:t>
      </w:r>
    </w:p>
    <w:p>
      <w:pPr>
        <w:spacing w:before="75" w:after="0"/>
      </w:pPr>
      <w:r>
        <w:rPr/>
        <w:t xml:space="preserve">四、2022-2026年全球液货船价格走势分析</w:t>
      </w:r>
    </w:p>
    <w:p>
      <w:pPr>
        <w:spacing w:before="75" w:after="0"/>
      </w:pPr>
      <w:r>
        <w:rPr/>
        <w:t xml:space="preserve">第七节 全球液货船产业发展前景研判</w:t>
      </w:r>
    </w:p>
    <w:p>
      <w:pPr>
        <w:spacing w:before="75" w:after="0"/>
      </w:pPr>
      <w:r>
        <w:rPr/>
        <w:t xml:space="preserve">一、2026-2031年全球液货船供应预测</w:t>
      </w:r>
    </w:p>
    <w:p>
      <w:pPr>
        <w:spacing w:before="75" w:after="0"/>
      </w:pPr>
      <w:r>
        <w:rPr/>
        <w:t xml:space="preserve">二、2026-2031年全球液货船需求预测</w:t>
      </w:r>
    </w:p>
    <w:p>
      <w:pPr>
        <w:spacing w:before="75" w:after="0"/>
      </w:pPr>
      <w:r>
        <w:rPr/>
        <w:t xml:space="preserve">三、2026-2031年全球液货船产业规模预测</w:t>
      </w:r>
    </w:p>
    <w:p>
      <w:pPr>
        <w:spacing w:before="75" w:after="0"/>
      </w:pPr>
      <w:r>
        <w:rPr/>
        <w:t xml:space="preserve">四、2026-2031年全球液货船价格走势预测</w:t>
      </w:r>
    </w:p>
    <w:p>
      <w:pPr>
        <w:spacing w:before="75" w:after="0"/>
      </w:pPr>
      <w:r>
        <w:rPr/>
        <w:t xml:space="preserve">五、2026-2031年全球重点区域液货船需求潜力测算</w:t>
      </w:r>
    </w:p>
    <w:p>
      <w:pPr>
        <w:spacing w:before="75" w:after="0"/>
      </w:pPr>
      <w:r>
        <w:rPr>
          <w:b w:val="1"/>
          <w:bCs w:val="1"/>
        </w:rPr>
        <w:t xml:space="preserve">第三章 全球液货船产业贸易态势分析</w:t>
      </w:r>
    </w:p>
    <w:p>
      <w:pPr>
        <w:spacing w:before="75" w:after="0"/>
      </w:pPr>
      <w:r>
        <w:rPr/>
        <w:t xml:space="preserve">第一节 全球液货船出口情况</w:t>
      </w:r>
    </w:p>
    <w:p>
      <w:pPr>
        <w:spacing w:before="75" w:after="0"/>
      </w:pPr>
      <w:r>
        <w:rPr/>
        <w:t xml:space="preserve">一、2022-2026年全球液货船出口数量分析</w:t>
      </w:r>
    </w:p>
    <w:p>
      <w:pPr>
        <w:spacing w:before="75" w:after="0"/>
      </w:pPr>
      <w:r>
        <w:rPr/>
        <w:t xml:space="preserve">二、2022-2026年全球液货船出口金额分析</w:t>
      </w:r>
    </w:p>
    <w:p>
      <w:pPr>
        <w:spacing w:before="75" w:after="0"/>
      </w:pPr>
      <w:r>
        <w:rPr/>
        <w:t xml:space="preserve">三、2022-2026年全球液货船出口均价分析</w:t>
      </w:r>
    </w:p>
    <w:p>
      <w:pPr>
        <w:spacing w:before="75" w:after="0"/>
      </w:pPr>
      <w:r>
        <w:rPr/>
        <w:t xml:space="preserve">第二节 全球液货船进口情况</w:t>
      </w:r>
    </w:p>
    <w:p>
      <w:pPr>
        <w:spacing w:before="75" w:after="0"/>
      </w:pPr>
      <w:r>
        <w:rPr/>
        <w:t xml:space="preserve">一、2022-2026年全球液货船进口数量分析</w:t>
      </w:r>
    </w:p>
    <w:p>
      <w:pPr>
        <w:spacing w:before="75" w:after="0"/>
      </w:pPr>
      <w:r>
        <w:rPr/>
        <w:t xml:space="preserve">二、2022-2026年全球液货船进口金额分析</w:t>
      </w:r>
    </w:p>
    <w:p>
      <w:pPr>
        <w:spacing w:before="75" w:after="0"/>
      </w:pPr>
      <w:r>
        <w:rPr/>
        <w:t xml:space="preserve">三、2022-2026年全球液货船进口均价分析</w:t>
      </w:r>
    </w:p>
    <w:p>
      <w:pPr>
        <w:spacing w:before="75" w:after="0"/>
      </w:pPr>
      <w:r>
        <w:rPr/>
        <w:t xml:space="preserve">第三节 全球液货船进口区域集中度</w:t>
      </w:r>
    </w:p>
    <w:p>
      <w:pPr>
        <w:spacing w:before="75" w:after="0"/>
      </w:pPr>
      <w:r>
        <w:rPr/>
        <w:t xml:space="preserve">第四节 全球液货船出口区域集中度</w:t>
      </w:r>
    </w:p>
    <w:p>
      <w:pPr>
        <w:spacing w:before="75" w:after="0"/>
      </w:pPr>
      <w:r>
        <w:rPr/>
        <w:t xml:space="preserve">第五节 全球重点区域液货船发展情况</w:t>
      </w:r>
    </w:p>
    <w:p>
      <w:pPr>
        <w:spacing w:before="75" w:after="0"/>
      </w:pPr>
      <w:r>
        <w:rPr/>
        <w:t xml:space="preserve">一、美国市场</w:t>
      </w:r>
    </w:p>
    <w:p>
      <w:pPr>
        <w:spacing w:before="75" w:after="0"/>
      </w:pPr>
      <w:r>
        <w:rPr/>
        <w:t xml:space="preserve">1、2022-2026年美国液货船发展历程</w:t>
      </w:r>
    </w:p>
    <w:p>
      <w:pPr>
        <w:spacing w:before="75" w:after="0"/>
      </w:pPr>
      <w:r>
        <w:rPr/>
        <w:t xml:space="preserve">2、2022-2026年美国液货船市场规模</w:t>
      </w:r>
    </w:p>
    <w:p>
      <w:pPr>
        <w:spacing w:before="75" w:after="0"/>
      </w:pPr>
      <w:r>
        <w:rPr/>
        <w:t xml:space="preserve">3、2022-2026年美国液货船价格走势</w:t>
      </w:r>
    </w:p>
    <w:p>
      <w:pPr>
        <w:spacing w:before="75" w:after="0"/>
      </w:pPr>
      <w:r>
        <w:rPr/>
        <w:t xml:space="preserve">4、2022-2026年美国液货船发展存在问题</w:t>
      </w:r>
    </w:p>
    <w:p>
      <w:pPr>
        <w:spacing w:before="75" w:after="0"/>
      </w:pPr>
      <w:r>
        <w:rPr/>
        <w:t xml:space="preserve">5、2026-2031年美国液货船未来发展趋势及潜力</w:t>
      </w:r>
    </w:p>
    <w:p>
      <w:pPr>
        <w:spacing w:before="75" w:after="0"/>
      </w:pPr>
      <w:r>
        <w:rPr/>
        <w:t xml:space="preserve">二、欧洲市场</w:t>
      </w:r>
    </w:p>
    <w:p>
      <w:pPr>
        <w:spacing w:before="75" w:after="0"/>
      </w:pPr>
      <w:r>
        <w:rPr/>
        <w:t xml:space="preserve">1、2022-2026年欧洲液货船发展历程</w:t>
      </w:r>
    </w:p>
    <w:p>
      <w:pPr>
        <w:spacing w:before="75" w:after="0"/>
      </w:pPr>
      <w:r>
        <w:rPr/>
        <w:t xml:space="preserve">2、2022-2026年欧洲液货船市场规模</w:t>
      </w:r>
    </w:p>
    <w:p>
      <w:pPr>
        <w:spacing w:before="75" w:after="0"/>
      </w:pPr>
      <w:r>
        <w:rPr/>
        <w:t xml:space="preserve">3、2022-2026年欧洲液货船价格走势</w:t>
      </w:r>
    </w:p>
    <w:p>
      <w:pPr>
        <w:spacing w:before="75" w:after="0"/>
      </w:pPr>
      <w:r>
        <w:rPr/>
        <w:t xml:space="preserve">4、2022-2026年欧洲液货船发展存在问题</w:t>
      </w:r>
    </w:p>
    <w:p>
      <w:pPr>
        <w:spacing w:before="75" w:after="0"/>
      </w:pPr>
      <w:r>
        <w:rPr/>
        <w:t xml:space="preserve">5、2026-2031年欧洲液货船未来发展趋势及潜力</w:t>
      </w:r>
    </w:p>
    <w:p>
      <w:pPr>
        <w:spacing w:before="75" w:after="0"/>
      </w:pPr>
      <w:r>
        <w:rPr/>
        <w:t xml:space="preserve">三、日韩市场</w:t>
      </w:r>
    </w:p>
    <w:p>
      <w:pPr>
        <w:spacing w:before="75" w:after="0"/>
      </w:pPr>
      <w:r>
        <w:rPr/>
        <w:t xml:space="preserve">1、2022-2026年日韩液货船发展历程</w:t>
      </w:r>
    </w:p>
    <w:p>
      <w:pPr>
        <w:spacing w:before="75" w:after="0"/>
      </w:pPr>
      <w:r>
        <w:rPr/>
        <w:t xml:space="preserve">2、2022-2026年日韩液货船市场规模</w:t>
      </w:r>
    </w:p>
    <w:p>
      <w:pPr>
        <w:spacing w:before="75" w:after="0"/>
      </w:pPr>
      <w:r>
        <w:rPr/>
        <w:t xml:space="preserve">3、2022-2026年日韩液货船价格走势</w:t>
      </w:r>
    </w:p>
    <w:p>
      <w:pPr>
        <w:spacing w:before="75" w:after="0"/>
      </w:pPr>
      <w:r>
        <w:rPr/>
        <w:t xml:space="preserve">4、2022-2026年日韩液货船发展存在问题</w:t>
      </w:r>
    </w:p>
    <w:p>
      <w:pPr>
        <w:spacing w:before="75" w:after="0"/>
      </w:pPr>
      <w:r>
        <w:rPr/>
        <w:t xml:space="preserve">5、2026-2031年日韩液货船未来发展趋势及潜力</w:t>
      </w:r>
    </w:p>
    <w:p>
      <w:pPr>
        <w:spacing w:before="75" w:after="0"/>
      </w:pPr>
      <w:r>
        <w:rPr>
          <w:b w:val="1"/>
          <w:bCs w:val="1"/>
        </w:rPr>
        <w:t xml:space="preserve">第三部分 中国产销贸易</w:t>
      </w:r>
    </w:p>
    <w:p>
      <w:pPr>
        <w:spacing w:before="75" w:after="0"/>
      </w:pPr>
      <w:r>
        <w:rPr>
          <w:b w:val="1"/>
          <w:bCs w:val="1"/>
        </w:rPr>
        <w:t xml:space="preserve">第四章 中国液货船产业供需态势分析</w:t>
      </w:r>
    </w:p>
    <w:p>
      <w:pPr>
        <w:spacing w:before="75" w:after="0"/>
      </w:pPr>
      <w:r>
        <w:rPr/>
        <w:t xml:space="preserve">第一节 中国液货船产业发展历程</w:t>
      </w:r>
    </w:p>
    <w:p>
      <w:pPr>
        <w:spacing w:before="75" w:after="0"/>
      </w:pPr>
      <w:r>
        <w:rPr/>
        <w:t xml:space="preserve">第二节 中国液货船产业供给端分析</w:t>
      </w:r>
    </w:p>
    <w:p>
      <w:pPr>
        <w:spacing w:before="75" w:after="0"/>
      </w:pPr>
      <w:r>
        <w:rPr/>
        <w:t xml:space="preserve">1、中国液货船行业产能及主要生产商分析</w:t>
      </w:r>
    </w:p>
    <w:p>
      <w:pPr>
        <w:spacing w:before="75" w:after="0"/>
      </w:pPr>
      <w:r>
        <w:rPr/>
        <w:t xml:space="preserve">2、2022-2026年中国液货船行业产量分析</w:t>
      </w:r>
    </w:p>
    <w:p>
      <w:pPr>
        <w:spacing w:before="75" w:after="0"/>
      </w:pPr>
      <w:r>
        <w:rPr/>
        <w:t xml:space="preserve">第三节 中国液货船产业需求端分析</w:t>
      </w:r>
    </w:p>
    <w:p>
      <w:pPr>
        <w:spacing w:before="75" w:after="0"/>
      </w:pPr>
      <w:r>
        <w:rPr/>
        <w:t xml:space="preserve">1、2022-2026年中国液货船需求数量分析</w:t>
      </w:r>
    </w:p>
    <w:p>
      <w:pPr>
        <w:spacing w:before="75" w:after="0"/>
      </w:pPr>
      <w:r>
        <w:rPr/>
        <w:t xml:space="preserve">2、2022-2026年中国液货船市场规模分析</w:t>
      </w:r>
    </w:p>
    <w:p>
      <w:pPr>
        <w:spacing w:before="75" w:after="0"/>
      </w:pPr>
      <w:r>
        <w:rPr/>
        <w:t xml:space="preserve">3、2022-2026年中国液货船价格走势分析</w:t>
      </w:r>
    </w:p>
    <w:p>
      <w:pPr>
        <w:spacing w:before="75" w:after="0"/>
      </w:pPr>
      <w:r>
        <w:rPr/>
        <w:t xml:space="preserve">4、2022-2026年中国液货船需求场景分布</w:t>
      </w:r>
    </w:p>
    <w:p>
      <w:pPr>
        <w:spacing w:before="75" w:after="0"/>
      </w:pPr>
      <w:r>
        <w:rPr/>
        <w:t xml:space="preserve">第四节 中国液货船需求区域分布格局</w:t>
      </w:r>
    </w:p>
    <w:p>
      <w:pPr>
        <w:spacing w:before="75" w:after="0"/>
      </w:pPr>
      <w:r>
        <w:rPr/>
        <w:t xml:space="preserve">第五节 中国液货船产业供需缺口数据分析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中国液货船产业贸易态势分析</w:t>
      </w:r>
    </w:p>
    <w:p>
      <w:pPr>
        <w:spacing w:before="75" w:after="0"/>
      </w:pPr>
      <w:r>
        <w:rPr/>
        <w:t xml:space="preserve">第一节 2026年中国外贸市场发展回顾</w:t>
      </w:r>
    </w:p>
    <w:p>
      <w:pPr>
        <w:spacing w:before="75" w:after="0"/>
      </w:pPr>
      <w:r>
        <w:rPr/>
        <w:t xml:space="preserve">第二节 中国液货船出口情况</w:t>
      </w:r>
    </w:p>
    <w:p>
      <w:pPr>
        <w:spacing w:before="75" w:after="0"/>
      </w:pPr>
      <w:r>
        <w:rPr/>
        <w:t xml:space="preserve">一、2022-2026年中国液货船出口数量分析</w:t>
      </w:r>
    </w:p>
    <w:p>
      <w:pPr>
        <w:spacing w:before="75" w:after="0"/>
      </w:pPr>
      <w:r>
        <w:rPr/>
        <w:t xml:space="preserve">二、2022-2026年中国液货船出口金额分析</w:t>
      </w:r>
    </w:p>
    <w:p>
      <w:pPr>
        <w:spacing w:before="75" w:after="0"/>
      </w:pPr>
      <w:r>
        <w:rPr/>
        <w:t xml:space="preserve">三、2022-2026年中国液货船出口均价分析</w:t>
      </w:r>
    </w:p>
    <w:p>
      <w:pPr>
        <w:spacing w:before="75" w:after="0"/>
      </w:pPr>
      <w:r>
        <w:rPr/>
        <w:t xml:space="preserve">第三节 中国液货船进口情况</w:t>
      </w:r>
    </w:p>
    <w:p>
      <w:pPr>
        <w:spacing w:before="75" w:after="0"/>
      </w:pPr>
      <w:r>
        <w:rPr/>
        <w:t xml:space="preserve">一、2022-2026年中国液货船进口数量分析</w:t>
      </w:r>
    </w:p>
    <w:p>
      <w:pPr>
        <w:spacing w:before="75" w:after="0"/>
      </w:pPr>
      <w:r>
        <w:rPr/>
        <w:t xml:space="preserve">二、2022-2026年中国液货船进口金额分析</w:t>
      </w:r>
    </w:p>
    <w:p>
      <w:pPr>
        <w:spacing w:before="75" w:after="0"/>
      </w:pPr>
      <w:r>
        <w:rPr/>
        <w:t xml:space="preserve">三、2022-2026年中国液货船进口均价分析</w:t>
      </w:r>
    </w:p>
    <w:p>
      <w:pPr>
        <w:spacing w:before="75" w:after="0"/>
      </w:pPr>
      <w:r>
        <w:rPr/>
        <w:t xml:space="preserve">第四节 2026年中国液货船贸易方式分析</w:t>
      </w:r>
    </w:p>
    <w:p>
      <w:pPr>
        <w:spacing w:before="75" w:after="0"/>
      </w:pPr>
      <w:r>
        <w:rPr/>
        <w:t xml:space="preserve">一、液货船出口贸易方式分析</w:t>
      </w:r>
    </w:p>
    <w:p>
      <w:pPr>
        <w:spacing w:before="75" w:after="0"/>
      </w:pPr>
      <w:r>
        <w:rPr/>
        <w:t xml:space="preserve">二、液货船进口贸易方式分析</w:t>
      </w:r>
    </w:p>
    <w:p>
      <w:pPr>
        <w:spacing w:before="75" w:after="0"/>
      </w:pPr>
      <w:r>
        <w:rPr/>
        <w:t xml:space="preserve">第五节 2026年中国液货船出口区域集中度</w:t>
      </w:r>
    </w:p>
    <w:p>
      <w:pPr>
        <w:spacing w:before="75" w:after="0"/>
      </w:pPr>
      <w:r>
        <w:rPr/>
        <w:t xml:space="preserve">第六节 2026年中国液货船进口区域集中度</w:t>
      </w:r>
    </w:p>
    <w:p>
      <w:pPr>
        <w:spacing w:before="75" w:after="0"/>
      </w:pPr>
      <w:r>
        <w:rPr/>
        <w:t xml:space="preserve">第七节 中国液货船主要出口目的地——(top5)</w:t>
      </w:r>
    </w:p>
    <w:p>
      <w:pPr>
        <w:spacing w:before="75" w:after="0"/>
      </w:pPr>
      <w:r>
        <w:rPr/>
        <w:t xml:space="preserve">一、挪威市场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二、马耳他市场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四、利比里亚市场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中国液货船贸易竞争指数分析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液货船出口——目标市场消费潜力评估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目标市场液货船产销态势</w:t>
      </w:r>
    </w:p>
    <w:p>
      <w:pPr>
        <w:spacing w:before="75" w:after="0"/>
      </w:pPr>
      <w:r>
        <w:rPr/>
        <w:t xml:space="preserve">一、2022-2026年目标市场液货船生产情况</w:t>
      </w:r>
    </w:p>
    <w:p>
      <w:pPr>
        <w:spacing w:before="75" w:after="0"/>
      </w:pPr>
      <w:r>
        <w:rPr/>
        <w:t xml:space="preserve">1、行业主要生产商</w:t>
      </w:r>
    </w:p>
    <w:p>
      <w:pPr>
        <w:spacing w:before="75" w:after="0"/>
      </w:pPr>
      <w:r>
        <w:rPr/>
        <w:t xml:space="preserve">2、区域液货船产量</w:t>
      </w:r>
    </w:p>
    <w:p>
      <w:pPr>
        <w:spacing w:before="75" w:after="0"/>
      </w:pPr>
      <w:r>
        <w:rPr/>
        <w:t xml:space="preserve">二、2022-2026年目标市场液货船需求情况</w:t>
      </w:r>
    </w:p>
    <w:p>
      <w:pPr>
        <w:spacing w:before="75" w:after="0"/>
      </w:pPr>
      <w:r>
        <w:rPr/>
        <w:t xml:space="preserve">三、2022-2026年目标市场液货船进口情况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目标市场从华进口液货船产品分析</w:t>
      </w:r>
    </w:p>
    <w:p>
      <w:pPr>
        <w:spacing w:before="75" w:after="0"/>
      </w:pPr>
      <w:r>
        <w:rPr/>
        <w:t xml:space="preserve">一、2022-2026年目标市场从中国进口液货船产品数量</w:t>
      </w:r>
    </w:p>
    <w:p>
      <w:pPr>
        <w:spacing w:before="75" w:after="0"/>
      </w:pPr>
      <w:r>
        <w:rPr/>
        <w:t xml:space="preserve">二、2022-2026年目标市场从中国进口液货船产品金额</w:t>
      </w:r>
    </w:p>
    <w:p>
      <w:pPr>
        <w:spacing w:before="75" w:after="0"/>
      </w:pPr>
      <w:r>
        <w:rPr/>
        <w:t xml:space="preserve">三、2022-2026年目标市场从中国进口液货船产品均价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2026-2031年目标市场液货船出口潜力预判</w:t>
      </w:r>
    </w:p>
    <w:p>
      <w:pPr>
        <w:spacing w:before="75" w:after="0"/>
      </w:pPr>
      <w:r>
        <w:rPr/>
        <w:t xml:space="preserve">一、2026-2031年目标市场液货船需求潜力预测</w:t>
      </w:r>
    </w:p>
    <w:p>
      <w:pPr>
        <w:spacing w:before="75" w:after="0"/>
      </w:pPr>
      <w:r>
        <w:rPr/>
        <w:t xml:space="preserve">二、2026-2031年目标市场液货船进口体量预测</w:t>
      </w:r>
    </w:p>
    <w:p>
      <w:pPr>
        <w:spacing w:before="75" w:after="0"/>
      </w:pPr>
      <w:r>
        <w:rPr/>
        <w:t xml:space="preserve">三、2026-2031年中国出口目标市场液货船体量预测</w:t>
      </w:r>
    </w:p>
    <w:p>
      <w:pPr>
        <w:spacing w:before="75" w:after="0"/>
      </w:pPr>
      <w:r>
        <w:rPr/>
        <w:t xml:space="preserve">四、2026-2031年中国产品目标市场份额预测</w:t>
      </w:r>
    </w:p>
    <w:p>
      <w:pPr>
        <w:spacing w:before="75" w:after="0"/>
      </w:pPr>
      <w:r>
        <w:rPr/>
        <w:t xml:space="preserve">第九节 2026-2031年目标市场液货船出口风险研判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2026-2031年目标市场液货船贸易市场布局策略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液货船行业全球及中国竞争格局分析</w:t>
      </w:r>
    </w:p>
    <w:p>
      <w:pPr>
        <w:spacing w:before="75" w:after="0"/>
      </w:pPr>
      <w:r>
        <w:rPr/>
        <w:t xml:space="preserve">第一节 全球液货船行业竞争梯队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中国液货船行业竞争格局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液货船行业政策环境与成本解析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液货船行业投融资及生命周期研判</w:t>
      </w:r>
    </w:p>
    <w:p>
      <w:pPr>
        <w:spacing w:before="75" w:after="0"/>
      </w:pPr>
      <w:r>
        <w:rPr/>
        <w:t xml:space="preserve">第一节 全球液货船行业投融资统计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中国液货船行业投融资细分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液货船行业总结、痛点与发展战略建议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图表：液货船行业全产业链结构图谱示意图</w:t>
      </w:r>
    </w:p>
    <w:p>
      <w:pPr>
        <w:spacing w:before="75" w:after="0"/>
      </w:pPr>
      <w:r>
        <w:rPr/>
        <w:t xml:space="preserve">图表：2022-2026年全球液货船产品产销规模趋势图</w:t>
      </w:r>
    </w:p>
    <w:p>
      <w:pPr>
        <w:spacing w:before="75" w:after="0"/>
      </w:pPr>
      <w:r>
        <w:rPr/>
        <w:t xml:space="preserve">图表：2026年全球液货船生产区域分布占比饼图</w:t>
      </w:r>
    </w:p>
    <w:p>
      <w:pPr>
        <w:spacing w:before="75" w:after="0"/>
      </w:pPr>
      <w:r>
        <w:rPr/>
        <w:t xml:space="preserve">图表：2022-2026年全球液货船产品市场价格波动走势图</w:t>
      </w:r>
    </w:p>
    <w:p>
      <w:pPr>
        <w:spacing w:before="75" w:after="0"/>
      </w:pPr>
      <w:r>
        <w:rPr/>
        <w:t xml:space="preserve">图表：2022-2026年全球液货船进出口数量金额对比趋势图</w:t>
      </w:r>
    </w:p>
    <w:p>
      <w:pPr>
        <w:spacing w:before="75" w:after="0"/>
      </w:pPr>
      <w:r>
        <w:rPr/>
        <w:t xml:space="preserve">图表：2026年全球液货船进出口区域集中度热力图</w:t>
      </w:r>
    </w:p>
    <w:p>
      <w:pPr>
        <w:spacing w:before="75" w:after="0"/>
      </w:pPr>
      <w:r>
        <w:rPr/>
        <w:t xml:space="preserve">图表：2022-2026年中国液货船行业产能、产量变化趋势图</w:t>
      </w:r>
    </w:p>
    <w:p>
      <w:pPr>
        <w:spacing w:before="75" w:after="0"/>
      </w:pPr>
      <w:r>
        <w:rPr/>
        <w:t xml:space="preserve">图表：2022-2026年中国液货船市场规模及增速走势图</w:t>
      </w:r>
    </w:p>
    <w:p>
      <w:pPr>
        <w:spacing w:before="75" w:after="0"/>
      </w:pPr>
      <w:r>
        <w:rPr/>
        <w:t xml:space="preserve">图表：2026年中国液货船需求场景分布占比环形图</w:t>
      </w:r>
    </w:p>
    <w:p>
      <w:pPr>
        <w:spacing w:before="75" w:after="0"/>
      </w:pPr>
      <w:r>
        <w:rPr/>
        <w:t xml:space="preserve">图表：2026年中国液货船进出口贸易方式结构占比饼图</w:t>
      </w:r>
    </w:p>
    <w:p>
      <w:pPr>
        <w:spacing w:before="75" w:after="0"/>
      </w:pPr>
      <w:r>
        <w:rPr/>
        <w:t xml:space="preserve">图表：2026年中国液货船进出口省市分布热力图</w:t>
      </w:r>
    </w:p>
    <w:p>
      <w:pPr>
        <w:spacing w:before="75" w:after="0"/>
      </w:pPr>
      <w:r>
        <w:rPr/>
        <w:t xml:space="preserve">图表：2022-2026年中国对top5出口市场贸易份额变化趋势图</w:t>
      </w:r>
    </w:p>
    <w:p>
      <w:pPr>
        <w:spacing w:before="75" w:after="0"/>
      </w:pPr>
      <w:r>
        <w:rPr/>
        <w:t xml:space="preserve">图表：2026年目标市场液货船产品进口来源结构分布图</w:t>
      </w:r>
    </w:p>
    <w:p>
      <w:pPr>
        <w:spacing w:before="75" w:after="0"/>
      </w:pPr>
      <w:r>
        <w:rPr/>
        <w:t xml:space="preserve">图表：2022-2026年中国产品在目标市场份额变化走势图</w:t>
      </w:r>
    </w:p>
    <w:p>
      <w:pPr>
        <w:spacing w:before="75" w:after="0"/>
      </w:pPr>
      <w:r>
        <w:rPr/>
        <w:t xml:space="preserve">图表：全球液货船行业企业竞争格局市场份额对比图</w:t>
      </w:r>
    </w:p>
    <w:p>
      <w:pPr>
        <w:spacing w:before="75" w:after="0"/>
      </w:pPr>
      <w:r>
        <w:rPr/>
        <w:t xml:space="preserve">图表：2022-2026年液货船行业成本结构占比堆叠图</w:t>
      </w:r>
    </w:p>
    <w:p>
      <w:pPr>
        <w:spacing w:before="75" w:after="0"/>
      </w:pPr>
      <w:r>
        <w:rPr/>
        <w:t xml:space="preserve">图表：2022-2026年液货船行业投融资规模变化趋势图</w:t>
      </w:r>
    </w:p>
    <w:p>
      <w:pPr>
        <w:spacing w:before="75" w:after="0"/>
      </w:pPr>
      <w:r>
        <w:rPr/>
        <w:t xml:space="preserve">图表：2026-2031年全球液货船产业规模预测趋势图</w:t>
      </w:r>
    </w:p>
    <w:p>
      <w:pPr>
        <w:spacing w:before="75" w:after="0"/>
      </w:pPr>
      <w:r>
        <w:rPr/>
        <w:t xml:space="preserve">图表：液货船行业生命周期阶段量化研判示意图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2026年全球与中国液货船行业产销贸易概况及重点国家出口前景评估分析报告</dc:title>
  <dc:description>2026年全球与中国液货船行业产销贸易概况及重点国家出口前景评估分析报告</dc:description>
  <dc:subject>2026年全球与中国液货船行业产销贸易概况及重点国家出口前景评估分析报告</dc:subject>
  <cp:keywords>研究报告</cp:keywords>
  <cp:category>研究报告</cp:category>
  <cp:lastModifiedBy>北京中道泰和信息咨询有限公司</cp:lastModifiedBy>
  <dcterms:created xsi:type="dcterms:W3CDTF">2026-08-26T15:21:00+08:00</dcterms:created>
  <dcterms:modified xsi:type="dcterms:W3CDTF">2026-08-26T15:21:00+08:00</dcterms:modified>
</cp:coreProperties>
</file>

<file path=docProps/custom.xml><?xml version="1.0" encoding="utf-8"?>
<Properties xmlns="http://schemas.openxmlformats.org/officeDocument/2006/custom-properties" xmlns:vt="http://schemas.openxmlformats.org/officeDocument/2006/docPropsVTypes"/>
</file>