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2026年全球光缆行业市场规模、领先企业国内外市场份额及排名</w:t>
      </w:r>
    </w:p>
    <w:p>
      <w:pPr>
        <w:spacing w:after="150"/>
      </w:pPr>
      <w:r>
        <w:rPr>
          <w:b w:val="1"/>
          <w:bCs w:val="1"/>
        </w:rPr>
        <w:t xml:space="preserve">报告简介</w:t>
      </w:r>
    </w:p>
    <w:p>
      <w:pPr>
        <w:spacing w:after="150"/>
      </w:pPr>
      <w:r>
        <w:rPr/>
        <w:t xml:space="preserve">光缆行业属于光通信产业链中游核心制造产业，是以光纤为传输载体，经过成缆防护加工形成的通信线缆产品，依托光信号实现大容量、低损耗的信息传输，产品包含通用通信光缆与海缆、电力复合光缆等特种光缆，广泛服务于电信骨干网络、宽带接入、算力数据中心、移动通信、海上工程等各类数字化基础设施场景。完整产业链向上覆盖光纤预制棒、光纤拉丝、护套及加强构件等原材料零部件，中游开展光缆设计制造，下游对接通信运营商、云服务商、工程建设单位，是数字经济、算力网络建设不可或缺的物理基础硬件，产业发展水平直接影响全球信息通信网络的建设质量。</w:t>
      </w:r>
    </w:p>
    <w:p>
      <w:pPr>
        <w:spacing w:after="150"/>
      </w:pPr>
      <w:r>
        <w:rPr/>
        <w:t xml:space="preserve">当前全球光缆行业处在需求结构迭代与国际竞争格局重塑的阶段，市场汇聚多国头部制造企业，同时存在大量区域性生产厂商，不同企业在预制棒自研能力、特种产品技术储备、海外渠道布局、供应链管控层面形成明显分化。传统宽带与移动通信建设带来的增量需求逐步趋于平稳，算力互联、海底通信等新兴场景拉动高端光缆需求持续提升，通用光缆与高端特种光缆市场呈现结构性差异，国际贸易环境、区域供应链重构也深刻影响全球产业供给格局，各大厂商在海内外市场的竞争博弈持续演化，市场份额与企业排名伴随技术迭代、项目招标动态变化。未来，全球光缆行业技术迭代节奏持续加快，行业竞争重心逐步由普通产品制造向超低损耗光缆、高密度数据中心光缆、海底光缆等高附加值方向转移。数字化基建、算力网络建设、海外数字改造项目将持续塑造全球市场的需求结构，不同区域市场的发展节奏存在差异，企业的综合技术实力、本地化服务能力、全球渠道布局将成为决定海内外市场份额的关键要素，技术研发、供应链建设、海外市场拓展成为头部企业竞争的核心着力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光缆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一、光缆定义</w:t>
      </w:r>
    </w:p>
    <w:p>
      <w:pPr>
        <w:spacing w:before="75" w:after="0"/>
      </w:pPr>
      <w:r>
        <w:rPr/>
        <w:t xml:space="preserve">二、光缆产品特征</w:t>
      </w:r>
    </w:p>
    <w:p>
      <w:pPr>
        <w:spacing w:before="75" w:after="0"/>
      </w:pPr>
      <w:r>
        <w:rPr/>
        <w:t xml:space="preserve">第二节 光缆行业归属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全球及国内光缆市场规模</w:t>
      </w:r>
    </w:p>
    <w:p>
      <w:pPr>
        <w:spacing w:before="75" w:after="0"/>
      </w:pPr>
      <w:r>
        <w:rPr/>
        <w:t xml:space="preserve">一、2023-2026年全球光缆市场规模</w:t>
      </w:r>
    </w:p>
    <w:p>
      <w:pPr>
        <w:spacing w:before="75" w:after="0"/>
      </w:pPr>
      <w:r>
        <w:rPr/>
        <w:t xml:space="preserve">二、2023-2026年国内光缆市场规模</w:t>
      </w:r>
    </w:p>
    <w:p>
      <w:pPr>
        <w:spacing w:before="75" w:after="0"/>
      </w:pPr>
      <w:r>
        <w:rPr/>
        <w:t xml:space="preserve">第四节 光缆行业发展现状分析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光缆行业发展影响因素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全球光缆行业发展状况概览</w:t>
      </w:r>
    </w:p>
    <w:p>
      <w:pPr>
        <w:spacing w:before="75" w:after="0"/>
      </w:pPr>
      <w:r>
        <w:rPr/>
        <w:t xml:space="preserve">一、全球光缆产能及区域分布</w:t>
      </w:r>
    </w:p>
    <w:p>
      <w:pPr>
        <w:spacing w:before="75" w:after="0"/>
      </w:pPr>
      <w:r>
        <w:rPr/>
        <w:t xml:space="preserve">二、全球光缆产品结构</w:t>
      </w:r>
    </w:p>
    <w:p>
      <w:pPr>
        <w:spacing w:before="75" w:after="0"/>
      </w:pPr>
      <w:r>
        <w:rPr/>
        <w:t xml:space="preserve">第二节 全球光缆市场竞争分析</w:t>
      </w:r>
    </w:p>
    <w:p>
      <w:pPr>
        <w:spacing w:before="75" w:after="0"/>
      </w:pPr>
      <w:r>
        <w:rPr/>
        <w:t xml:space="preserve">一、全球光缆市场集中度</w:t>
      </w:r>
    </w:p>
    <w:p>
      <w:pPr>
        <w:spacing w:before="75" w:after="0"/>
      </w:pPr>
      <w:r>
        <w:rPr/>
        <w:t xml:space="preserve">二、全球光缆行业竞争梯队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全球光缆领先企业市场占有率及排名(按营收)</w:t>
      </w:r>
    </w:p>
    <w:p>
      <w:pPr>
        <w:spacing w:before="75" w:after="0"/>
      </w:pPr>
      <w:r>
        <w:rPr/>
        <w:t xml:space="preserve">一、2024-2026年全球光缆领先企业营业收入</w:t>
      </w:r>
    </w:p>
    <w:p>
      <w:pPr>
        <w:spacing w:before="75" w:after="0"/>
      </w:pPr>
      <w:r>
        <w:rPr/>
        <w:t xml:space="preserve">二、2024-2026年全球光缆领先企业市场份额</w:t>
      </w:r>
    </w:p>
    <w:p>
      <w:pPr>
        <w:spacing w:before="75" w:after="0"/>
      </w:pPr>
      <w:r>
        <w:rPr/>
        <w:t xml:space="preserve">三、2024-2026年全球光缆领先企业排名</w:t>
      </w:r>
    </w:p>
    <w:p>
      <w:pPr>
        <w:spacing w:before="75" w:after="0"/>
      </w:pPr>
      <w:r>
        <w:rPr/>
        <w:t xml:space="preserve">第四节 国内光缆领先企业市场占有率及排名(按营收)</w:t>
      </w:r>
    </w:p>
    <w:p>
      <w:pPr>
        <w:spacing w:before="75" w:after="0"/>
      </w:pPr>
      <w:r>
        <w:rPr/>
        <w:t xml:space="preserve">一、2024-2026年国内光缆领先企业营业收入</w:t>
      </w:r>
    </w:p>
    <w:p>
      <w:pPr>
        <w:spacing w:before="75" w:after="0"/>
      </w:pPr>
      <w:r>
        <w:rPr/>
        <w:t xml:space="preserve">二、2024-2026年国内光缆领先企业市场份额</w:t>
      </w:r>
    </w:p>
    <w:p>
      <w:pPr>
        <w:spacing w:before="75" w:after="0"/>
      </w:pPr>
      <w:r>
        <w:rPr/>
        <w:t xml:space="preserve">三、2024-2026年国内光缆领先企业排名</w:t>
      </w:r>
    </w:p>
    <w:p>
      <w:pPr>
        <w:spacing w:before="75" w:after="0"/>
      </w:pPr>
      <w:r>
        <w:rPr/>
        <w:t xml:space="preserve">第五节 2026年全球光缆行业资本运作分析</w:t>
      </w:r>
    </w:p>
    <w:p>
      <w:pPr>
        <w:spacing w:before="75" w:after="0"/>
      </w:pPr>
      <w:r>
        <w:rPr/>
        <w:t xml:space="preserve">一、2026年全球光缆行业重大投资并购事件</w:t>
      </w:r>
    </w:p>
    <w:p>
      <w:pPr>
        <w:spacing w:before="75" w:after="0"/>
      </w:pPr>
      <w:r>
        <w:rPr/>
        <w:t xml:space="preserve">二、2026年全球光缆行业重大投资并购事件对行业的影响分析</w:t>
      </w:r>
    </w:p>
    <w:p>
      <w:pPr>
        <w:spacing w:before="75" w:after="0"/>
      </w:pPr>
      <w:r>
        <w:rPr>
          <w:b w:val="1"/>
          <w:bCs w:val="1"/>
        </w:rPr>
        <w:t xml:space="preserve">第三章 全球光缆行业主要国家（地区）分析</w:t>
      </w:r>
    </w:p>
    <w:p>
      <w:pPr>
        <w:spacing w:before="75" w:after="0"/>
      </w:pPr>
      <w:r>
        <w:rPr/>
        <w:t xml:space="preserve">第一节 美国光缆行业分析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三、2024-2026年美国光缆市场规模</w:t>
      </w:r>
    </w:p>
    <w:p>
      <w:pPr>
        <w:spacing w:before="75" w:after="0"/>
      </w:pPr>
      <w:r>
        <w:rPr/>
        <w:t xml:space="preserve">四、2026-2031年美国光缆市场规模预测</w:t>
      </w:r>
    </w:p>
    <w:p>
      <w:pPr>
        <w:spacing w:before="75" w:after="0"/>
      </w:pPr>
      <w:r>
        <w:rPr/>
        <w:t xml:space="preserve">五、美国光缆行业典型企业分析</w:t>
      </w:r>
    </w:p>
    <w:p>
      <w:pPr>
        <w:spacing w:before="75" w:after="0"/>
      </w:pPr>
      <w:r>
        <w:rPr/>
        <w:t xml:space="preserve">第二节 德国光缆行业分析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三、2024-2026年德国光缆市场规模</w:t>
      </w:r>
    </w:p>
    <w:p>
      <w:pPr>
        <w:spacing w:before="75" w:after="0"/>
      </w:pPr>
      <w:r>
        <w:rPr/>
        <w:t xml:space="preserve">四、2026-2031年德国光缆市场规模预测</w:t>
      </w:r>
    </w:p>
    <w:p>
      <w:pPr>
        <w:spacing w:before="75" w:after="0"/>
      </w:pPr>
      <w:r>
        <w:rPr/>
        <w:t xml:space="preserve">五、德国光缆行业典型企业分析</w:t>
      </w:r>
    </w:p>
    <w:p>
      <w:pPr>
        <w:spacing w:before="75" w:after="0"/>
      </w:pPr>
      <w:r>
        <w:rPr/>
        <w:t xml:space="preserve">第三节 日本光缆行业分析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三、2024-2026年日本光缆市场规模</w:t>
      </w:r>
    </w:p>
    <w:p>
      <w:pPr>
        <w:spacing w:before="75" w:after="0"/>
      </w:pPr>
      <w:r>
        <w:rPr/>
        <w:t xml:space="preserve">四、2026-2031年日本光缆市场规模预测</w:t>
      </w:r>
    </w:p>
    <w:p>
      <w:pPr>
        <w:spacing w:before="75" w:after="0"/>
      </w:pPr>
      <w:r>
        <w:rPr/>
        <w:t xml:space="preserve">五、日本光缆行业典型企业分析</w:t>
      </w:r>
    </w:p>
    <w:p>
      <w:pPr>
        <w:spacing w:before="75" w:after="0"/>
      </w:pPr>
      <w:r>
        <w:rPr/>
        <w:t xml:space="preserve">第四节 韩国光缆行业分析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三、2024-2026年韩国光缆市场规模</w:t>
      </w:r>
    </w:p>
    <w:p>
      <w:pPr>
        <w:spacing w:before="75" w:after="0"/>
      </w:pPr>
      <w:r>
        <w:rPr/>
        <w:t xml:space="preserve">四、2026-2031年韩国光缆市场规模预测</w:t>
      </w:r>
    </w:p>
    <w:p>
      <w:pPr>
        <w:spacing w:before="75" w:after="0"/>
      </w:pPr>
      <w:r>
        <w:rPr/>
        <w:t xml:space="preserve">五、韩国光缆行业典型企业分析</w:t>
      </w:r>
    </w:p>
    <w:p>
      <w:pPr>
        <w:spacing w:before="75" w:after="0"/>
      </w:pPr>
      <w:r>
        <w:rPr/>
        <w:t xml:space="preserve">第五节 中国光缆行业分析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三、2024-2026年中国光缆市场规模</w:t>
      </w:r>
    </w:p>
    <w:p>
      <w:pPr>
        <w:spacing w:before="75" w:after="0"/>
      </w:pPr>
      <w:r>
        <w:rPr/>
        <w:t xml:space="preserve">四、2026-2031年中国光缆市场规模预测</w:t>
      </w:r>
    </w:p>
    <w:p>
      <w:pPr>
        <w:spacing w:before="75" w:after="0"/>
      </w:pPr>
      <w:r>
        <w:rPr/>
        <w:t xml:space="preserve">五、中国光缆行业典型企业分析</w:t>
      </w:r>
    </w:p>
    <w:p>
      <w:pPr>
        <w:spacing w:before="75" w:after="0"/>
      </w:pPr>
      <w:r>
        <w:rPr>
          <w:b w:val="1"/>
          <w:bCs w:val="1"/>
        </w:rPr>
        <w:t xml:space="preserve">第四章 光缆细分行业分析</w:t>
      </w:r>
    </w:p>
    <w:p>
      <w:pPr>
        <w:spacing w:before="75" w:after="0"/>
      </w:pPr>
      <w:r>
        <w:rPr/>
        <w:t xml:space="preserve">第一节 长途干线光缆</w:t>
      </w:r>
    </w:p>
    <w:p>
      <w:pPr>
        <w:spacing w:before="75" w:after="0"/>
      </w:pPr>
      <w:r>
        <w:rPr/>
        <w:t xml:space="preserve">一、全球长途干线光缆市场规模(2022vs2026vs2030)</w:t>
      </w:r>
    </w:p>
    <w:p>
      <w:pPr>
        <w:spacing w:before="75" w:after="0"/>
      </w:pPr>
      <w:r>
        <w:rPr/>
        <w:t xml:space="preserve">二、全球长途干线光缆主要供应商及其市场份额(按2026年营收)</w:t>
      </w:r>
    </w:p>
    <w:p>
      <w:pPr>
        <w:spacing w:before="75" w:after="0"/>
      </w:pPr>
      <w:r>
        <w:rPr/>
        <w:t xml:space="preserve">三、中国长途干线光缆市场规模(2022vs2026vs2030)</w:t>
      </w:r>
    </w:p>
    <w:p>
      <w:pPr>
        <w:spacing w:before="75" w:after="0"/>
      </w:pPr>
      <w:r>
        <w:rPr/>
        <w:t xml:space="preserve">四、中国长途干线光缆主要供应商及其市场份额(按2026年营收)</w:t>
      </w:r>
    </w:p>
    <w:p>
      <w:pPr>
        <w:spacing w:before="75" w:after="0"/>
      </w:pPr>
      <w:r>
        <w:rPr/>
        <w:t xml:space="preserve">五、长途干线光缆未来发展趋势预测</w:t>
      </w:r>
    </w:p>
    <w:p>
      <w:pPr>
        <w:spacing w:before="75" w:after="0"/>
      </w:pPr>
      <w:r>
        <w:rPr/>
        <w:t xml:space="preserve">第二节 城域网光缆</w:t>
      </w:r>
    </w:p>
    <w:p>
      <w:pPr>
        <w:spacing w:before="75" w:after="0"/>
      </w:pPr>
      <w:r>
        <w:rPr/>
        <w:t xml:space="preserve">一、全球城域网光缆市场规模(2022vs2026vs2030)</w:t>
      </w:r>
    </w:p>
    <w:p>
      <w:pPr>
        <w:spacing w:before="75" w:after="0"/>
      </w:pPr>
      <w:r>
        <w:rPr/>
        <w:t xml:space="preserve">二、全球城域网光缆主要供应商及其市场份额(按2026年营收)</w:t>
      </w:r>
    </w:p>
    <w:p>
      <w:pPr>
        <w:spacing w:before="75" w:after="0"/>
      </w:pPr>
      <w:r>
        <w:rPr/>
        <w:t xml:space="preserve">三、中国城域网光缆市场规模(2022vs2026vs2030)</w:t>
      </w:r>
    </w:p>
    <w:p>
      <w:pPr>
        <w:spacing w:before="75" w:after="0"/>
      </w:pPr>
      <w:r>
        <w:rPr/>
        <w:t xml:space="preserve">四、中国城域网光缆主要供应商及其市场份额(按2026年营收)</w:t>
      </w:r>
    </w:p>
    <w:p>
      <w:pPr>
        <w:spacing w:before="75" w:after="0"/>
      </w:pPr>
      <w:r>
        <w:rPr/>
        <w:t xml:space="preserve">五、城域网光缆未来发展趋势预测</w:t>
      </w:r>
    </w:p>
    <w:p>
      <w:pPr>
        <w:spacing w:before="75" w:after="0"/>
      </w:pPr>
      <w:r>
        <w:rPr/>
        <w:t xml:space="preserve">第三节 接入网光缆</w:t>
      </w:r>
    </w:p>
    <w:p>
      <w:pPr>
        <w:spacing w:before="75" w:after="0"/>
      </w:pPr>
      <w:r>
        <w:rPr/>
        <w:t xml:space="preserve">一、全球接入网光缆市场规模(2022vs2026vs2030)</w:t>
      </w:r>
    </w:p>
    <w:p>
      <w:pPr>
        <w:spacing w:before="75" w:after="0"/>
      </w:pPr>
      <w:r>
        <w:rPr/>
        <w:t xml:space="preserve">二、全球接入网光缆主要供应商及其市场份额(按2026年营收)</w:t>
      </w:r>
    </w:p>
    <w:p>
      <w:pPr>
        <w:spacing w:before="75" w:after="0"/>
      </w:pPr>
      <w:r>
        <w:rPr/>
        <w:t xml:space="preserve">三、中国接入网光缆市场规模(2022vs2026vs2030)</w:t>
      </w:r>
    </w:p>
    <w:p>
      <w:pPr>
        <w:spacing w:before="75" w:after="0"/>
      </w:pPr>
      <w:r>
        <w:rPr/>
        <w:t xml:space="preserve">四、中国接入网光缆主要供应商及其市场份额(按2026年营收)</w:t>
      </w:r>
    </w:p>
    <w:p>
      <w:pPr>
        <w:spacing w:before="75" w:after="0"/>
      </w:pPr>
      <w:r>
        <w:rPr/>
        <w:t xml:space="preserve">五、接入网光缆未来发展趋势预测</w:t>
      </w:r>
    </w:p>
    <w:p>
      <w:pPr>
        <w:spacing w:before="75" w:after="0"/>
      </w:pPr>
      <w:r>
        <w:rPr/>
        <w:t xml:space="preserve">第四节 室内数据中心光缆</w:t>
      </w:r>
    </w:p>
    <w:p>
      <w:pPr>
        <w:spacing w:before="75" w:after="0"/>
      </w:pPr>
      <w:r>
        <w:rPr/>
        <w:t xml:space="preserve">一、全球室内数据中心光缆市场规模(2022vs2026vs2030)</w:t>
      </w:r>
    </w:p>
    <w:p>
      <w:pPr>
        <w:spacing w:before="75" w:after="0"/>
      </w:pPr>
      <w:r>
        <w:rPr/>
        <w:t xml:space="preserve">二、全球室内数据中心光缆主要供应商及其市场份额(按2026年营收)</w:t>
      </w:r>
    </w:p>
    <w:p>
      <w:pPr>
        <w:spacing w:before="75" w:after="0"/>
      </w:pPr>
      <w:r>
        <w:rPr/>
        <w:t xml:space="preserve">三、中国室内数据中心光缆市场规模(2022vs2026vs2030)</w:t>
      </w:r>
    </w:p>
    <w:p>
      <w:pPr>
        <w:spacing w:before="75" w:after="0"/>
      </w:pPr>
      <w:r>
        <w:rPr/>
        <w:t xml:space="preserve">四、中国室内数据中心光缆主要供应商及其市场份额(按2026年营收)</w:t>
      </w:r>
    </w:p>
    <w:p>
      <w:pPr>
        <w:spacing w:before="75" w:after="0"/>
      </w:pPr>
      <w:r>
        <w:rPr/>
        <w:t xml:space="preserve">五、室内数据中心光缆未来发展趋势预测</w:t>
      </w:r>
    </w:p>
    <w:p>
      <w:pPr>
        <w:spacing w:before="75" w:after="0"/>
      </w:pPr>
      <w:r>
        <w:rPr/>
        <w:t xml:space="preserve">第五节 海底及特种工况光缆</w:t>
      </w:r>
    </w:p>
    <w:p>
      <w:pPr>
        <w:spacing w:before="75" w:after="0"/>
      </w:pPr>
      <w:r>
        <w:rPr/>
        <w:t xml:space="preserve">一、全球海底及特种工况光缆市场规模(2022vs2026vs2030)</w:t>
      </w:r>
    </w:p>
    <w:p>
      <w:pPr>
        <w:spacing w:before="75" w:after="0"/>
      </w:pPr>
      <w:r>
        <w:rPr/>
        <w:t xml:space="preserve">二、全球海底及特种工况光缆主要供应商及其市场份额(按2026年营收)</w:t>
      </w:r>
    </w:p>
    <w:p>
      <w:pPr>
        <w:spacing w:before="75" w:after="0"/>
      </w:pPr>
      <w:r>
        <w:rPr/>
        <w:t xml:space="preserve">三、中国海底及特种工况光缆市场规模(2022vs2026vs2030)</w:t>
      </w:r>
    </w:p>
    <w:p>
      <w:pPr>
        <w:spacing w:before="75" w:after="0"/>
      </w:pPr>
      <w:r>
        <w:rPr/>
        <w:t xml:space="preserve">四、中国海底及特种工况光缆主要供应商及其市场份额(按2026年营收)</w:t>
      </w:r>
    </w:p>
    <w:p>
      <w:pPr>
        <w:spacing w:before="75" w:after="0"/>
      </w:pPr>
      <w:r>
        <w:rPr/>
        <w:t xml:space="preserve">五、海底及特种工况光缆未来发展趋势预测</w:t>
      </w:r>
    </w:p>
    <w:p>
      <w:pPr>
        <w:spacing w:before="75" w:after="0"/>
      </w:pPr>
      <w:r>
        <w:rPr>
          <w:b w:val="1"/>
          <w:bCs w:val="1"/>
        </w:rPr>
        <w:t xml:space="preserve">第五章 光缆产业链分析</w:t>
      </w:r>
    </w:p>
    <w:p>
      <w:pPr>
        <w:spacing w:before="75" w:after="0"/>
      </w:pPr>
      <w:r>
        <w:rPr/>
        <w:t xml:space="preserve">第一节 光缆产业链结构解析</w:t>
      </w:r>
    </w:p>
    <w:p>
      <w:pPr>
        <w:spacing w:before="75" w:after="0"/>
      </w:pPr>
      <w:r>
        <w:rPr/>
        <w:t xml:space="preserve">一、光缆产业链结构示意图</w:t>
      </w:r>
    </w:p>
    <w:p>
      <w:pPr>
        <w:spacing w:before="75" w:after="0"/>
      </w:pPr>
      <w:r>
        <w:rPr/>
        <w:t xml:space="preserve">二、光缆产业链全景图</w:t>
      </w:r>
    </w:p>
    <w:p>
      <w:pPr>
        <w:spacing w:before="75" w:after="0"/>
      </w:pPr>
      <w:r>
        <w:rPr/>
        <w:t xml:space="preserve">三、光缆产业发展热力地图</w:t>
      </w:r>
    </w:p>
    <w:p>
      <w:pPr>
        <w:spacing w:before="75" w:after="0"/>
      </w:pPr>
      <w:r>
        <w:rPr/>
        <w:t xml:space="preserve">第二节 光缆产业链上游分析</w:t>
      </w:r>
    </w:p>
    <w:p>
      <w:pPr>
        <w:spacing w:before="75" w:after="0"/>
      </w:pPr>
      <w:r>
        <w:rPr/>
        <w:t xml:space="preserve">一、光缆成本结构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光缆产业链中游分析</w:t>
      </w:r>
    </w:p>
    <w:p>
      <w:pPr>
        <w:spacing w:before="75" w:after="0"/>
      </w:pPr>
      <w:r>
        <w:rPr/>
        <w:t xml:space="preserve">一、光缆中游行业分布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光缆产业链下游分析</w:t>
      </w:r>
    </w:p>
    <w:p>
      <w:pPr>
        <w:spacing w:before="75" w:after="0"/>
      </w:pPr>
      <w:r>
        <w:rPr/>
        <w:t xml:space="preserve">一、光缆下游行业分布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四、下游需求对光缆行业的影响</w:t>
      </w:r>
    </w:p>
    <w:p>
      <w:pPr>
        <w:spacing w:before="75" w:after="0"/>
      </w:pPr>
      <w:r>
        <w:rPr>
          <w:b w:val="1"/>
          <w:bCs w:val="1"/>
        </w:rPr>
        <w:t xml:space="preserve">第六章 光缆领先企业分析</w:t>
      </w:r>
    </w:p>
    <w:p>
      <w:pPr>
        <w:spacing w:before="75" w:after="0"/>
      </w:pPr>
      <w:r>
        <w:rPr/>
        <w:t xml:space="preserve">第一节 长飞光纤光缆股份有限公司</w:t>
      </w:r>
    </w:p>
    <w:p>
      <w:pPr>
        <w:spacing w:before="75" w:after="0"/>
      </w:pPr>
      <w:r>
        <w:rPr/>
        <w:t xml:space="preserve">一、企业基本概况</w:t>
      </w:r>
    </w:p>
    <w:p>
      <w:pPr>
        <w:spacing w:before="75" w:after="0"/>
      </w:pPr>
      <w:r>
        <w:rPr/>
        <w:t xml:space="preserve">二、企业光缆产品分析</w:t>
      </w:r>
    </w:p>
    <w:p>
      <w:pPr>
        <w:spacing w:before="75" w:after="0"/>
      </w:pPr>
      <w:r>
        <w:rPr/>
        <w:t xml:space="preserve">三、2024-2026年企业光缆业务经营分析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江苏中天科技股份有限公司</w:t>
      </w:r>
    </w:p>
    <w:p>
      <w:pPr>
        <w:spacing w:before="75" w:after="0"/>
      </w:pPr>
      <w:r>
        <w:rPr/>
        <w:t xml:space="preserve">一、企业基本概况</w:t>
      </w:r>
    </w:p>
    <w:p>
      <w:pPr>
        <w:spacing w:before="75" w:after="0"/>
      </w:pPr>
      <w:r>
        <w:rPr/>
        <w:t xml:space="preserve">二、企业光缆产品分析</w:t>
      </w:r>
    </w:p>
    <w:p>
      <w:pPr>
        <w:spacing w:before="75" w:after="0"/>
      </w:pPr>
      <w:r>
        <w:rPr/>
        <w:t xml:space="preserve">三、2024-2026年企业光缆业务经营分析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亨通光电股份有限公司</w:t>
      </w:r>
    </w:p>
    <w:p>
      <w:pPr>
        <w:spacing w:before="75" w:after="0"/>
      </w:pPr>
      <w:r>
        <w:rPr/>
        <w:t xml:space="preserve">一、企业基本概况</w:t>
      </w:r>
    </w:p>
    <w:p>
      <w:pPr>
        <w:spacing w:before="75" w:after="0"/>
      </w:pPr>
      <w:r>
        <w:rPr/>
        <w:t xml:space="preserve">二、企业光缆产品分析</w:t>
      </w:r>
    </w:p>
    <w:p>
      <w:pPr>
        <w:spacing w:before="75" w:after="0"/>
      </w:pPr>
      <w:r>
        <w:rPr/>
        <w:t xml:space="preserve">三、2024-2026年企业光缆业务经营分析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烽火通信科技股份有限公司</w:t>
      </w:r>
    </w:p>
    <w:p>
      <w:pPr>
        <w:spacing w:before="75" w:after="0"/>
      </w:pPr>
      <w:r>
        <w:rPr/>
        <w:t xml:space="preserve">一、企业基本概况</w:t>
      </w:r>
    </w:p>
    <w:p>
      <w:pPr>
        <w:spacing w:before="75" w:after="0"/>
      </w:pPr>
      <w:r>
        <w:rPr/>
        <w:t xml:space="preserve">二、企业光缆产品分析</w:t>
      </w:r>
    </w:p>
    <w:p>
      <w:pPr>
        <w:spacing w:before="75" w:after="0"/>
      </w:pPr>
      <w:r>
        <w:rPr/>
        <w:t xml:space="preserve">三、2024-2026年企业光缆业务经营分析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通鼎互联信息股份有限公司</w:t>
      </w:r>
    </w:p>
    <w:p>
      <w:pPr>
        <w:spacing w:before="75" w:after="0"/>
      </w:pPr>
      <w:r>
        <w:rPr/>
        <w:t xml:space="preserve">一、企业基本概况</w:t>
      </w:r>
    </w:p>
    <w:p>
      <w:pPr>
        <w:spacing w:before="75" w:after="0"/>
      </w:pPr>
      <w:r>
        <w:rPr/>
        <w:t xml:space="preserve">二、企业光缆产品分析</w:t>
      </w:r>
    </w:p>
    <w:p>
      <w:pPr>
        <w:spacing w:before="75" w:after="0"/>
      </w:pPr>
      <w:r>
        <w:rPr/>
        <w:t xml:space="preserve">三、2024-2026年企业光缆业务经营分析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江苏永鼎股份有限公司</w:t>
      </w:r>
    </w:p>
    <w:p>
      <w:pPr>
        <w:spacing w:before="75" w:after="0"/>
      </w:pPr>
      <w:r>
        <w:rPr/>
        <w:t xml:space="preserve">一、企业基本概况</w:t>
      </w:r>
    </w:p>
    <w:p>
      <w:pPr>
        <w:spacing w:before="75" w:after="0"/>
      </w:pPr>
      <w:r>
        <w:rPr/>
        <w:t xml:space="preserve">二、企业光缆产品分析</w:t>
      </w:r>
    </w:p>
    <w:p>
      <w:pPr>
        <w:spacing w:before="75" w:after="0"/>
      </w:pPr>
      <w:r>
        <w:rPr/>
        <w:t xml:space="preserve">三、2024-2026年企业光缆业务经营分析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深圳市特发信息股份有限公司</w:t>
      </w:r>
    </w:p>
    <w:p>
      <w:pPr>
        <w:spacing w:before="75" w:after="0"/>
      </w:pPr>
      <w:r>
        <w:rPr/>
        <w:t xml:space="preserve">一、企业基本概况</w:t>
      </w:r>
    </w:p>
    <w:p>
      <w:pPr>
        <w:spacing w:before="75" w:after="0"/>
      </w:pPr>
      <w:r>
        <w:rPr/>
        <w:t xml:space="preserve">二、企业光缆产品分析</w:t>
      </w:r>
    </w:p>
    <w:p>
      <w:pPr>
        <w:spacing w:before="75" w:after="0"/>
      </w:pPr>
      <w:r>
        <w:rPr/>
        <w:t xml:space="preserve">三、2024-2026年企业光缆业务经营分析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远东智慧能源股份有限公司</w:t>
      </w:r>
    </w:p>
    <w:p>
      <w:pPr>
        <w:spacing w:before="75" w:after="0"/>
      </w:pPr>
      <w:r>
        <w:rPr/>
        <w:t xml:space="preserve">一、企业基本概况</w:t>
      </w:r>
    </w:p>
    <w:p>
      <w:pPr>
        <w:spacing w:before="75" w:after="0"/>
      </w:pPr>
      <w:r>
        <w:rPr/>
        <w:t xml:space="preserve">二、企业光缆产品分析</w:t>
      </w:r>
    </w:p>
    <w:p>
      <w:pPr>
        <w:spacing w:before="75" w:after="0"/>
      </w:pPr>
      <w:r>
        <w:rPr/>
        <w:t xml:space="preserve">三、2024-2026年企业光缆业务经营分析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江苏通光线缆技术股份有限公司</w:t>
      </w:r>
    </w:p>
    <w:p>
      <w:pPr>
        <w:spacing w:before="75" w:after="0"/>
      </w:pPr>
      <w:r>
        <w:rPr/>
        <w:t xml:space="preserve">一、企业基本概况</w:t>
      </w:r>
    </w:p>
    <w:p>
      <w:pPr>
        <w:spacing w:before="75" w:after="0"/>
      </w:pPr>
      <w:r>
        <w:rPr/>
        <w:t xml:space="preserve">二、企业光缆产品分析</w:t>
      </w:r>
    </w:p>
    <w:p>
      <w:pPr>
        <w:spacing w:before="75" w:after="0"/>
      </w:pPr>
      <w:r>
        <w:rPr/>
        <w:t xml:space="preserve">三、2024-2026年企业光缆业务经营分析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富通信息科技股份有限公司</w:t>
      </w:r>
    </w:p>
    <w:p>
      <w:pPr>
        <w:spacing w:before="75" w:after="0"/>
      </w:pPr>
      <w:r>
        <w:rPr/>
        <w:t xml:space="preserve">一、企业基本概况</w:t>
      </w:r>
    </w:p>
    <w:p>
      <w:pPr>
        <w:spacing w:before="75" w:after="0"/>
      </w:pPr>
      <w:r>
        <w:rPr/>
        <w:t xml:space="preserve">二、企业光缆产品分析</w:t>
      </w:r>
    </w:p>
    <w:p>
      <w:pPr>
        <w:spacing w:before="75" w:after="0"/>
      </w:pPr>
      <w:r>
        <w:rPr/>
        <w:t xml:space="preserve">三、2024-2026年企业光缆业务经营分析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光缆行业swot分析及发展策略</w:t>
      </w:r>
    </w:p>
    <w:p>
      <w:pPr>
        <w:spacing w:before="75" w:after="0"/>
      </w:pPr>
      <w:r>
        <w:rPr/>
        <w:t xml:space="preserve">第一节 光缆行业发展驱动因素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光缆行业发展swot分析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基于swot分析的光缆行业发展策略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光缆行业商业模式及运营模式</w:t>
      </w:r>
    </w:p>
    <w:p>
      <w:pPr>
        <w:spacing w:before="75" w:after="0"/>
      </w:pPr>
      <w:r>
        <w:rPr/>
        <w:t xml:space="preserve">第一节 光缆行业商业模式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光缆行业运营模式分析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光缆行业发展潜力研究结论</w:t>
      </w:r>
    </w:p>
    <w:p>
      <w:pPr>
        <w:spacing w:before="75" w:after="0"/>
      </w:pPr>
      <w:r>
        <w:rPr/>
        <w:t xml:space="preserve">第二节 光缆主要供应商排名研究结论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图表：全球光缆产品结构</w:t>
      </w:r>
    </w:p>
    <w:p>
      <w:pPr>
        <w:spacing w:before="75" w:after="0"/>
      </w:pPr>
      <w:r>
        <w:rPr/>
        <w:t xml:space="preserve">图表：全球光缆市场集中度</w:t>
      </w:r>
    </w:p>
    <w:p>
      <w:pPr>
        <w:spacing w:before="75" w:after="0"/>
      </w:pPr>
      <w:r>
        <w:rPr/>
        <w:t xml:space="preserve">图表：光缆行业发展趋势</w:t>
      </w:r>
    </w:p>
    <w:p>
      <w:pPr>
        <w:spacing w:before="75" w:after="0"/>
      </w:pPr>
      <w:r>
        <w:rPr/>
        <w:t xml:space="preserve">图表：光缆行业供应链分析</w:t>
      </w:r>
    </w:p>
    <w:p>
      <w:pPr>
        <w:spacing w:before="75" w:after="0"/>
      </w:pPr>
      <w:r>
        <w:rPr/>
        <w:t xml:space="preserve">图表：光缆行业销售模式分析</w:t>
      </w:r>
    </w:p>
    <w:p>
      <w:pPr>
        <w:spacing w:before="75" w:after="0"/>
      </w:pPr>
      <w:r>
        <w:rPr/>
        <w:t xml:space="preserve">图表：光缆产业链结构示意图</w:t>
      </w:r>
    </w:p>
    <w:p>
      <w:pPr>
        <w:spacing w:before="75" w:after="0"/>
      </w:pPr>
      <w:r>
        <w:rPr/>
        <w:t xml:space="preserve">图表：2024-2026年全球光缆市场规模</w:t>
      </w:r>
    </w:p>
    <w:p>
      <w:pPr>
        <w:spacing w:before="75" w:after="0"/>
      </w:pPr>
      <w:r>
        <w:rPr/>
        <w:t xml:space="preserve">图表：2024-2026年中国光缆市场规模</w:t>
      </w:r>
    </w:p>
    <w:p>
      <w:pPr>
        <w:spacing w:before="75" w:after="0"/>
      </w:pPr>
      <w:r>
        <w:rPr/>
        <w:t xml:space="preserve">图表：2026年全球光缆产能区域分布图</w:t>
      </w:r>
    </w:p>
    <w:p>
      <w:pPr>
        <w:spacing w:before="75" w:after="0"/>
      </w:pPr>
      <w:r>
        <w:rPr/>
        <w:t xml:space="preserve">图表：全球主要光缆供应商市场份额及排名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2026年全球光缆行业市场规模、领先企业国内外市场份额及排名</dc:title>
  <dc:description>2026年全球光缆行业市场规模、领先企业国内外市场份额及排名</dc:description>
  <dc:subject>2026年全球光缆行业市场规模、领先企业国内外市场份额及排名</dc:subject>
  <cp:keywords>研究报告</cp:keywords>
  <cp:category>研究报告</cp:category>
  <cp:lastModifiedBy>北京中道泰和信息咨询有限公司</cp:lastModifiedBy>
  <dcterms:created xsi:type="dcterms:W3CDTF">2026-08-26T15:21:22+08:00</dcterms:created>
  <dcterms:modified xsi:type="dcterms:W3CDTF">2026-08-26T15:21:22+08:00</dcterms:modified>
</cp:coreProperties>
</file>

<file path=docProps/custom.xml><?xml version="1.0" encoding="utf-8"?>
<Properties xmlns="http://schemas.openxmlformats.org/officeDocument/2006/custom-properties" xmlns:vt="http://schemas.openxmlformats.org/officeDocument/2006/docPropsVTypes"/>
</file>