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2026-2031年中国油气开采行业全景调研及投资价值分析研究报告</w:t>
      </w:r>
    </w:p>
    <w:p>
      <w:pPr>
        <w:spacing w:after="150"/>
      </w:pPr>
      <w:r>
        <w:rPr>
          <w:b w:val="1"/>
          <w:bCs w:val="1"/>
        </w:rPr>
        <w:t xml:space="preserve">报告简介</w:t>
      </w:r>
    </w:p>
    <w:p>
      <w:pPr>
        <w:spacing w:after="150"/>
      </w:pPr>
      <w:r>
        <w:rPr/>
        <w:t xml:space="preserve">油气开采是指通过钻井、井下作业等工程手段，将地下储存的石油、天然气从地层中采出地面的生产活动，属于能源产业链上游核心环节。油气开采作业覆盖勘探评价、钻井施工、储层改造、油气采出、井下维护等多项工序，产出的原油与天然气，会输送至炼化、管网系统，供给工业生产、居民生活等各类使用场景。地下油气储层地质条件各不相同，部分储层埋藏深度大，地层构造复杂，对钻井装备、井下工艺、现场作业管理均设置较高标准。整套生产流程融合地质研判、机械工程、流体控制、安全防护等多类技术，不同区块的地质条件，会直接决定开采方案的设计方向，项目正式投产前，需要完成多轮地质勘察与方案论证工作。</w:t>
      </w:r>
    </w:p>
    <w:p>
      <w:pPr>
        <w:spacing w:after="150"/>
      </w:pPr>
      <w:r>
        <w:rPr/>
        <w:t xml:space="preserve">各类生产活动与生活用能，持续形成油气资源的消耗需求，带动油气开采项目的建设推进。国内地域辽阔，可供开发的油气区块分布范围广，不同区域地质条件差异明显。不同区块开发难度存在区分，部分区块开采实施难度偏低，作业流程相对简单，复杂地质区块需要投入更多工艺手段保障资源产出。市场内部形成多层级开发任务，常规油气资源开发稳步推进，非常规油气资源开发逐步纳入作业范围。上下游之间业务衔接紧密，下游炼化、管网单位的生产计划，会反向影响上游开采项目的施工节奏，供需两端会根据实际运行情况调整作业安排。</w:t>
      </w:r>
    </w:p>
    <w:p>
      <w:pPr>
        <w:spacing w:after="150"/>
      </w:pPr>
      <w:r>
        <w:rPr/>
        <w:t xml:space="preserve">油气开采行业后续变化，会跟随国内能源体系建设方向同步调整。国内能源保障相关工作推进，会带动油气开采作业模式发生改变。低渗透储层、非常规油气资源的开发工艺，会成为行业重点攻关方向。常规油气区块深挖潜力与新区块勘探开发同步开展，老旧生产区块会通过工艺调整挖掘剩余资源。现场作业会强化安全管控与环境保护，减少开采活动对周边地表、地下水带来的扰动。资源回收利用相关工作得到重视，开采过程伴生资源会开展合理处置，生产现场各类管控标准持续落地，推动开采作业模式进一步优化。</w:t>
      </w:r>
    </w:p>
    <w:p>
      <w:pPr>
        <w:spacing w:after="150"/>
      </w:pPr>
      <w:r>
        <w:rPr/>
        <w:t xml:space="preserve">产业开展各类生产活动的过程中，油气开采行业同样会遇到各类现实阻碍，同时也蕴藏对应的投资机遇。技术层面，部分复杂储层的开发工艺仍存在突破空间，现场工艺调试需要投入大量人力物力开展试验，特种作业装备、专业技术人员，会制约项目开发推进速度。市场层面，部分开发项目作业成本偏高，会压缩项目收益空间，经营主体需要平衡项目投入与实际产出收益。从投资层面来看，国内能源自主保障相关工作推进，会给具备技术实施能力的经营主体带来业务拓展空间，在非常规资源开发、老油田挖潜、井下工程服务、矿区环境治理等方向，存在业务拓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油气开采行业进行了长期追踪，结合我们对油气开采相关企业的调查研究，对我国油气开采行业发展现状与前景、市场竞争格局与形势、赢利水平与企业发展、投资策略与风险预警、发展趋势与规划建议等进行深入研究，并重点分析了油气开采行业的前景与风险。报告揭示了油气开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行业全景与宏观环境篇</w:t>
      </w:r>
    </w:p>
    <w:p>
      <w:pPr>
        <w:spacing w:before="75" w:after="0"/>
      </w:pPr>
      <w:r>
        <w:rPr>
          <w:b w:val="1"/>
          <w:bCs w:val="1"/>
        </w:rPr>
        <w:t xml:space="preserve">第一章 油气开采行业综述及发展环境分析</w:t>
      </w:r>
    </w:p>
    <w:p>
      <w:pPr>
        <w:spacing w:before="75" w:after="0"/>
      </w:pPr>
      <w:r>
        <w:rPr/>
        <w:t xml:space="preserve">第一节 油气开采行业相关概述</w:t>
      </w:r>
    </w:p>
    <w:p>
      <w:pPr>
        <w:spacing w:before="75" w:after="0"/>
      </w:pPr>
      <w:r>
        <w:rPr/>
        <w:t xml:space="preserve">一、油气开采的定义与主要分类标准</w:t>
      </w:r>
    </w:p>
    <w:p>
      <w:pPr>
        <w:spacing w:before="75" w:after="0"/>
      </w:pPr>
      <w:r>
        <w:rPr/>
        <w:t xml:space="preserve">二、油气开采行业产业链结构解析</w:t>
      </w:r>
    </w:p>
    <w:p>
      <w:pPr>
        <w:spacing w:before="75" w:after="0"/>
      </w:pPr>
      <w:r>
        <w:rPr/>
        <w:t xml:space="preserve">三、行业在能源安全体系中的核心地位</w:t>
      </w:r>
    </w:p>
    <w:p>
      <w:pPr>
        <w:spacing w:before="75" w:after="0"/>
      </w:pPr>
      <w:r>
        <w:rPr/>
        <w:t xml:space="preserve">四、行业生命周期及当前发展阶段判断</w:t>
      </w:r>
    </w:p>
    <w:p>
      <w:pPr>
        <w:spacing w:before="75" w:after="0"/>
      </w:pPr>
      <w:r>
        <w:rPr/>
        <w:t xml:space="preserve">五、主要商业模式与盈利环节深度分析</w:t>
      </w:r>
    </w:p>
    <w:p>
      <w:pPr>
        <w:spacing w:before="75" w:after="0"/>
      </w:pPr>
      <w:r>
        <w:rPr/>
        <w:t xml:space="preserve">第二节 宏观经济环境对行业的影响分析</w:t>
      </w:r>
    </w:p>
    <w:p>
      <w:pPr>
        <w:spacing w:before="75" w:after="0"/>
      </w:pPr>
      <w:r>
        <w:rPr/>
        <w:t xml:space="preserve">一、全球宏观经济走势及能源消费关联影响</w:t>
      </w:r>
    </w:p>
    <w:p>
      <w:pPr>
        <w:spacing w:before="75" w:after="0"/>
      </w:pPr>
      <w:r>
        <w:rPr/>
        <w:t xml:space="preserve">二、中国宏观经济运行指标与油气需求关系</w:t>
      </w:r>
    </w:p>
    <w:p>
      <w:pPr>
        <w:spacing w:before="75" w:after="0"/>
      </w:pPr>
      <w:r>
        <w:rPr/>
        <w:t xml:space="preserve">三、工业化进程对油气资源消耗的拉动效应</w:t>
      </w:r>
    </w:p>
    <w:p>
      <w:pPr>
        <w:spacing w:before="75" w:after="0"/>
      </w:pPr>
      <w:r>
        <w:rPr/>
        <w:t xml:space="preserve">四、宏观经济波动对油气开采投资的影响机制</w:t>
      </w:r>
    </w:p>
    <w:p>
      <w:pPr>
        <w:spacing w:before="75" w:after="0"/>
      </w:pPr>
      <w:r>
        <w:rPr/>
        <w:t xml:space="preserve">五、双循环格局下行业发展新机遇与挑战</w:t>
      </w:r>
    </w:p>
    <w:p>
      <w:pPr>
        <w:spacing w:before="75" w:after="0"/>
      </w:pPr>
      <w:r>
        <w:rPr/>
        <w:t xml:space="preserve">第三节 行业社会与能源消费环境分析</w:t>
      </w:r>
    </w:p>
    <w:p>
      <w:pPr>
        <w:spacing w:before="75" w:after="0"/>
      </w:pPr>
      <w:r>
        <w:rPr/>
        <w:t xml:space="preserve">一、人口结构变化与能源消费总量演变趋势</w:t>
      </w:r>
    </w:p>
    <w:p>
      <w:pPr>
        <w:spacing w:before="75" w:after="0"/>
      </w:pPr>
      <w:r>
        <w:rPr/>
        <w:t xml:space="preserve">二、城镇化进程对油气消费需求的结构性影响</w:t>
      </w:r>
    </w:p>
    <w:p>
      <w:pPr>
        <w:spacing w:before="75" w:after="0"/>
      </w:pPr>
      <w:r>
        <w:rPr/>
        <w:t xml:space="preserve">三、能源结构转型与油气消费占比变化分析</w:t>
      </w:r>
    </w:p>
    <w:p>
      <w:pPr>
        <w:spacing w:before="75" w:after="0"/>
      </w:pPr>
      <w:r>
        <w:rPr/>
        <w:t xml:space="preserve">四、低碳发展理念对油气行业的深远影响</w:t>
      </w:r>
    </w:p>
    <w:p>
      <w:pPr>
        <w:spacing w:before="75" w:after="0"/>
      </w:pPr>
      <w:r>
        <w:rPr/>
        <w:t xml:space="preserve">五、国家能源安全战略对国内开采的推动作用</w:t>
      </w:r>
    </w:p>
    <w:p>
      <w:pPr>
        <w:spacing w:before="75" w:after="0"/>
      </w:pPr>
      <w:r>
        <w:rPr/>
        <w:t xml:space="preserve">第四节 行业技术环境与创新趋势</w:t>
      </w:r>
    </w:p>
    <w:p>
      <w:pPr>
        <w:spacing w:before="75" w:after="0"/>
      </w:pPr>
      <w:r>
        <w:rPr/>
        <w:t xml:space="preserve">一、常规油气开采技术发展现状与水平评估</w:t>
      </w:r>
    </w:p>
    <w:p>
      <w:pPr>
        <w:spacing w:before="75" w:after="0"/>
      </w:pPr>
      <w:r>
        <w:rPr/>
        <w:t xml:space="preserve">二、非常规油气开采技术突破与产业化应用</w:t>
      </w:r>
    </w:p>
    <w:p>
      <w:pPr>
        <w:spacing w:before="75" w:after="0"/>
      </w:pPr>
      <w:r>
        <w:rPr/>
        <w:t xml:space="preserve">三、深海油气勘探开发技术进展与装备能力</w:t>
      </w:r>
    </w:p>
    <w:p>
      <w:pPr>
        <w:spacing w:before="75" w:after="0"/>
      </w:pPr>
      <w:r>
        <w:rPr/>
        <w:t xml:space="preserve">四、数字化与智能化技术在油田的场景应用</w:t>
      </w:r>
    </w:p>
    <w:p>
      <w:pPr>
        <w:spacing w:before="75" w:after="0"/>
      </w:pPr>
      <w:r>
        <w:rPr/>
        <w:t xml:space="preserve">五、提高采收率技术创新发展方向与前景</w:t>
      </w:r>
    </w:p>
    <w:p>
      <w:pPr>
        <w:spacing w:before="75" w:after="0"/>
      </w:pPr>
      <w:r>
        <w:rPr>
          <w:b w:val="1"/>
          <w:bCs w:val="1"/>
        </w:rPr>
        <w:t xml:space="preserve">第二章 全球油气开采行业发展深度剖析</w:t>
      </w:r>
    </w:p>
    <w:p>
      <w:pPr>
        <w:spacing w:before="75" w:after="0"/>
      </w:pPr>
      <w:r>
        <w:rPr/>
        <w:t xml:space="preserve">第一节 全球油气开采行业发展现状</w:t>
      </w:r>
    </w:p>
    <w:p>
      <w:pPr>
        <w:spacing w:before="75" w:after="0"/>
      </w:pPr>
      <w:r>
        <w:rPr/>
        <w:t xml:space="preserve">一、全球油气储量分布特征及动态变化趋势</w:t>
      </w:r>
    </w:p>
    <w:p>
      <w:pPr>
        <w:spacing w:before="75" w:after="0"/>
      </w:pPr>
      <w:r>
        <w:rPr/>
        <w:t xml:space="preserve">二、全球油气产量规模及区域分布格局分析</w:t>
      </w:r>
    </w:p>
    <w:p>
      <w:pPr>
        <w:spacing w:before="75" w:after="0"/>
      </w:pPr>
      <w:r>
        <w:rPr/>
        <w:t xml:space="preserve">三、全球油气勘探开发投资规模与流向分析</w:t>
      </w:r>
    </w:p>
    <w:p>
      <w:pPr>
        <w:spacing w:before="75" w:after="0"/>
      </w:pPr>
      <w:r>
        <w:rPr/>
        <w:t xml:space="preserve">四、全球主要产油国开采成本对比与竞争力</w:t>
      </w:r>
    </w:p>
    <w:p>
      <w:pPr>
        <w:spacing w:before="75" w:after="0"/>
      </w:pPr>
      <w:r>
        <w:rPr/>
        <w:t xml:space="preserve">五、国际油气合作模式演变与利益分配机制</w:t>
      </w:r>
    </w:p>
    <w:p>
      <w:pPr>
        <w:spacing w:before="75" w:after="0"/>
      </w:pPr>
      <w:r>
        <w:rPr/>
        <w:t xml:space="preserve">第二节 中东地区油气开采行业发展经验</w:t>
      </w:r>
    </w:p>
    <w:p>
      <w:pPr>
        <w:spacing w:before="75" w:after="0"/>
      </w:pPr>
      <w:r>
        <w:rPr/>
        <w:t xml:space="preserve">一、中东地区油气资源禀赋与开发格局分析</w:t>
      </w:r>
    </w:p>
    <w:p>
      <w:pPr>
        <w:spacing w:before="75" w:after="0"/>
      </w:pPr>
      <w:r>
        <w:rPr/>
        <w:t xml:space="preserve">二、中东主要产油国开采技术与装备水平评估</w:t>
      </w:r>
    </w:p>
    <w:p>
      <w:pPr>
        <w:spacing w:before="75" w:after="0"/>
      </w:pPr>
      <w:r>
        <w:rPr/>
        <w:t xml:space="preserve">三、中东油气田开发运营模式与管理经验</w:t>
      </w:r>
    </w:p>
    <w:p>
      <w:pPr>
        <w:spacing w:before="75" w:after="0"/>
      </w:pPr>
      <w:r>
        <w:rPr/>
        <w:t xml:space="preserve">四、中东油气产业多元化转型战略与路径</w:t>
      </w:r>
    </w:p>
    <w:p>
      <w:pPr>
        <w:spacing w:before="75" w:after="0"/>
      </w:pPr>
      <w:r>
        <w:rPr/>
        <w:t xml:space="preserve">五、中东油气对外合作策略与投资机遇分析</w:t>
      </w:r>
    </w:p>
    <w:p>
      <w:pPr>
        <w:spacing w:before="75" w:after="0"/>
      </w:pPr>
      <w:r>
        <w:rPr/>
        <w:t xml:space="preserve">第三节 北美油气开采行业发展动态</w:t>
      </w:r>
    </w:p>
    <w:p>
      <w:pPr>
        <w:spacing w:before="75" w:after="0"/>
      </w:pPr>
      <w:r>
        <w:rPr/>
        <w:t xml:space="preserve">一、北美页岩油气革命对全球供给格局的影响</w:t>
      </w:r>
    </w:p>
    <w:p>
      <w:pPr>
        <w:spacing w:before="75" w:after="0"/>
      </w:pPr>
      <w:r>
        <w:rPr/>
        <w:t xml:space="preserve">二、北美油气开采技术创新与成本优化路径</w:t>
      </w:r>
    </w:p>
    <w:p>
      <w:pPr>
        <w:spacing w:before="75" w:after="0"/>
      </w:pPr>
      <w:r>
        <w:rPr/>
        <w:t xml:space="preserve">三、北美油气企业运营模式与市场竞争策略</w:t>
      </w:r>
    </w:p>
    <w:p>
      <w:pPr>
        <w:spacing w:before="75" w:after="0"/>
      </w:pPr>
      <w:r>
        <w:rPr/>
        <w:t xml:space="preserve">四、北美油气出口能力提升与全球市场布局</w:t>
      </w:r>
    </w:p>
    <w:p>
      <w:pPr>
        <w:spacing w:before="75" w:after="0"/>
      </w:pPr>
      <w:r>
        <w:rPr/>
        <w:t xml:space="preserve">五、北美油气行业环保监管与合规挑战应对</w:t>
      </w:r>
    </w:p>
    <w:p>
      <w:pPr>
        <w:spacing w:before="75" w:after="0"/>
      </w:pPr>
      <w:r>
        <w:rPr/>
        <w:t xml:space="preserve">第四节 俄罗斯中亚及其他地区行业概况</w:t>
      </w:r>
    </w:p>
    <w:p>
      <w:pPr>
        <w:spacing w:before="75" w:after="0"/>
      </w:pPr>
      <w:r>
        <w:rPr/>
        <w:t xml:space="preserve">一、俄罗斯油气资源开发战略与对外合作态势</w:t>
      </w:r>
    </w:p>
    <w:p>
      <w:pPr>
        <w:spacing w:before="75" w:after="0"/>
      </w:pPr>
      <w:r>
        <w:rPr/>
        <w:t xml:space="preserve">二、中亚地区油气开采现状与投资环境评价</w:t>
      </w:r>
    </w:p>
    <w:p>
      <w:pPr>
        <w:spacing w:before="75" w:after="0"/>
      </w:pPr>
      <w:r>
        <w:rPr/>
        <w:t xml:space="preserve">三、非洲地区油气资源开发潜力与国际合作</w:t>
      </w:r>
    </w:p>
    <w:p>
      <w:pPr>
        <w:spacing w:before="75" w:after="0"/>
      </w:pPr>
      <w:r>
        <w:rPr/>
        <w:t xml:space="preserve">四、南美地区油气开采发展机遇与现实挑战</w:t>
      </w:r>
    </w:p>
    <w:p>
      <w:pPr>
        <w:spacing w:before="75" w:after="0"/>
      </w:pPr>
      <w:r>
        <w:rPr/>
        <w:t xml:space="preserve">五、亚太地区油气勘探开发新动向与合作机会</w:t>
      </w:r>
    </w:p>
    <w:p>
      <w:pPr>
        <w:spacing w:before="75" w:after="0"/>
      </w:pPr>
      <w:r>
        <w:rPr>
          <w:b w:val="1"/>
          <w:bCs w:val="1"/>
        </w:rPr>
        <w:t xml:space="preserve">第三章 中国油气开采行业发展现状与痛点调研</w:t>
      </w:r>
    </w:p>
    <w:p>
      <w:pPr>
        <w:spacing w:before="75" w:after="0"/>
      </w:pPr>
      <w:r>
        <w:rPr/>
        <w:t xml:space="preserve">第一节 中国油气资源禀赋与勘探开发现状</w:t>
      </w:r>
    </w:p>
    <w:p>
      <w:pPr>
        <w:spacing w:before="75" w:after="0"/>
      </w:pPr>
      <w:r>
        <w:rPr/>
        <w:t xml:space="preserve">一、中国油气资源储量规模及地理分布特征</w:t>
      </w:r>
    </w:p>
    <w:p>
      <w:pPr>
        <w:spacing w:before="75" w:after="0"/>
      </w:pPr>
      <w:r>
        <w:rPr/>
        <w:t xml:space="preserve">二、中国油气勘探开发历程回顾与主要成就</w:t>
      </w:r>
    </w:p>
    <w:p>
      <w:pPr>
        <w:spacing w:before="75" w:after="0"/>
      </w:pPr>
      <w:r>
        <w:rPr/>
        <w:t xml:space="preserve">三、中国主要油气田开发生产情况与产能分析</w:t>
      </w:r>
    </w:p>
    <w:p>
      <w:pPr>
        <w:spacing w:before="75" w:after="0"/>
      </w:pPr>
      <w:r>
        <w:rPr/>
        <w:t xml:space="preserve">四、中国油气对外依存度变化趋势与安全预警</w:t>
      </w:r>
    </w:p>
    <w:p>
      <w:pPr>
        <w:spacing w:before="75" w:after="0"/>
      </w:pPr>
      <w:r>
        <w:rPr/>
        <w:t xml:space="preserve">五、中国油气战略储备体系建设进展与成效</w:t>
      </w:r>
    </w:p>
    <w:p>
      <w:pPr>
        <w:spacing w:before="75" w:after="0"/>
      </w:pPr>
      <w:r>
        <w:rPr/>
        <w:t xml:space="preserve">第二节 中国油气开采行业发展特征与痛点</w:t>
      </w:r>
    </w:p>
    <w:p>
      <w:pPr>
        <w:spacing w:before="75" w:after="0"/>
      </w:pPr>
      <w:r>
        <w:rPr/>
        <w:t xml:space="preserve">一、资源禀赋约束增强与开采难度持续加大</w:t>
      </w:r>
    </w:p>
    <w:p>
      <w:pPr>
        <w:spacing w:before="75" w:after="0"/>
      </w:pPr>
      <w:r>
        <w:rPr/>
        <w:t xml:space="preserve">二、老油田稳产压力增大与提高采收率迫切需求</w:t>
      </w:r>
    </w:p>
    <w:p>
      <w:pPr>
        <w:spacing w:before="75" w:after="0"/>
      </w:pPr>
      <w:r>
        <w:rPr/>
        <w:t xml:space="preserve">三、非常规油气开发经济性挑战与商业化瓶颈</w:t>
      </w:r>
    </w:p>
    <w:p>
      <w:pPr>
        <w:spacing w:before="75" w:after="0"/>
      </w:pPr>
      <w:r>
        <w:rPr/>
        <w:t xml:space="preserve">四、勘探开发关键技术装备自主化不足问题</w:t>
      </w:r>
    </w:p>
    <w:p>
      <w:pPr>
        <w:spacing w:before="75" w:after="0"/>
      </w:pPr>
      <w:r>
        <w:rPr/>
        <w:t xml:space="preserve">五、环境保护要求趋严与绿色开采转型压力</w:t>
      </w:r>
    </w:p>
    <w:p>
      <w:pPr>
        <w:spacing w:before="75" w:after="0"/>
      </w:pPr>
      <w:r>
        <w:rPr/>
        <w:t xml:space="preserve">第三节 中国油气开采重点区域市场调研</w:t>
      </w:r>
    </w:p>
    <w:p>
      <w:pPr>
        <w:spacing w:before="75" w:after="0"/>
      </w:pPr>
      <w:r>
        <w:rPr/>
        <w:t xml:space="preserve">一、鄂尔多斯盆地油气开采现状与发展潜力</w:t>
      </w:r>
    </w:p>
    <w:p>
      <w:pPr>
        <w:spacing w:before="75" w:after="0"/>
      </w:pPr>
      <w:r>
        <w:rPr/>
        <w:t xml:space="preserve">二、松辽盆地油气资源开发进展与前景展望</w:t>
      </w:r>
    </w:p>
    <w:p>
      <w:pPr>
        <w:spacing w:before="75" w:after="0"/>
      </w:pPr>
      <w:r>
        <w:rPr/>
        <w:t xml:space="preserve">三、渤海湾盆地油气开采稳产策略与技术路径</w:t>
      </w:r>
    </w:p>
    <w:p>
      <w:pPr>
        <w:spacing w:before="75" w:after="0"/>
      </w:pPr>
      <w:r>
        <w:rPr/>
        <w:t xml:space="preserve">四、四川盆地页岩气开发进展与现实挑战</w:t>
      </w:r>
    </w:p>
    <w:p>
      <w:pPr>
        <w:spacing w:before="75" w:after="0"/>
      </w:pPr>
      <w:r>
        <w:rPr/>
        <w:t xml:space="preserve">五、新疆地区油气勘探开发战略地位与布局</w:t>
      </w:r>
    </w:p>
    <w:p>
      <w:pPr>
        <w:spacing w:before="75" w:after="0"/>
      </w:pPr>
      <w:r>
        <w:rPr>
          <w:b w:val="1"/>
          <w:bCs w:val="1"/>
        </w:rPr>
        <w:t xml:space="preserve">第二部分 产业链与细分市场分析篇</w:t>
      </w:r>
    </w:p>
    <w:p>
      <w:pPr>
        <w:spacing w:before="75" w:after="0"/>
      </w:pPr>
      <w:r>
        <w:rPr>
          <w:b w:val="1"/>
          <w:bCs w:val="1"/>
        </w:rPr>
        <w:t xml:space="preserve">第四章 油气开采行业产业链全景解析</w:t>
      </w:r>
    </w:p>
    <w:p>
      <w:pPr>
        <w:spacing w:before="75" w:after="0"/>
      </w:pPr>
      <w:r>
        <w:rPr/>
        <w:t xml:space="preserve">第一节 油气开采产业链结构及价值传导</w:t>
      </w:r>
    </w:p>
    <w:p>
      <w:pPr>
        <w:spacing w:before="75" w:after="0"/>
      </w:pPr>
      <w:r>
        <w:rPr/>
        <w:t xml:space="preserve">一、产业链上下游环节构成及核心节点识别</w:t>
      </w:r>
    </w:p>
    <w:p>
      <w:pPr>
        <w:spacing w:before="75" w:after="0"/>
      </w:pPr>
      <w:r>
        <w:rPr/>
        <w:t xml:space="preserve">二、各环节附加值分布特征与利润分配机制</w:t>
      </w:r>
    </w:p>
    <w:p>
      <w:pPr>
        <w:spacing w:before="75" w:after="0"/>
      </w:pPr>
      <w:r>
        <w:rPr/>
        <w:t xml:space="preserve">三、产业链协同效应发挥与风险传导机制分析</w:t>
      </w:r>
    </w:p>
    <w:p>
      <w:pPr>
        <w:spacing w:before="75" w:after="0"/>
      </w:pPr>
      <w:r>
        <w:rPr/>
        <w:t xml:space="preserve">四、供应链安全保障能力建设与国产替代进展</w:t>
      </w:r>
    </w:p>
    <w:p>
      <w:pPr>
        <w:spacing w:before="75" w:after="0"/>
      </w:pPr>
      <w:r>
        <w:rPr/>
        <w:t xml:space="preserve">五、产业链纵向一体化与横向整合发展趋势</w:t>
      </w:r>
    </w:p>
    <w:p>
      <w:pPr>
        <w:spacing w:before="75" w:after="0"/>
      </w:pPr>
      <w:r>
        <w:rPr/>
        <w:t xml:space="preserve">第二节 上游勘探与资源评价环节分析</w:t>
      </w:r>
    </w:p>
    <w:p>
      <w:pPr>
        <w:spacing w:before="75" w:after="0"/>
      </w:pPr>
      <w:r>
        <w:rPr/>
        <w:t xml:space="preserve">一、油气勘探技术应用现状与发展水平评估</w:t>
      </w:r>
    </w:p>
    <w:p>
      <w:pPr>
        <w:spacing w:before="75" w:after="0"/>
      </w:pPr>
      <w:r>
        <w:rPr/>
        <w:t xml:space="preserve">二、资源评价方法体系与储量管理规范分析</w:t>
      </w:r>
    </w:p>
    <w:p>
      <w:pPr>
        <w:spacing w:before="75" w:after="0"/>
      </w:pPr>
      <w:r>
        <w:rPr/>
        <w:t xml:space="preserve">三、勘探区块获取渠道与矿权管理制度解读</w:t>
      </w:r>
    </w:p>
    <w:p>
      <w:pPr>
        <w:spacing w:before="75" w:after="0"/>
      </w:pPr>
      <w:r>
        <w:rPr/>
        <w:t xml:space="preserve">四、风险勘探与效益勘探平衡策略与实践</w:t>
      </w:r>
    </w:p>
    <w:p>
      <w:pPr>
        <w:spacing w:before="75" w:after="0"/>
      </w:pPr>
      <w:r>
        <w:rPr/>
        <w:t xml:space="preserve">五、勘探成功率提升路径与技术创新方向</w:t>
      </w:r>
    </w:p>
    <w:p>
      <w:pPr>
        <w:spacing w:before="75" w:after="0"/>
      </w:pPr>
      <w:r>
        <w:rPr/>
        <w:t xml:space="preserve">第三节 中游钻采工程与生产运营分析</w:t>
      </w:r>
    </w:p>
    <w:p>
      <w:pPr>
        <w:spacing w:before="75" w:after="0"/>
      </w:pPr>
      <w:r>
        <w:rPr/>
        <w:t xml:space="preserve">一、钻井工程技术发展历程与装备水平现状</w:t>
      </w:r>
    </w:p>
    <w:p>
      <w:pPr>
        <w:spacing w:before="75" w:after="0"/>
      </w:pPr>
      <w:r>
        <w:rPr/>
        <w:t xml:space="preserve">二、采油采气工艺技术优化创新与应用效果</w:t>
      </w:r>
    </w:p>
    <w:p>
      <w:pPr>
        <w:spacing w:before="75" w:after="0"/>
      </w:pPr>
      <w:r>
        <w:rPr/>
        <w:t xml:space="preserve">三、油气田地面工程建设标准与运维管理</w:t>
      </w:r>
    </w:p>
    <w:p>
      <w:pPr>
        <w:spacing w:before="75" w:after="0"/>
      </w:pPr>
      <w:r>
        <w:rPr/>
        <w:t xml:space="preserve">四、生产运营精细化管理与成本控制策略</w:t>
      </w:r>
    </w:p>
    <w:p>
      <w:pPr>
        <w:spacing w:before="75" w:after="0"/>
      </w:pPr>
      <w:r>
        <w:rPr/>
        <w:t xml:space="preserve">五、老油田调整改造方案与挖潜增效措施</w:t>
      </w:r>
    </w:p>
    <w:p>
      <w:pPr>
        <w:spacing w:before="75" w:after="0"/>
      </w:pPr>
      <w:r>
        <w:rPr/>
        <w:t xml:space="preserve">第四节 下游油气处理与外输环节分析</w:t>
      </w:r>
    </w:p>
    <w:p>
      <w:pPr>
        <w:spacing w:before="75" w:after="0"/>
      </w:pPr>
      <w:r>
        <w:rPr/>
        <w:t xml:space="preserve">一、油气处理工艺技术水平与装备配置现状</w:t>
      </w:r>
    </w:p>
    <w:p>
      <w:pPr>
        <w:spacing w:before="75" w:after="0"/>
      </w:pPr>
      <w:r>
        <w:rPr/>
        <w:t xml:space="preserve">二、油气集输管网建设规划与运营管理优化</w:t>
      </w:r>
    </w:p>
    <w:p>
      <w:pPr>
        <w:spacing w:before="75" w:after="0"/>
      </w:pPr>
      <w:r>
        <w:rPr/>
        <w:t xml:space="preserve">三、油气储运设施空间布局与安全保障体系</w:t>
      </w:r>
    </w:p>
    <w:p>
      <w:pPr>
        <w:spacing w:before="75" w:after="0"/>
      </w:pPr>
      <w:r>
        <w:rPr/>
        <w:t xml:space="preserve">四、油气产品质量标准体系与销售模式分析</w:t>
      </w:r>
    </w:p>
    <w:p>
      <w:pPr>
        <w:spacing w:before="75" w:after="0"/>
      </w:pPr>
      <w:r>
        <w:rPr/>
        <w:t xml:space="preserve">五、下游炼化需求变化对上游开采的引导作用</w:t>
      </w:r>
    </w:p>
    <w:p>
      <w:pPr>
        <w:spacing w:before="75" w:after="0"/>
      </w:pPr>
      <w:r>
        <w:rPr>
          <w:b w:val="1"/>
          <w:bCs w:val="1"/>
        </w:rPr>
        <w:t xml:space="preserve">第五章 油气开采细分领域市场分析</w:t>
      </w:r>
    </w:p>
    <w:p>
      <w:pPr>
        <w:spacing w:before="75" w:after="0"/>
      </w:pPr>
      <w:r>
        <w:rPr/>
        <w:t xml:space="preserve">第一节 常规原油开采市场分析</w:t>
      </w:r>
    </w:p>
    <w:p>
      <w:pPr>
        <w:spacing w:before="75" w:after="0"/>
      </w:pPr>
      <w:r>
        <w:rPr/>
        <w:t xml:space="preserve">一、常规原油资源分布特征与开发现状评估</w:t>
      </w:r>
    </w:p>
    <w:p>
      <w:pPr>
        <w:spacing w:before="75" w:after="0"/>
      </w:pPr>
      <w:r>
        <w:rPr/>
        <w:t xml:space="preserve">二、常规原油产量变化趋势与未来预测分析</w:t>
      </w:r>
    </w:p>
    <w:p>
      <w:pPr>
        <w:spacing w:before="75" w:after="0"/>
      </w:pPr>
      <w:r>
        <w:rPr/>
        <w:t xml:space="preserve">三、主力油田开发阶段划分与稳产保障措施</w:t>
      </w:r>
    </w:p>
    <w:p>
      <w:pPr>
        <w:spacing w:before="75" w:after="0"/>
      </w:pPr>
      <w:r>
        <w:rPr/>
        <w:t xml:space="preserve">四、提高采收率技术应用范围与实际效果评价</w:t>
      </w:r>
    </w:p>
    <w:p>
      <w:pPr>
        <w:spacing w:before="75" w:after="0"/>
      </w:pPr>
      <w:r>
        <w:rPr/>
        <w:t xml:space="preserve">五、常规原油开采成本构成与经济效益分析</w:t>
      </w:r>
    </w:p>
    <w:p>
      <w:pPr>
        <w:spacing w:before="75" w:after="0"/>
      </w:pPr>
      <w:r>
        <w:rPr/>
        <w:t xml:space="preserve">第二节 常规天然气开采市场分析</w:t>
      </w:r>
    </w:p>
    <w:p>
      <w:pPr>
        <w:spacing w:before="75" w:after="0"/>
      </w:pPr>
      <w:r>
        <w:rPr/>
        <w:t xml:space="preserve">一、常规天然气资源分布与开发格局分析</w:t>
      </w:r>
    </w:p>
    <w:p>
      <w:pPr>
        <w:spacing w:before="75" w:after="0"/>
      </w:pPr>
      <w:r>
        <w:rPr/>
        <w:t xml:space="preserve">二、常规天然气产量增长趋势与驱动因素</w:t>
      </w:r>
    </w:p>
    <w:p>
      <w:pPr>
        <w:spacing w:before="75" w:after="0"/>
      </w:pPr>
      <w:r>
        <w:rPr/>
        <w:t xml:space="preserve">三、天然气开发支持政策与市场环境评价</w:t>
      </w:r>
    </w:p>
    <w:p>
      <w:pPr>
        <w:spacing w:before="75" w:after="0"/>
      </w:pPr>
      <w:r>
        <w:rPr/>
        <w:t xml:space="preserve">四、致密气开发技术进展与商业化前景</w:t>
      </w:r>
    </w:p>
    <w:p>
      <w:pPr>
        <w:spacing w:before="75" w:after="0"/>
      </w:pPr>
      <w:r>
        <w:rPr/>
        <w:t xml:space="preserve">五、天然气开采经济效益测算与投资策略</w:t>
      </w:r>
    </w:p>
    <w:p>
      <w:pPr>
        <w:spacing w:before="75" w:after="0"/>
      </w:pPr>
      <w:r>
        <w:rPr/>
        <w:t xml:space="preserve">第三节 页岩油气开采市场分析</w:t>
      </w:r>
    </w:p>
    <w:p>
      <w:pPr>
        <w:spacing w:before="75" w:after="0"/>
      </w:pPr>
      <w:r>
        <w:rPr/>
        <w:t xml:space="preserve">一、页岩油气资源潜力评估与有利区带优选</w:t>
      </w:r>
    </w:p>
    <w:p>
      <w:pPr>
        <w:spacing w:before="75" w:after="0"/>
      </w:pPr>
      <w:r>
        <w:rPr/>
        <w:t xml:space="preserve">二、页岩油气开发技术突破与国产化进展</w:t>
      </w:r>
    </w:p>
    <w:p>
      <w:pPr>
        <w:spacing w:before="75" w:after="0"/>
      </w:pPr>
      <w:r>
        <w:rPr/>
        <w:t xml:space="preserve">三、页岩油气产量增长趋势与目标预测</w:t>
      </w:r>
    </w:p>
    <w:p>
      <w:pPr>
        <w:spacing w:before="75" w:after="0"/>
      </w:pPr>
      <w:r>
        <w:rPr/>
        <w:t xml:space="preserve">四、页岩油气开发成本下降路径与关键举措</w:t>
      </w:r>
    </w:p>
    <w:p>
      <w:pPr>
        <w:spacing w:before="75" w:after="0"/>
      </w:pPr>
      <w:r>
        <w:rPr/>
        <w:t xml:space="preserve">五、页岩油气商业化开发关键要素与成功条件</w:t>
      </w:r>
    </w:p>
    <w:p>
      <w:pPr>
        <w:spacing w:before="75" w:after="0"/>
      </w:pPr>
      <w:r>
        <w:rPr/>
        <w:t xml:space="preserve">第四节 煤层气及其他非常规油气开发</w:t>
      </w:r>
    </w:p>
    <w:p>
      <w:pPr>
        <w:spacing w:before="75" w:after="0"/>
      </w:pPr>
      <w:r>
        <w:rPr/>
        <w:t xml:space="preserve">一、煤层气资源分布特征与开发利用进展</w:t>
      </w:r>
    </w:p>
    <w:p>
      <w:pPr>
        <w:spacing w:before="75" w:after="0"/>
      </w:pPr>
      <w:r>
        <w:rPr/>
        <w:t xml:space="preserve">二、煤层气抽采技术体系与综合利用方式</w:t>
      </w:r>
    </w:p>
    <w:p>
      <w:pPr>
        <w:spacing w:before="75" w:after="0"/>
      </w:pPr>
      <w:r>
        <w:rPr/>
        <w:t xml:space="preserve">三、煤制油气技术路线选择与经济性评价</w:t>
      </w:r>
    </w:p>
    <w:p>
      <w:pPr>
        <w:spacing w:before="75" w:after="0"/>
      </w:pPr>
      <w:r>
        <w:rPr/>
        <w:t xml:space="preserve">四、天然气水合物勘探开发前景与技术储备</w:t>
      </w:r>
    </w:p>
    <w:p>
      <w:pPr>
        <w:spacing w:before="75" w:after="0"/>
      </w:pPr>
      <w:r>
        <w:rPr/>
        <w:t xml:space="preserve">五、其他非常规油气资源开发潜力与方向</w:t>
      </w:r>
    </w:p>
    <w:p>
      <w:pPr>
        <w:spacing w:before="75" w:after="0"/>
      </w:pPr>
      <w:r>
        <w:rPr>
          <w:b w:val="1"/>
          <w:bCs w:val="1"/>
        </w:rPr>
        <w:t xml:space="preserve">第六章 油气开采行业技术与装备发展调研</w:t>
      </w:r>
    </w:p>
    <w:p>
      <w:pPr>
        <w:spacing w:before="75" w:after="0"/>
      </w:pPr>
      <w:r>
        <w:rPr/>
        <w:t xml:space="preserve">第一节 勘探技术与装备发展现状</w:t>
      </w:r>
    </w:p>
    <w:p>
      <w:pPr>
        <w:spacing w:before="75" w:after="0"/>
      </w:pPr>
      <w:r>
        <w:rPr/>
        <w:t xml:space="preserve">一、地震勘探技术迭代升级与装备研制进展</w:t>
      </w:r>
    </w:p>
    <w:p>
      <w:pPr>
        <w:spacing w:before="75" w:after="0"/>
      </w:pPr>
      <w:r>
        <w:rPr/>
        <w:t xml:space="preserve">二、测井解释技术进步与智能识别应用实践</w:t>
      </w:r>
    </w:p>
    <w:p>
      <w:pPr>
        <w:spacing w:before="75" w:after="0"/>
      </w:pPr>
      <w:r>
        <w:rPr/>
        <w:t xml:space="preserve">三、地质建模与数值模拟技术精度提升路径</w:t>
      </w:r>
    </w:p>
    <w:p>
      <w:pPr>
        <w:spacing w:before="75" w:after="0"/>
      </w:pPr>
      <w:r>
        <w:rPr/>
        <w:t xml:space="preserve">四、勘探装备国产化替代进展与市场竞争力</w:t>
      </w:r>
    </w:p>
    <w:p>
      <w:pPr>
        <w:spacing w:before="75" w:after="0"/>
      </w:pPr>
      <w:r>
        <w:rPr/>
        <w:t xml:space="preserve">五、前沿勘探技术探索方向与未来发展展望</w:t>
      </w:r>
    </w:p>
    <w:p>
      <w:pPr>
        <w:spacing w:before="75" w:after="0"/>
      </w:pPr>
      <w:r>
        <w:rPr/>
        <w:t xml:space="preserve">第二节 钻完井技术与装备发展</w:t>
      </w:r>
    </w:p>
    <w:p>
      <w:pPr>
        <w:spacing w:before="75" w:after="0"/>
      </w:pPr>
      <w:r>
        <w:rPr/>
        <w:t xml:space="preserve">一、水平井与定向井钻井技术成熟度与应用</w:t>
      </w:r>
    </w:p>
    <w:p>
      <w:pPr>
        <w:spacing w:before="75" w:after="0"/>
      </w:pPr>
      <w:r>
        <w:rPr/>
        <w:t xml:space="preserve">二、旋转导向与地质导向钻井技术自主化进展</w:t>
      </w:r>
    </w:p>
    <w:p>
      <w:pPr>
        <w:spacing w:before="75" w:after="0"/>
      </w:pPr>
      <w:r>
        <w:rPr/>
        <w:t xml:space="preserve">三、工厂化钻井与批量化作业模式推广成效</w:t>
      </w:r>
    </w:p>
    <w:p>
      <w:pPr>
        <w:spacing w:before="75" w:after="0"/>
      </w:pPr>
      <w:r>
        <w:rPr/>
        <w:t xml:space="preserve">四、压裂装备研制与技术自主化突破情况</w:t>
      </w:r>
    </w:p>
    <w:p>
      <w:pPr>
        <w:spacing w:before="75" w:after="0"/>
      </w:pPr>
      <w:r>
        <w:rPr/>
        <w:t xml:space="preserve">五、钻完井技术降本增效路径与实施策略</w:t>
      </w:r>
    </w:p>
    <w:p>
      <w:pPr>
        <w:spacing w:before="75" w:after="0"/>
      </w:pPr>
      <w:r>
        <w:rPr/>
        <w:t xml:space="preserve">第三节 采油采气技术与装备发展</w:t>
      </w:r>
    </w:p>
    <w:p>
      <w:pPr>
        <w:spacing w:before="75" w:after="0"/>
      </w:pPr>
      <w:r>
        <w:rPr/>
        <w:t xml:space="preserve">一、人工举升工艺优化选型与智能控制应用</w:t>
      </w:r>
    </w:p>
    <w:p>
      <w:pPr>
        <w:spacing w:before="75" w:after="0"/>
      </w:pPr>
      <w:r>
        <w:rPr/>
        <w:t xml:space="preserve">二、注水开发与精细水驱技术进展与效果</w:t>
      </w:r>
    </w:p>
    <w:p>
      <w:pPr>
        <w:spacing w:before="75" w:after="0"/>
      </w:pPr>
      <w:r>
        <w:rPr/>
        <w:t xml:space="preserve">三、气举采气与排水采气技术适用性与推广</w:t>
      </w:r>
    </w:p>
    <w:p>
      <w:pPr>
        <w:spacing w:before="75" w:after="0"/>
      </w:pPr>
      <w:r>
        <w:rPr/>
        <w:t xml:space="preserve">四、井下作业技术体系与装备发展现状</w:t>
      </w:r>
    </w:p>
    <w:p>
      <w:pPr>
        <w:spacing w:before="75" w:after="0"/>
      </w:pPr>
      <w:r>
        <w:rPr/>
        <w:t xml:space="preserve">五、采油采气装备智能化升级趋势与方向</w:t>
      </w:r>
    </w:p>
    <w:p>
      <w:pPr>
        <w:spacing w:before="75" w:after="0"/>
      </w:pPr>
      <w:r>
        <w:rPr/>
        <w:t xml:space="preserve">第四节 海洋油气开采技术与装备</w:t>
      </w:r>
    </w:p>
    <w:p>
      <w:pPr>
        <w:spacing w:before="75" w:after="0"/>
      </w:pPr>
      <w:r>
        <w:rPr/>
        <w:t xml:space="preserve">一、深水钻完井技术能力与装备配套水平</w:t>
      </w:r>
    </w:p>
    <w:p>
      <w:pPr>
        <w:spacing w:before="75" w:after="0"/>
      </w:pPr>
      <w:r>
        <w:rPr/>
        <w:t xml:space="preserve">二、海洋平台设计建造能力提升与自主创新</w:t>
      </w:r>
    </w:p>
    <w:p>
      <w:pPr>
        <w:spacing w:before="75" w:after="0"/>
      </w:pPr>
      <w:r>
        <w:rPr/>
        <w:t xml:space="preserve">三、水下生产系统技术研发与国产化突破</w:t>
      </w:r>
    </w:p>
    <w:p>
      <w:pPr>
        <w:spacing w:before="75" w:after="0"/>
      </w:pPr>
      <w:r>
        <w:rPr/>
        <w:t xml:space="preserve">四、海洋油气田开发模式创新与实践案例</w:t>
      </w:r>
    </w:p>
    <w:p>
      <w:pPr>
        <w:spacing w:before="75" w:after="0"/>
      </w:pPr>
      <w:r>
        <w:rPr/>
        <w:t xml:space="preserve">五、深远海油气开发技术储备与战略规划</w:t>
      </w:r>
    </w:p>
    <w:p>
      <w:pPr>
        <w:spacing w:before="75" w:after="0"/>
      </w:pPr>
      <w:r>
        <w:rPr>
          <w:b w:val="1"/>
          <w:bCs w:val="1"/>
        </w:rPr>
        <w:t xml:space="preserve">第三部分 竞争格局与领先企业研究篇</w:t>
      </w:r>
    </w:p>
    <w:p>
      <w:pPr>
        <w:spacing w:before="75" w:after="0"/>
      </w:pPr>
      <w:r>
        <w:rPr>
          <w:b w:val="1"/>
          <w:bCs w:val="1"/>
        </w:rPr>
        <w:t xml:space="preserve">第七章 中国油气开采行业竞争格局演变分析</w:t>
      </w:r>
    </w:p>
    <w:p>
      <w:pPr>
        <w:spacing w:before="75" w:after="0"/>
      </w:pPr>
      <w:r>
        <w:rPr/>
        <w:t xml:space="preserve">第一节 行业总体竞争态势与市场集中度</w:t>
      </w:r>
    </w:p>
    <w:p>
      <w:pPr>
        <w:spacing w:before="75" w:after="0"/>
      </w:pPr>
      <w:r>
        <w:rPr/>
        <w:t xml:space="preserve">一、行业整体市场集中度指标及演变趋势</w:t>
      </w:r>
    </w:p>
    <w:p>
      <w:pPr>
        <w:spacing w:before="75" w:after="0"/>
      </w:pPr>
      <w:r>
        <w:rPr/>
        <w:t xml:space="preserve">二、不同细分领域竞争格局差异与成因分析</w:t>
      </w:r>
    </w:p>
    <w:p>
      <w:pPr>
        <w:spacing w:before="75" w:after="0"/>
      </w:pPr>
      <w:r>
        <w:rPr/>
        <w:t xml:space="preserve">三、新进入者威胁程度与行业壁垒动态变化</w:t>
      </w:r>
    </w:p>
    <w:p>
      <w:pPr>
        <w:spacing w:before="75" w:after="0"/>
      </w:pPr>
      <w:r>
        <w:rPr/>
        <w:t xml:space="preserve">四、替代品威胁分析及行业内竞争强度评估</w:t>
      </w:r>
    </w:p>
    <w:p>
      <w:pPr>
        <w:spacing w:before="75" w:after="0"/>
      </w:pPr>
      <w:r>
        <w:rPr/>
        <w:t xml:space="preserve">五、上下游议价能力变化对行业利润的影响</w:t>
      </w:r>
    </w:p>
    <w:p>
      <w:pPr>
        <w:spacing w:before="75" w:after="0"/>
      </w:pPr>
      <w:r>
        <w:rPr/>
        <w:t xml:space="preserve">第二节 行业主要竞争者阵营划分</w:t>
      </w:r>
    </w:p>
    <w:p>
      <w:pPr>
        <w:spacing w:before="75" w:after="0"/>
      </w:pPr>
      <w:r>
        <w:rPr/>
        <w:t xml:space="preserve">一、大型国有石油公司战略布局与竞争优势</w:t>
      </w:r>
    </w:p>
    <w:p>
      <w:pPr>
        <w:spacing w:before="75" w:after="0"/>
      </w:pPr>
      <w:r>
        <w:rPr/>
        <w:t xml:space="preserve">二、地方国有油气企业发展定位与差异化路径</w:t>
      </w:r>
    </w:p>
    <w:p>
      <w:pPr>
        <w:spacing w:before="75" w:after="0"/>
      </w:pPr>
      <w:r>
        <w:rPr/>
        <w:t xml:space="preserve">三、民营油气企业成长空间与参与模式分析</w:t>
      </w:r>
    </w:p>
    <w:p>
      <w:pPr>
        <w:spacing w:before="75" w:after="0"/>
      </w:pPr>
      <w:r>
        <w:rPr/>
        <w:t xml:space="preserve">四、外资油气公司在华业务策略与合作动态</w:t>
      </w:r>
    </w:p>
    <w:p>
      <w:pPr>
        <w:spacing w:before="75" w:after="0"/>
      </w:pPr>
      <w:r>
        <w:rPr/>
        <w:t xml:space="preserve">五、各类市场主体竞争优势比较与合作模式</w:t>
      </w:r>
    </w:p>
    <w:p>
      <w:pPr>
        <w:spacing w:before="75" w:after="0"/>
      </w:pPr>
      <w:r>
        <w:rPr/>
        <w:t xml:space="preserve">第三节 行业区域竞争格局与资源分布</w:t>
      </w:r>
    </w:p>
    <w:p>
      <w:pPr>
        <w:spacing w:before="75" w:after="0"/>
      </w:pPr>
      <w:r>
        <w:rPr/>
        <w:t xml:space="preserve">一、东部老油区稳产竞争态势与转型升级</w:t>
      </w:r>
    </w:p>
    <w:p>
      <w:pPr>
        <w:spacing w:before="75" w:after="0"/>
      </w:pPr>
      <w:r>
        <w:rPr/>
        <w:t xml:space="preserve">二、西部地区资源开发格局与产业布局优化</w:t>
      </w:r>
    </w:p>
    <w:p>
      <w:pPr>
        <w:spacing w:before="75" w:after="0"/>
      </w:pPr>
      <w:r>
        <w:rPr/>
        <w:t xml:space="preserve">三、海域油气开发竞争态势与主体实力对比</w:t>
      </w:r>
    </w:p>
    <w:p>
      <w:pPr>
        <w:spacing w:before="75" w:after="0"/>
      </w:pPr>
      <w:r>
        <w:rPr/>
        <w:t xml:space="preserve">四、非常规油气开发主体竞争格局与演变</w:t>
      </w:r>
    </w:p>
    <w:p>
      <w:pPr>
        <w:spacing w:before="75" w:after="0"/>
      </w:pPr>
      <w:r>
        <w:rPr/>
        <w:t xml:space="preserve">五、跨区域资源配置机制与协同发展模式</w:t>
      </w:r>
    </w:p>
    <w:p>
      <w:pPr>
        <w:spacing w:before="75" w:after="0"/>
      </w:pPr>
      <w:r>
        <w:rPr/>
        <w:t xml:space="preserve">第四节 行业资本运作与并购重组动态</w:t>
      </w:r>
    </w:p>
    <w:p>
      <w:pPr>
        <w:spacing w:before="75" w:after="0"/>
      </w:pPr>
      <w:r>
        <w:rPr/>
        <w:t xml:space="preserve">一、近年行业重大投融资事件回顾与特征</w:t>
      </w:r>
    </w:p>
    <w:p>
      <w:pPr>
        <w:spacing w:before="75" w:after="0"/>
      </w:pPr>
      <w:r>
        <w:rPr/>
        <w:t xml:space="preserve">二、上市公司并购重组整合案例与效果评价</w:t>
      </w:r>
    </w:p>
    <w:p>
      <w:pPr>
        <w:spacing w:before="75" w:after="0"/>
      </w:pPr>
      <w:r>
        <w:rPr/>
        <w:t xml:space="preserve">三、产业基金在油气领域布局情况与投资逻辑</w:t>
      </w:r>
    </w:p>
    <w:p>
      <w:pPr>
        <w:spacing w:before="75" w:after="0"/>
      </w:pPr>
      <w:r>
        <w:rPr/>
        <w:t xml:space="preserve">四、行业估值水平变化趋势与投资逻辑演变</w:t>
      </w:r>
    </w:p>
    <w:p>
      <w:pPr>
        <w:spacing w:before="75" w:after="0"/>
      </w:pPr>
      <w:r>
        <w:rPr/>
        <w:t xml:space="preserve">五、未来并购重组方向预判与潜在标的筛选</w:t>
      </w:r>
    </w:p>
    <w:p>
      <w:pPr>
        <w:spacing w:before="75" w:after="0"/>
      </w:pPr>
      <w:r>
        <w:rPr>
          <w:b w:val="1"/>
          <w:bCs w:val="1"/>
        </w:rPr>
        <w:t xml:space="preserve">第八章 油气开采行业全球领先企业经营分析</w:t>
      </w:r>
    </w:p>
    <w:p>
      <w:pPr>
        <w:spacing w:before="75" w:after="0"/>
      </w:pPr>
      <w:r>
        <w:rPr/>
        <w:t xml:space="preserve">第一节 国际石油巨头经营形势分析</w:t>
      </w:r>
    </w:p>
    <w:p>
      <w:pPr>
        <w:spacing w:before="75" w:after="0"/>
      </w:pPr>
      <w:r>
        <w:rPr/>
        <w:t xml:space="preserve">一、企业发展概况与全球业务布局战略</w:t>
      </w:r>
    </w:p>
    <w:p>
      <w:pPr>
        <w:spacing w:before="75" w:after="0"/>
      </w:pPr>
      <w:r>
        <w:rPr/>
        <w:t xml:space="preserve">二、核心竞争优势构建与技术路线选择</w:t>
      </w:r>
    </w:p>
    <w:p>
      <w:pPr>
        <w:spacing w:before="75" w:after="0"/>
      </w:pPr>
      <w:r>
        <w:rPr/>
        <w:t xml:space="preserve">三、商业模式创新与供应链管理能力评估</w:t>
      </w:r>
    </w:p>
    <w:p>
      <w:pPr>
        <w:spacing w:before="75" w:after="0"/>
      </w:pPr>
      <w:r>
        <w:rPr/>
        <w:t xml:space="preserve">四、最新财务指标表现与市场份额变化</w:t>
      </w:r>
    </w:p>
    <w:p>
      <w:pPr>
        <w:spacing w:before="75" w:after="0"/>
      </w:pPr>
      <w:r>
        <w:rPr/>
        <w:t xml:space="preserve">五、在华合作动向与未来战略规划解读</w:t>
      </w:r>
    </w:p>
    <w:p>
      <w:pPr>
        <w:spacing w:before="75" w:after="0"/>
      </w:pPr>
      <w:r>
        <w:rPr/>
        <w:t xml:space="preserve">第二节 国际油服公司运营解析</w:t>
      </w:r>
    </w:p>
    <w:p>
      <w:pPr>
        <w:spacing w:before="75" w:after="0"/>
      </w:pPr>
      <w:r>
        <w:rPr/>
        <w:t xml:space="preserve">一、企业发展简况与全球市场地位评估</w:t>
      </w:r>
    </w:p>
    <w:p>
      <w:pPr>
        <w:spacing w:before="75" w:after="0"/>
      </w:pPr>
      <w:r>
        <w:rPr/>
        <w:t xml:space="preserve">二、技术创新方向与专利壁垒构建策略</w:t>
      </w:r>
    </w:p>
    <w:p>
      <w:pPr>
        <w:spacing w:before="75" w:after="0"/>
      </w:pPr>
      <w:r>
        <w:rPr/>
        <w:t xml:space="preserve">三、服务模式转型与数字化转型战略实施</w:t>
      </w:r>
    </w:p>
    <w:p>
      <w:pPr>
        <w:spacing w:before="75" w:after="0"/>
      </w:pPr>
      <w:r>
        <w:rPr/>
        <w:t xml:space="preserve">四、经营效益分析与抗风险能力评价</w:t>
      </w:r>
    </w:p>
    <w:p>
      <w:pPr>
        <w:spacing w:before="75" w:after="0"/>
      </w:pPr>
      <w:r>
        <w:rPr/>
        <w:t xml:space="preserve">五、全球化扩张路径与中国市场合作机会</w:t>
      </w:r>
    </w:p>
    <w:p>
      <w:pPr>
        <w:spacing w:before="75" w:after="0"/>
      </w:pPr>
      <w:r>
        <w:rPr/>
        <w:t xml:space="preserve">第三节 其他地区领先企业经验借鉴</w:t>
      </w:r>
    </w:p>
    <w:p>
      <w:pPr>
        <w:spacing w:before="75" w:after="0"/>
      </w:pPr>
      <w:r>
        <w:rPr/>
        <w:t xml:space="preserve">一、中东国家石油公司发展路径与成功经验</w:t>
      </w:r>
    </w:p>
    <w:p>
      <w:pPr>
        <w:spacing w:before="75" w:after="0"/>
      </w:pPr>
      <w:r>
        <w:rPr/>
        <w:t xml:space="preserve">二、俄罗斯油气企业技术特色与竞争优势</w:t>
      </w:r>
    </w:p>
    <w:p>
      <w:pPr>
        <w:spacing w:before="75" w:after="0"/>
      </w:pPr>
      <w:r>
        <w:rPr/>
        <w:t xml:space="preserve">三、其他地区特色企业成功要素提炼与启示</w:t>
      </w:r>
    </w:p>
    <w:p>
      <w:pPr>
        <w:spacing w:before="75" w:after="0"/>
      </w:pPr>
      <w:r>
        <w:rPr/>
        <w:t xml:space="preserve">四、国际领先企业对中国油气行业的借鉴意义</w:t>
      </w:r>
    </w:p>
    <w:p>
      <w:pPr>
        <w:spacing w:before="75" w:after="0"/>
      </w:pPr>
      <w:r>
        <w:rPr/>
        <w:t xml:space="preserve">五、中外企业技术合作与合资模式探讨</w:t>
      </w:r>
    </w:p>
    <w:p>
      <w:pPr>
        <w:spacing w:before="75" w:after="0"/>
      </w:pPr>
      <w:r>
        <w:rPr>
          <w:b w:val="1"/>
          <w:bCs w:val="1"/>
        </w:rPr>
        <w:t xml:space="preserve">第九章 中国油气开采行业领先企业经营调研</w:t>
      </w:r>
    </w:p>
    <w:p>
      <w:pPr>
        <w:spacing w:before="75" w:after="0"/>
      </w:pPr>
      <w:r>
        <w:rPr/>
        <w:t xml:space="preserve">第一节 中国石油天然气集团有限公司经营分析</w:t>
      </w:r>
    </w:p>
    <w:p>
      <w:pPr>
        <w:spacing w:before="75" w:after="0"/>
      </w:pPr>
      <w:r>
        <w:rPr/>
        <w:t xml:space="preserve">一、企业发展概况与业务战略布局全景</w:t>
      </w:r>
    </w:p>
    <w:p>
      <w:pPr>
        <w:spacing w:before="75" w:after="0"/>
      </w:pPr>
      <w:r>
        <w:rPr/>
        <w:t xml:space="preserve">二、油气勘探开发成果与产量表现分析</w:t>
      </w:r>
    </w:p>
    <w:p>
      <w:pPr>
        <w:spacing w:before="75" w:after="0"/>
      </w:pPr>
      <w:r>
        <w:rPr/>
        <w:t xml:space="preserve">三、技术创新体系与数字化转型进展评估</w:t>
      </w:r>
    </w:p>
    <w:p>
      <w:pPr>
        <w:spacing w:before="75" w:after="0"/>
      </w:pPr>
      <w:r>
        <w:rPr/>
        <w:t xml:space="preserve">四、经营效益指标分析与成长性评价</w:t>
      </w:r>
    </w:p>
    <w:p>
      <w:pPr>
        <w:spacing w:before="75" w:after="0"/>
      </w:pPr>
      <w:r>
        <w:rPr/>
        <w:t xml:space="preserve">五、最新发展动向与未来战略规划解读</w:t>
      </w:r>
    </w:p>
    <w:p>
      <w:pPr>
        <w:spacing w:before="75" w:after="0"/>
      </w:pPr>
      <w:r>
        <w:rPr/>
        <w:t xml:space="preserve">第二节 中国石油化工集团有限公司经营分析</w:t>
      </w:r>
    </w:p>
    <w:p>
      <w:pPr>
        <w:spacing w:before="75" w:after="0"/>
      </w:pPr>
      <w:r>
        <w:rPr/>
        <w:t xml:space="preserve">一、企业上游业务发展历程与战略定位</w:t>
      </w:r>
    </w:p>
    <w:p>
      <w:pPr>
        <w:spacing w:before="75" w:after="0"/>
      </w:pPr>
      <w:r>
        <w:rPr/>
        <w:t xml:space="preserve">二、油气勘探开发重点区域与成果展示</w:t>
      </w:r>
    </w:p>
    <w:p>
      <w:pPr>
        <w:spacing w:before="75" w:after="0"/>
      </w:pPr>
      <w:r>
        <w:rPr/>
        <w:t xml:space="preserve">三、技术创新举措与降本增效措施分析</w:t>
      </w:r>
    </w:p>
    <w:p>
      <w:pPr>
        <w:spacing w:before="75" w:after="0"/>
      </w:pPr>
      <w:r>
        <w:rPr/>
        <w:t xml:space="preserve">四、经营指标分析与市场竞争地位评估</w:t>
      </w:r>
    </w:p>
    <w:p>
      <w:pPr>
        <w:spacing w:before="75" w:after="0"/>
      </w:pPr>
      <w:r>
        <w:rPr/>
        <w:t xml:space="preserve">五、面临挑战分析及应对策略与发展愿景</w:t>
      </w:r>
    </w:p>
    <w:p>
      <w:pPr>
        <w:spacing w:before="75" w:after="0"/>
      </w:pPr>
      <w:r>
        <w:rPr/>
        <w:t xml:space="preserve">第三节 其他特色领先企业经营亮点剖析</w:t>
      </w:r>
    </w:p>
    <w:p>
      <w:pPr>
        <w:spacing w:before="75" w:after="0"/>
      </w:pPr>
      <w:r>
        <w:rPr/>
        <w:t xml:space="preserve">一、中国海洋石油集团有限公司海上油气开发实践</w:t>
      </w:r>
    </w:p>
    <w:p>
      <w:pPr>
        <w:spacing w:before="75" w:after="0"/>
      </w:pPr>
      <w:r>
        <w:rPr/>
        <w:t xml:space="preserve">二、延长石油集团区域深耕与转型发展路径</w:t>
      </w:r>
    </w:p>
    <w:p>
      <w:pPr>
        <w:spacing w:before="75" w:after="0"/>
      </w:pPr>
      <w:r>
        <w:rPr/>
        <w:t xml:space="preserve">三、民营油气企业成长路径与经营特色分析</w:t>
      </w:r>
    </w:p>
    <w:p>
      <w:pPr>
        <w:spacing w:before="75" w:after="0"/>
      </w:pPr>
      <w:r>
        <w:rPr/>
        <w:t xml:space="preserve">四、油服企业技术创新与市场拓展策略</w:t>
      </w:r>
    </w:p>
    <w:p>
      <w:pPr>
        <w:spacing w:before="75" w:after="0"/>
      </w:pPr>
      <w:r>
        <w:rPr/>
        <w:t xml:space="preserve">五、新兴油气开发平台企业模式探索与实践</w:t>
      </w:r>
    </w:p>
    <w:p>
      <w:pPr>
        <w:spacing w:before="75" w:after="0"/>
      </w:pPr>
      <w:r>
        <w:rPr>
          <w:b w:val="1"/>
          <w:bCs w:val="1"/>
        </w:rPr>
        <w:t xml:space="preserve">第四部分 趋势预测与投资策略篇</w:t>
      </w:r>
    </w:p>
    <w:p>
      <w:pPr>
        <w:spacing w:before="75" w:after="0"/>
      </w:pPr>
      <w:r>
        <w:rPr>
          <w:b w:val="1"/>
          <w:bCs w:val="1"/>
        </w:rPr>
        <w:t xml:space="preserve">第十章 中国油气开采行业发展趋势与前景预测</w:t>
      </w:r>
    </w:p>
    <w:p>
      <w:pPr>
        <w:spacing w:before="75" w:after="0"/>
      </w:pPr>
      <w:r>
        <w:rPr/>
        <w:t xml:space="preserve">第一节 行业未来五年发展核心驱动力</w:t>
      </w:r>
    </w:p>
    <w:p>
      <w:pPr>
        <w:spacing w:before="75" w:after="0"/>
      </w:pPr>
      <w:r>
        <w:rPr/>
        <w:t xml:space="preserve">一、国家能源安全战略持续推动国内勘探开发</w:t>
      </w:r>
    </w:p>
    <w:p>
      <w:pPr>
        <w:spacing w:before="75" w:after="0"/>
      </w:pPr>
      <w:r>
        <w:rPr/>
        <w:t xml:space="preserve">二、油气消费需求刚性增长提供广阔市场空间</w:t>
      </w:r>
    </w:p>
    <w:p>
      <w:pPr>
        <w:spacing w:before="75" w:after="0"/>
      </w:pPr>
      <w:r>
        <w:rPr/>
        <w:t xml:space="preserve">三、技术进步推动非常规油气经济可采性提升</w:t>
      </w:r>
    </w:p>
    <w:p>
      <w:pPr>
        <w:spacing w:before="75" w:after="0"/>
      </w:pPr>
      <w:r>
        <w:rPr/>
        <w:t xml:space="preserve">四、数字化转型与智能化升级全面提升效率</w:t>
      </w:r>
    </w:p>
    <w:p>
      <w:pPr>
        <w:spacing w:before="75" w:after="0"/>
      </w:pPr>
      <w:r>
        <w:rPr/>
        <w:t xml:space="preserve">五、绿色低碳转型推动天然气产业加快发展</w:t>
      </w:r>
    </w:p>
    <w:p>
      <w:pPr>
        <w:spacing w:before="75" w:after="0"/>
      </w:pPr>
      <w:r>
        <w:rPr/>
        <w:t xml:space="preserve">第二节 2026-2031年行业市场规模与结构预测</w:t>
      </w:r>
    </w:p>
    <w:p>
      <w:pPr>
        <w:spacing w:before="75" w:after="0"/>
      </w:pPr>
      <w:r>
        <w:rPr/>
        <w:t xml:space="preserve">一、2026-2031年油气勘探开发投资规模预测</w:t>
      </w:r>
    </w:p>
    <w:p>
      <w:pPr>
        <w:spacing w:before="75" w:after="0"/>
      </w:pPr>
      <w:r>
        <w:rPr/>
        <w:t xml:space="preserve">二、2026-2031年原油产量变化趋势预测分析</w:t>
      </w:r>
    </w:p>
    <w:p>
      <w:pPr>
        <w:spacing w:before="75" w:after="0"/>
      </w:pPr>
      <w:r>
        <w:rPr/>
        <w:t xml:space="preserve">三、2026-2031年天然气产量增长预测与结构</w:t>
      </w:r>
    </w:p>
    <w:p>
      <w:pPr>
        <w:spacing w:before="75" w:after="0"/>
      </w:pPr>
      <w:r>
        <w:rPr/>
        <w:t xml:space="preserve">四、2026-2031年非常规油气占比演变预测</w:t>
      </w:r>
    </w:p>
    <w:p>
      <w:pPr>
        <w:spacing w:before="75" w:after="0"/>
      </w:pPr>
      <w:r>
        <w:rPr/>
        <w:t xml:space="preserve">五、2026-2031年行业总产值增长预测分析</w:t>
      </w:r>
    </w:p>
    <w:p>
      <w:pPr>
        <w:spacing w:before="75" w:after="0"/>
      </w:pPr>
      <w:r>
        <w:rPr/>
        <w:t xml:space="preserve">第三节 2026-2031年行业技术与商业模式趋势</w:t>
      </w:r>
    </w:p>
    <w:p>
      <w:pPr>
        <w:spacing w:before="75" w:after="0"/>
      </w:pPr>
      <w:r>
        <w:rPr/>
        <w:t xml:space="preserve">一、智能化油田建设与无人化运营发展趋势</w:t>
      </w:r>
    </w:p>
    <w:p>
      <w:pPr>
        <w:spacing w:before="75" w:after="0"/>
      </w:pPr>
      <w:r>
        <w:rPr/>
        <w:t xml:space="preserve">二、提高采收率技术规模化应用前景展望</w:t>
      </w:r>
    </w:p>
    <w:p>
      <w:pPr>
        <w:spacing w:before="75" w:after="0"/>
      </w:pPr>
      <w:r>
        <w:rPr/>
        <w:t xml:space="preserve">三、深海油气开发技术商业化进程预测</w:t>
      </w:r>
    </w:p>
    <w:p>
      <w:pPr>
        <w:spacing w:before="75" w:after="0"/>
      </w:pPr>
      <w:r>
        <w:rPr/>
        <w:t xml:space="preserve">四、碳捕集利用与封存技术融合发展路径</w:t>
      </w:r>
    </w:p>
    <w:p>
      <w:pPr>
        <w:spacing w:before="75" w:after="0"/>
      </w:pPr>
      <w:r>
        <w:rPr/>
        <w:t xml:space="preserve">五、共享经济与平台化服务模式兴起趋势</w:t>
      </w:r>
    </w:p>
    <w:p>
      <w:pPr>
        <w:spacing w:before="75" w:after="0"/>
      </w:pPr>
      <w:r>
        <w:rPr/>
        <w:t xml:space="preserve">第四节 行业面临的潜在风险与挑战预警</w:t>
      </w:r>
    </w:p>
    <w:p>
      <w:pPr>
        <w:spacing w:before="75" w:after="0"/>
      </w:pPr>
      <w:r>
        <w:rPr/>
        <w:t xml:space="preserve">一、国际油价大幅波动对行业盈利的冲击</w:t>
      </w:r>
    </w:p>
    <w:p>
      <w:pPr>
        <w:spacing w:before="75" w:after="0"/>
      </w:pPr>
      <w:r>
        <w:rPr/>
        <w:t xml:space="preserve">二、资源品位下降与开采成本上升双重压力</w:t>
      </w:r>
    </w:p>
    <w:p>
      <w:pPr>
        <w:spacing w:before="75" w:after="0"/>
      </w:pPr>
      <w:r>
        <w:rPr/>
        <w:t xml:space="preserve">三、新能源替代加速对油气需求的长期冲击</w:t>
      </w:r>
    </w:p>
    <w:p>
      <w:pPr>
        <w:spacing w:before="75" w:after="0"/>
      </w:pPr>
      <w:r>
        <w:rPr/>
        <w:t xml:space="preserve">四、环保法规趋严带来的合规成本增加</w:t>
      </w:r>
    </w:p>
    <w:p>
      <w:pPr>
        <w:spacing w:before="75" w:after="0"/>
      </w:pPr>
      <w:r>
        <w:rPr/>
        <w:t xml:space="preserve">五、地缘政治风险对国际合作的不确定性影响</w:t>
      </w:r>
    </w:p>
    <w:p>
      <w:pPr>
        <w:spacing w:before="75" w:after="0"/>
      </w:pPr>
      <w:r>
        <w:rPr>
          <w:b w:val="1"/>
          <w:bCs w:val="1"/>
        </w:rPr>
        <w:t xml:space="preserve">第十一章 油气开采行业投资策略与机会挖掘</w:t>
      </w:r>
    </w:p>
    <w:p>
      <w:pPr>
        <w:spacing w:before="75" w:after="0"/>
      </w:pPr>
      <w:r>
        <w:rPr/>
        <w:t xml:space="preserve">第一节 行业投资特性与进入壁垒分析</w:t>
      </w:r>
    </w:p>
    <w:p>
      <w:pPr>
        <w:spacing w:before="75" w:after="0"/>
      </w:pPr>
      <w:r>
        <w:rPr/>
        <w:t xml:space="preserve">一、行业资金密集度特征与投资回报周期</w:t>
      </w:r>
    </w:p>
    <w:p>
      <w:pPr>
        <w:spacing w:before="75" w:after="0"/>
      </w:pPr>
      <w:r>
        <w:rPr/>
        <w:t xml:space="preserve">二、资源获取壁垒与矿权管理准入要求</w:t>
      </w:r>
    </w:p>
    <w:p>
      <w:pPr>
        <w:spacing w:before="75" w:after="0"/>
      </w:pPr>
      <w:r>
        <w:rPr/>
        <w:t xml:space="preserve">三、技术装备门槛与运营管理专业能力要求</w:t>
      </w:r>
    </w:p>
    <w:p>
      <w:pPr>
        <w:spacing w:before="75" w:after="0"/>
      </w:pPr>
      <w:r>
        <w:rPr/>
        <w:t xml:space="preserve">四、人才团队建设与资质认证壁垒分析</w:t>
      </w:r>
    </w:p>
    <w:p>
      <w:pPr>
        <w:spacing w:before="75" w:after="0"/>
      </w:pPr>
      <w:r>
        <w:rPr/>
        <w:t xml:space="preserve">五、政策法规约束与安全环保准入门槛</w:t>
      </w:r>
    </w:p>
    <w:p>
      <w:pPr>
        <w:spacing w:before="75" w:after="0"/>
      </w:pPr>
      <w:r>
        <w:rPr/>
        <w:t xml:space="preserve">第二节 行业投资价值评估与吸引力判断</w:t>
      </w:r>
    </w:p>
    <w:p>
      <w:pPr>
        <w:spacing w:before="75" w:after="0"/>
      </w:pPr>
      <w:r>
        <w:rPr/>
        <w:t xml:space="preserve">一、行业整体投资价值评分与跨行业比较</w:t>
      </w:r>
    </w:p>
    <w:p>
      <w:pPr>
        <w:spacing w:before="75" w:after="0"/>
      </w:pPr>
      <w:r>
        <w:rPr/>
        <w:t xml:space="preserve">二、产业链各环节投资吸引力矩阵分析</w:t>
      </w:r>
    </w:p>
    <w:p>
      <w:pPr>
        <w:spacing w:before="75" w:after="0"/>
      </w:pPr>
      <w:r>
        <w:rPr/>
        <w:t xml:space="preserve">三、不同细分领域投资前景与风险收益比</w:t>
      </w:r>
    </w:p>
    <w:p>
      <w:pPr>
        <w:spacing w:before="75" w:after="0"/>
      </w:pPr>
      <w:r>
        <w:rPr/>
        <w:t xml:space="preserve">四、区域市场投资环境综合评价与排名</w:t>
      </w:r>
    </w:p>
    <w:p>
      <w:pPr>
        <w:spacing w:before="75" w:after="0"/>
      </w:pPr>
      <w:r>
        <w:rPr/>
        <w:t xml:space="preserve">五、行业抗周期属性与经济下行期表现评估</w:t>
      </w:r>
    </w:p>
    <w:p>
      <w:pPr>
        <w:spacing w:before="75" w:after="0"/>
      </w:pPr>
      <w:r>
        <w:rPr/>
        <w:t xml:space="preserve">第三节 2026-2031年行业投资机会深度挖掘</w:t>
      </w:r>
    </w:p>
    <w:p>
      <w:pPr>
        <w:spacing w:before="75" w:after="0"/>
      </w:pPr>
      <w:r>
        <w:rPr/>
        <w:t xml:space="preserve">一、非常规油气开发领域投资机会分析</w:t>
      </w:r>
    </w:p>
    <w:p>
      <w:pPr>
        <w:spacing w:before="75" w:after="0"/>
      </w:pPr>
      <w:r>
        <w:rPr/>
        <w:t xml:space="preserve">二、海洋油气勘探开发投资潜力评估</w:t>
      </w:r>
    </w:p>
    <w:p>
      <w:pPr>
        <w:spacing w:before="75" w:after="0"/>
      </w:pPr>
      <w:r>
        <w:rPr/>
        <w:t xml:space="preserve">三、老油田提高采收率项目投资价值</w:t>
      </w:r>
    </w:p>
    <w:p>
      <w:pPr>
        <w:spacing w:before="75" w:after="0"/>
      </w:pPr>
      <w:r>
        <w:rPr/>
        <w:t xml:space="preserve">四、油气田数字化转型相关投资机遇</w:t>
      </w:r>
    </w:p>
    <w:p>
      <w:pPr>
        <w:spacing w:before="75" w:after="0"/>
      </w:pPr>
      <w:r>
        <w:rPr/>
        <w:t xml:space="preserve">五、天然气产业链上下游投资机会挖掘</w:t>
      </w:r>
    </w:p>
    <w:p>
      <w:pPr>
        <w:spacing w:before="75" w:after="0"/>
      </w:pPr>
      <w:r>
        <w:rPr/>
        <w:t xml:space="preserve">第四节 行业投资策略建议与风险规避</w:t>
      </w:r>
    </w:p>
    <w:p>
      <w:pPr>
        <w:spacing w:before="75" w:after="0"/>
      </w:pPr>
      <w:r>
        <w:rPr/>
        <w:t xml:space="preserve">一、不同投资主体进入策略选择与建议</w:t>
      </w:r>
    </w:p>
    <w:p>
      <w:pPr>
        <w:spacing w:before="75" w:after="0"/>
      </w:pPr>
      <w:r>
        <w:rPr/>
        <w:t xml:space="preserve">二、产业链上下游纵向整合投资策略</w:t>
      </w:r>
    </w:p>
    <w:p>
      <w:pPr>
        <w:spacing w:before="75" w:after="0"/>
      </w:pPr>
      <w:r>
        <w:rPr/>
        <w:t xml:space="preserve">三、区域布局优化与资源获取路径规划</w:t>
      </w:r>
    </w:p>
    <w:p>
      <w:pPr>
        <w:spacing w:before="75" w:after="0"/>
      </w:pPr>
      <w:r>
        <w:rPr/>
        <w:t xml:space="preserve">四、投后管理赋能与企业价值提升路径</w:t>
      </w:r>
    </w:p>
    <w:p>
      <w:pPr>
        <w:spacing w:before="75" w:after="0"/>
      </w:pPr>
      <w:r>
        <w:rPr/>
        <w:t xml:space="preserve">五、系统性风险预警与对冲机制构建</w:t>
      </w:r>
    </w:p>
    <w:p>
      <w:pPr>
        <w:spacing w:before="75" w:after="0"/>
      </w:pPr>
      <w:r>
        <w:rPr>
          <w:b w:val="1"/>
          <w:bCs w:val="1"/>
        </w:rPr>
        <w:t xml:space="preserve">第十二章 油气开采企业发展战略规划与实施</w:t>
      </w:r>
    </w:p>
    <w:p>
      <w:pPr>
        <w:spacing w:before="75" w:after="0"/>
      </w:pPr>
      <w:r>
        <w:rPr/>
        <w:t xml:space="preserve">第一节 企业总体发展战略规划制定</w:t>
      </w:r>
    </w:p>
    <w:p>
      <w:pPr>
        <w:spacing w:before="75" w:after="0"/>
      </w:pPr>
      <w:r>
        <w:rPr/>
        <w:t xml:space="preserve">一、企业愿景使命与核心价值观重塑</w:t>
      </w:r>
    </w:p>
    <w:p>
      <w:pPr>
        <w:spacing w:before="75" w:after="0"/>
      </w:pPr>
      <w:r>
        <w:rPr/>
        <w:t xml:space="preserve">二、中长期发展目标设定与里程碑规划</w:t>
      </w:r>
    </w:p>
    <w:p>
      <w:pPr>
        <w:spacing w:before="75" w:after="0"/>
      </w:pPr>
      <w:r>
        <w:rPr/>
        <w:t xml:space="preserve">三、业务组合战略制定与资源分配原则</w:t>
      </w:r>
    </w:p>
    <w:p>
      <w:pPr>
        <w:spacing w:before="75" w:after="0"/>
      </w:pPr>
      <w:r>
        <w:rPr/>
        <w:t xml:space="preserve">四、扩张路径选择与内生外延并购策略</w:t>
      </w:r>
    </w:p>
    <w:p>
      <w:pPr>
        <w:spacing w:before="75" w:after="0"/>
      </w:pPr>
      <w:r>
        <w:rPr/>
        <w:t xml:space="preserve">五、国际化战略制定与全球资源配置能力</w:t>
      </w:r>
    </w:p>
    <w:p>
      <w:pPr>
        <w:spacing w:before="75" w:after="0"/>
      </w:pPr>
      <w:r>
        <w:rPr/>
        <w:t xml:space="preserve">第二节 企业市场竞争战略选择与实施</w:t>
      </w:r>
    </w:p>
    <w:p>
      <w:pPr>
        <w:spacing w:before="75" w:after="0"/>
      </w:pPr>
      <w:r>
        <w:rPr/>
        <w:t xml:space="preserve">一、成本领先战略在规模化生产中的应用</w:t>
      </w:r>
    </w:p>
    <w:p>
      <w:pPr>
        <w:spacing w:before="75" w:after="0"/>
      </w:pPr>
      <w:r>
        <w:rPr/>
        <w:t xml:space="preserve">二、差异化战略在高端技术领域的实施</w:t>
      </w:r>
    </w:p>
    <w:p>
      <w:pPr>
        <w:spacing w:before="75" w:after="0"/>
      </w:pPr>
      <w:r>
        <w:rPr/>
        <w:t xml:space="preserve">三、聚焦战略在细分领域或区域的深耕</w:t>
      </w:r>
    </w:p>
    <w:p>
      <w:pPr>
        <w:spacing w:before="75" w:after="0"/>
      </w:pPr>
      <w:r>
        <w:rPr/>
        <w:t xml:space="preserve">四、联盟战略与产业链伙伴协同共赢模式</w:t>
      </w:r>
    </w:p>
    <w:p>
      <w:pPr>
        <w:spacing w:before="75" w:after="0"/>
      </w:pPr>
      <w:r>
        <w:rPr/>
        <w:t xml:space="preserve">五、数字化转型与运营效率全面提升路径</w:t>
      </w:r>
    </w:p>
    <w:p>
      <w:pPr>
        <w:spacing w:before="75" w:after="0"/>
      </w:pPr>
      <w:r>
        <w:rPr/>
        <w:t xml:space="preserve">第三节 企业技术创新与知识产权战略</w:t>
      </w:r>
    </w:p>
    <w:p>
      <w:pPr>
        <w:spacing w:before="75" w:after="0"/>
      </w:pPr>
      <w:r>
        <w:rPr/>
        <w:t xml:space="preserve">一、研发投入强度保障与技术创新体系建设</w:t>
      </w:r>
    </w:p>
    <w:p>
      <w:pPr>
        <w:spacing w:before="75" w:after="0"/>
      </w:pPr>
      <w:r>
        <w:rPr/>
        <w:t xml:space="preserve">二、核心技术攻关方向选择与专利布局策略</w:t>
      </w:r>
    </w:p>
    <w:p>
      <w:pPr>
        <w:spacing w:before="75" w:after="0"/>
      </w:pPr>
      <w:r>
        <w:rPr/>
        <w:t xml:space="preserve">三、产学研合作机制与创新成果转化路径</w:t>
      </w:r>
    </w:p>
    <w:p>
      <w:pPr>
        <w:spacing w:before="75" w:after="0"/>
      </w:pPr>
      <w:r>
        <w:rPr/>
        <w:t xml:space="preserve">四、技术标准参与制定与行业话语权提升</w:t>
      </w:r>
    </w:p>
    <w:p>
      <w:pPr>
        <w:spacing w:before="75" w:after="0"/>
      </w:pPr>
      <w:r>
        <w:rPr/>
        <w:t xml:space="preserve">五、知识产权风险防范与海外专利预警机制</w:t>
      </w:r>
    </w:p>
    <w:p>
      <w:pPr>
        <w:spacing w:before="75" w:after="0"/>
      </w:pPr>
      <w:r>
        <w:rPr/>
        <w:t xml:space="preserve">第四节 企业绿色低碳与可持续发展战略</w:t>
      </w:r>
    </w:p>
    <w:p>
      <w:pPr>
        <w:spacing w:before="75" w:after="0"/>
      </w:pPr>
      <w:r>
        <w:rPr/>
        <w:t xml:space="preserve">一、碳中和目标下企业转型路径规划</w:t>
      </w:r>
    </w:p>
    <w:p>
      <w:pPr>
        <w:spacing w:before="75" w:after="0"/>
      </w:pPr>
      <w:r>
        <w:rPr/>
        <w:t xml:space="preserve">二、节能减排与清洁生产技术应用推广</w:t>
      </w:r>
    </w:p>
    <w:p>
      <w:pPr>
        <w:spacing w:before="75" w:after="0"/>
      </w:pPr>
      <w:r>
        <w:rPr/>
        <w:t xml:space="preserve">三、碳资产管理能力建设与碳交易策略</w:t>
      </w:r>
    </w:p>
    <w:p>
      <w:pPr>
        <w:spacing w:before="75" w:after="0"/>
      </w:pPr>
      <w:r>
        <w:rPr/>
        <w:t xml:space="preserve">四、生态环境保护与绿色矿山建设实践</w:t>
      </w:r>
    </w:p>
    <w:p>
      <w:pPr>
        <w:spacing w:before="75" w:after="0"/>
      </w:pPr>
      <w:r>
        <w:rPr/>
        <w:t xml:space="preserve">五、社会责任履行与品牌声誉管理体系</w:t>
      </w:r>
    </w:p>
    <w:p>
      <w:pPr>
        <w:spacing w:before="75" w:after="0"/>
      </w:pPr>
      <w:r>
        <w:rPr>
          <w:b w:val="1"/>
          <w:bCs w:val="1"/>
        </w:rPr>
        <w:t xml:space="preserve">第十三章 油气开采行业区域市场深度调研</w:t>
      </w:r>
    </w:p>
    <w:p>
      <w:pPr>
        <w:spacing w:before="75" w:after="0"/>
      </w:pPr>
      <w:r>
        <w:rPr/>
        <w:t xml:space="preserve">第一节 东部地区油气开采市场分析</w:t>
      </w:r>
    </w:p>
    <w:p>
      <w:pPr>
        <w:spacing w:before="75" w:after="0"/>
      </w:pPr>
      <w:r>
        <w:rPr/>
        <w:t xml:space="preserve">一、区域油气资源禀赋与开发历程回顾</w:t>
      </w:r>
    </w:p>
    <w:p>
      <w:pPr>
        <w:spacing w:before="75" w:after="0"/>
      </w:pPr>
      <w:r>
        <w:rPr/>
        <w:t xml:space="preserve">二、油气开采市场规模与产量变化趋势</w:t>
      </w:r>
    </w:p>
    <w:p>
      <w:pPr>
        <w:spacing w:before="75" w:after="0"/>
      </w:pPr>
      <w:r>
        <w:rPr/>
        <w:t xml:space="preserve">三、老油田稳产技术应用与改造投资分析</w:t>
      </w:r>
    </w:p>
    <w:p>
      <w:pPr>
        <w:spacing w:before="75" w:after="0"/>
      </w:pPr>
      <w:r>
        <w:rPr/>
        <w:t xml:space="preserve">四、重点企业经营状况与市场份额评估</w:t>
      </w:r>
    </w:p>
    <w:p>
      <w:pPr>
        <w:spacing w:before="75" w:after="0"/>
      </w:pPr>
      <w:r>
        <w:rPr/>
        <w:t xml:space="preserve">五、区域市场发展趋势与投资潜力评价</w:t>
      </w:r>
    </w:p>
    <w:p>
      <w:pPr>
        <w:spacing w:before="75" w:after="0"/>
      </w:pPr>
      <w:r>
        <w:rPr/>
        <w:t xml:space="preserve">第二节 西部地区油气开采市场分析</w:t>
      </w:r>
    </w:p>
    <w:p>
      <w:pPr>
        <w:spacing w:before="75" w:after="0"/>
      </w:pPr>
      <w:r>
        <w:rPr/>
        <w:t xml:space="preserve">一、区域油气资源潜力与勘探进展分析</w:t>
      </w:r>
    </w:p>
    <w:p>
      <w:pPr>
        <w:spacing w:before="75" w:after="0"/>
      </w:pPr>
      <w:r>
        <w:rPr/>
        <w:t xml:space="preserve">二、油气开采市场规模与增长趋势预测</w:t>
      </w:r>
    </w:p>
    <w:p>
      <w:pPr>
        <w:spacing w:before="75" w:after="0"/>
      </w:pPr>
      <w:r>
        <w:rPr/>
        <w:t xml:space="preserve">三、新建产能投资规模与配套设施建设</w:t>
      </w:r>
    </w:p>
    <w:p>
      <w:pPr>
        <w:spacing w:before="75" w:after="0"/>
      </w:pPr>
      <w:r>
        <w:rPr/>
        <w:t xml:space="preserve">四、重点企业经营状况与竞争格局分析</w:t>
      </w:r>
    </w:p>
    <w:p>
      <w:pPr>
        <w:spacing w:before="75" w:after="0"/>
      </w:pPr>
      <w:r>
        <w:rPr/>
        <w:t xml:space="preserve">五、区域市场发展趋势与投资机会挖掘</w:t>
      </w:r>
    </w:p>
    <w:p>
      <w:pPr>
        <w:spacing w:before="75" w:after="0"/>
      </w:pPr>
      <w:r>
        <w:rPr/>
        <w:t xml:space="preserve">第三节 海域油气开采市场分析</w:t>
      </w:r>
    </w:p>
    <w:p>
      <w:pPr>
        <w:spacing w:before="75" w:after="0"/>
      </w:pPr>
      <w:r>
        <w:rPr/>
        <w:t xml:space="preserve">一、海域油气资源分布与开发格局分析</w:t>
      </w:r>
    </w:p>
    <w:p>
      <w:pPr>
        <w:spacing w:before="75" w:after="0"/>
      </w:pPr>
      <w:r>
        <w:rPr/>
        <w:t xml:space="preserve">二、海上油气产量规模与增长趋势预测</w:t>
      </w:r>
    </w:p>
    <w:p>
      <w:pPr>
        <w:spacing w:before="75" w:after="0"/>
      </w:pPr>
      <w:r>
        <w:rPr/>
        <w:t xml:space="preserve">三、深海油气勘探开发投资规划与进展</w:t>
      </w:r>
    </w:p>
    <w:p>
      <w:pPr>
        <w:spacing w:before="75" w:after="0"/>
      </w:pPr>
      <w:r>
        <w:rPr/>
        <w:t xml:space="preserve">四、重点企业经营状况与技术能力评估</w:t>
      </w:r>
    </w:p>
    <w:p>
      <w:pPr>
        <w:spacing w:before="75" w:after="0"/>
      </w:pPr>
      <w:r>
        <w:rPr/>
        <w:t xml:space="preserve">五、区域市场发展趋势与政策机遇分析</w:t>
      </w:r>
    </w:p>
    <w:p>
      <w:pPr>
        <w:spacing w:before="75" w:after="0"/>
      </w:pPr>
      <w:r>
        <w:rPr/>
        <w:t xml:space="preserve">第四节 非常规油气开采区域市场分析</w:t>
      </w:r>
    </w:p>
    <w:p>
      <w:pPr>
        <w:spacing w:before="75" w:after="0"/>
      </w:pPr>
      <w:r>
        <w:rPr/>
        <w:t xml:space="preserve">一、非常规油气资源区域分布特征分析</w:t>
      </w:r>
    </w:p>
    <w:p>
      <w:pPr>
        <w:spacing w:before="75" w:after="0"/>
      </w:pPr>
      <w:r>
        <w:rPr/>
        <w:t xml:space="preserve">二、页岩油气主要产区开发进展与成效</w:t>
      </w:r>
    </w:p>
    <w:p>
      <w:pPr>
        <w:spacing w:before="75" w:after="0"/>
      </w:pPr>
      <w:r>
        <w:rPr/>
        <w:t xml:space="preserve">三、煤层气主要产区抽采利用情况分析</w:t>
      </w:r>
    </w:p>
    <w:p>
      <w:pPr>
        <w:spacing w:before="75" w:after="0"/>
      </w:pPr>
      <w:r>
        <w:rPr/>
        <w:t xml:space="preserve">四、重点区域投资环境综合评价与排名</w:t>
      </w:r>
    </w:p>
    <w:p>
      <w:pPr>
        <w:spacing w:before="75" w:after="0"/>
      </w:pPr>
      <w:r>
        <w:rPr/>
        <w:t xml:space="preserve">五、非常规油气开发区域发展趋势展望</w:t>
      </w:r>
    </w:p>
    <w:p>
      <w:pPr>
        <w:spacing w:before="75" w:after="0"/>
      </w:pPr>
      <w:r>
        <w:rPr>
          <w:b w:val="1"/>
          <w:bCs w:val="1"/>
        </w:rPr>
        <w:t xml:space="preserve">第十四章 油气开采行业上下游产业关联分析</w:t>
      </w:r>
    </w:p>
    <w:p>
      <w:pPr>
        <w:spacing w:before="75" w:after="0"/>
      </w:pPr>
      <w:r>
        <w:rPr/>
        <w:t xml:space="preserve">第一节 上游装备制造与材料供应影响</w:t>
      </w:r>
    </w:p>
    <w:p>
      <w:pPr>
        <w:spacing w:before="75" w:after="0"/>
      </w:pPr>
      <w:r>
        <w:rPr/>
        <w:t xml:space="preserve">一、油气装备制造业发展现状与趋势分析</w:t>
      </w:r>
    </w:p>
    <w:p>
      <w:pPr>
        <w:spacing w:before="75" w:after="0"/>
      </w:pPr>
      <w:r>
        <w:rPr/>
        <w:t xml:space="preserve">二、关键装备国产化替代进展情况评估</w:t>
      </w:r>
    </w:p>
    <w:p>
      <w:pPr>
        <w:spacing w:before="75" w:after="0"/>
      </w:pPr>
      <w:r>
        <w:rPr/>
        <w:t xml:space="preserve">三、油田化学品与材料供应格局与保障</w:t>
      </w:r>
    </w:p>
    <w:p>
      <w:pPr>
        <w:spacing w:before="75" w:after="0"/>
      </w:pPr>
      <w:r>
        <w:rPr/>
        <w:t xml:space="preserve">四、上游供应链安全保障策略与措施</w:t>
      </w:r>
    </w:p>
    <w:p>
      <w:pPr>
        <w:spacing w:before="75" w:after="0"/>
      </w:pPr>
      <w:r>
        <w:rPr/>
        <w:t xml:space="preserve">五、上下游协同创新与联合研发模式</w:t>
      </w:r>
    </w:p>
    <w:p>
      <w:pPr>
        <w:spacing w:before="75" w:after="0"/>
      </w:pPr>
      <w:r>
        <w:rPr/>
        <w:t xml:space="preserve">第二节 下游炼化与销售产业需求分析</w:t>
      </w:r>
    </w:p>
    <w:p>
      <w:pPr>
        <w:spacing w:before="75" w:after="0"/>
      </w:pPr>
      <w:r>
        <w:rPr/>
        <w:t xml:space="preserve">一、炼油化工产业发展与原油需求变化</w:t>
      </w:r>
    </w:p>
    <w:p>
      <w:pPr>
        <w:spacing w:before="75" w:after="0"/>
      </w:pPr>
      <w:r>
        <w:rPr/>
        <w:t xml:space="preserve">二、天然气消费市场增长与需求结构变化</w:t>
      </w:r>
    </w:p>
    <w:p>
      <w:pPr>
        <w:spacing w:before="75" w:after="0"/>
      </w:pPr>
      <w:r>
        <w:rPr/>
        <w:t xml:space="preserve">三、成品油销售网络布局与终端需求分析</w:t>
      </w:r>
    </w:p>
    <w:p>
      <w:pPr>
        <w:spacing w:before="75" w:after="0"/>
      </w:pPr>
      <w:r>
        <w:rPr/>
        <w:t xml:space="preserve">四、下游产业对油气品质要求的变化趋势</w:t>
      </w:r>
    </w:p>
    <w:p>
      <w:pPr>
        <w:spacing w:before="75" w:after="0"/>
      </w:pPr>
      <w:r>
        <w:rPr/>
        <w:t xml:space="preserve">五、下游客户对稳定供应的期望与保障</w:t>
      </w:r>
    </w:p>
    <w:p>
      <w:pPr>
        <w:spacing w:before="75" w:after="0"/>
      </w:pPr>
      <w:r>
        <w:rPr/>
        <w:t xml:space="preserve">第三节 关联产业协同发展机会与模式创新</w:t>
      </w:r>
    </w:p>
    <w:p>
      <w:pPr>
        <w:spacing w:before="75" w:after="0"/>
      </w:pPr>
      <w:r>
        <w:rPr/>
        <w:t xml:space="preserve">一、油气开采与新能源产业融合发展模式</w:t>
      </w:r>
    </w:p>
    <w:p>
      <w:pPr>
        <w:spacing w:before="75" w:after="0"/>
      </w:pPr>
      <w:r>
        <w:rPr/>
        <w:t xml:space="preserve">二、油气开采与碳捕集利用产业协同路径</w:t>
      </w:r>
    </w:p>
    <w:p>
      <w:pPr>
        <w:spacing w:before="75" w:after="0"/>
      </w:pPr>
      <w:r>
        <w:rPr/>
        <w:t xml:space="preserve">三、油气开采与数字技术产业深度融合</w:t>
      </w:r>
    </w:p>
    <w:p>
      <w:pPr>
        <w:spacing w:before="75" w:after="0"/>
      </w:pPr>
      <w:r>
        <w:rPr/>
        <w:t xml:space="preserve">四、油气开采与金融服务产业协同创新</w:t>
      </w:r>
    </w:p>
    <w:p>
      <w:pPr>
        <w:spacing w:before="75" w:after="0"/>
      </w:pPr>
      <w:r>
        <w:rPr/>
        <w:t xml:space="preserve">五、油气开采与一带一路建设联动发展</w:t>
      </w:r>
    </w:p>
    <w:p>
      <w:pPr>
        <w:spacing w:before="75" w:after="0"/>
      </w:pPr>
      <w:r>
        <w:rPr>
          <w:b w:val="1"/>
          <w:bCs w:val="1"/>
        </w:rPr>
        <w:t xml:space="preserve">第十五章 油气开采行业风险管理与安全生产</w:t>
      </w:r>
    </w:p>
    <w:p>
      <w:pPr>
        <w:spacing w:before="75" w:after="0"/>
      </w:pPr>
      <w:r>
        <w:rPr/>
        <w:t xml:space="preserve">第一节 行业经营风险识别与防控</w:t>
      </w:r>
    </w:p>
    <w:p>
      <w:pPr>
        <w:spacing w:before="75" w:after="0"/>
      </w:pPr>
      <w:r>
        <w:rPr/>
        <w:t xml:space="preserve">一、市场风险识别方法与防控策略分析</w:t>
      </w:r>
    </w:p>
    <w:p>
      <w:pPr>
        <w:spacing w:before="75" w:after="0"/>
      </w:pPr>
      <w:r>
        <w:rPr/>
        <w:t xml:space="preserve">二、运营风险识别要点与防控措施制定</w:t>
      </w:r>
    </w:p>
    <w:p>
      <w:pPr>
        <w:spacing w:before="75" w:after="0"/>
      </w:pPr>
      <w:r>
        <w:rPr/>
        <w:t xml:space="preserve">三、安全风险识别体系与防控策略实施</w:t>
      </w:r>
    </w:p>
    <w:p>
      <w:pPr>
        <w:spacing w:before="75" w:after="0"/>
      </w:pPr>
      <w:r>
        <w:rPr/>
        <w:t xml:space="preserve">四、财务风险识别指标与防控策略优化</w:t>
      </w:r>
    </w:p>
    <w:p>
      <w:pPr>
        <w:spacing w:before="75" w:after="0"/>
      </w:pPr>
      <w:r>
        <w:rPr/>
        <w:t xml:space="preserve">五、合规风险识别清单与防控策略完善</w:t>
      </w:r>
    </w:p>
    <w:p>
      <w:pPr>
        <w:spacing w:before="75" w:after="0"/>
      </w:pPr>
      <w:r>
        <w:rPr/>
        <w:t xml:space="preserve">第二节 行业安全生产与应急管理</w:t>
      </w:r>
    </w:p>
    <w:p>
      <w:pPr>
        <w:spacing w:before="75" w:after="0"/>
      </w:pPr>
      <w:r>
        <w:rPr/>
        <w:t xml:space="preserve">一、油气开采安全生产管理体系建设</w:t>
      </w:r>
    </w:p>
    <w:p>
      <w:pPr>
        <w:spacing w:before="75" w:after="0"/>
      </w:pPr>
      <w:r>
        <w:rPr/>
        <w:t xml:space="preserve">二、井控安全与防火防爆管理制度落实</w:t>
      </w:r>
    </w:p>
    <w:p>
      <w:pPr>
        <w:spacing w:before="75" w:after="0"/>
      </w:pPr>
      <w:r>
        <w:rPr/>
        <w:t xml:space="preserve">三、职业健康与劳动保护管理措施</w:t>
      </w:r>
    </w:p>
    <w:p>
      <w:pPr>
        <w:spacing w:before="75" w:after="0"/>
      </w:pPr>
      <w:r>
        <w:rPr/>
        <w:t xml:space="preserve">四、应急预案制定规范与演练实施要求</w:t>
      </w:r>
    </w:p>
    <w:p>
      <w:pPr>
        <w:spacing w:before="75" w:after="0"/>
      </w:pPr>
      <w:r>
        <w:rPr/>
        <w:t xml:space="preserve">五、事故调查处理程序与责任追究机制</w:t>
      </w:r>
    </w:p>
    <w:p>
      <w:pPr>
        <w:spacing w:before="75" w:after="0"/>
      </w:pPr>
      <w:r>
        <w:rPr/>
        <w:t xml:space="preserve">第三节 行业环境保护与绿色发展</w:t>
      </w:r>
    </w:p>
    <w:p>
      <w:pPr>
        <w:spacing w:before="75" w:after="0"/>
      </w:pPr>
      <w:r>
        <w:rPr/>
        <w:t xml:space="preserve">一、环境影响评价制度与环保合规管理</w:t>
      </w:r>
    </w:p>
    <w:p>
      <w:pPr>
        <w:spacing w:before="75" w:after="0"/>
      </w:pPr>
      <w:r>
        <w:rPr/>
        <w:t xml:space="preserve">二、废水废气废渣处理技术与达标排放</w:t>
      </w:r>
    </w:p>
    <w:p>
      <w:pPr>
        <w:spacing w:before="75" w:after="0"/>
      </w:pPr>
      <w:r>
        <w:rPr/>
        <w:t xml:space="preserve">三、生态环境保护措施与土地复垦实践</w:t>
      </w:r>
    </w:p>
    <w:p>
      <w:pPr>
        <w:spacing w:before="75" w:after="0"/>
      </w:pPr>
      <w:r>
        <w:rPr/>
        <w:t xml:space="preserve">四、温室气体排放控制目标与减排路径</w:t>
      </w:r>
    </w:p>
    <w:p>
      <w:pPr>
        <w:spacing w:before="75" w:after="0"/>
      </w:pPr>
      <w:r>
        <w:rPr/>
        <w:t xml:space="preserve">五、绿色矿山建设标准与可持续发展评价</w:t>
      </w:r>
    </w:p>
    <w:p>
      <w:pPr>
        <w:spacing w:before="75" w:after="0"/>
      </w:pPr>
      <w:r>
        <w:rPr>
          <w:b w:val="1"/>
          <w:bCs w:val="1"/>
        </w:rPr>
        <w:t xml:space="preserve">第十六章 研究结论与战略建议</w:t>
      </w:r>
    </w:p>
    <w:p>
      <w:pPr>
        <w:spacing w:before="75" w:after="0"/>
      </w:pPr>
      <w:r>
        <w:rPr/>
        <w:t xml:space="preserve">第一节 研究结论总结</w:t>
      </w:r>
    </w:p>
    <w:p>
      <w:pPr>
        <w:spacing w:before="75" w:after="0"/>
      </w:pPr>
      <w:r>
        <w:rPr/>
        <w:t xml:space="preserve">一、对行业现状与发展阶段的核心判断</w:t>
      </w:r>
    </w:p>
    <w:p>
      <w:pPr>
        <w:spacing w:before="75" w:after="0"/>
      </w:pPr>
      <w:r>
        <w:rPr/>
        <w:t xml:space="preserve">二、对行业竞争格局与演变趋势的主要发现</w:t>
      </w:r>
    </w:p>
    <w:p>
      <w:pPr>
        <w:spacing w:before="75" w:after="0"/>
      </w:pPr>
      <w:r>
        <w:rPr/>
        <w:t xml:space="preserve">三、对技术路线与商业模式前景的综合评估</w:t>
      </w:r>
    </w:p>
    <w:p>
      <w:pPr>
        <w:spacing w:before="75" w:after="0"/>
      </w:pPr>
      <w:r>
        <w:rPr/>
        <w:t xml:space="preserve">四、对投资价值与风险收益的总体评价</w:t>
      </w:r>
    </w:p>
    <w:p>
      <w:pPr>
        <w:spacing w:before="75" w:after="0"/>
      </w:pPr>
      <w:r>
        <w:rPr/>
        <w:t xml:space="preserve">第二节 行业战略建议汇总</w:t>
      </w:r>
    </w:p>
    <w:p>
      <w:pPr>
        <w:spacing w:before="75" w:after="0"/>
      </w:pPr>
      <w:r>
        <w:rPr/>
        <w:t xml:space="preserve">一、对政府主管部门完善行业管理的建议</w:t>
      </w:r>
    </w:p>
    <w:p>
      <w:pPr>
        <w:spacing w:before="75" w:after="0"/>
      </w:pPr>
      <w:r>
        <w:rPr/>
        <w:t xml:space="preserve">二、对行业协会发挥桥梁纽带作用的建议</w:t>
      </w:r>
    </w:p>
    <w:p>
      <w:pPr>
        <w:spacing w:before="75" w:after="0"/>
      </w:pPr>
      <w:r>
        <w:rPr/>
        <w:t xml:space="preserve">三、对现有企业提升核心竞争力的经营建议</w:t>
      </w:r>
    </w:p>
    <w:p>
      <w:pPr>
        <w:spacing w:before="75" w:after="0"/>
      </w:pPr>
      <w:r>
        <w:rPr/>
        <w:t xml:space="preserve">四、对潜在投资者制定进入策略的投资建议</w:t>
      </w:r>
    </w:p>
    <w:p>
      <w:pPr>
        <w:spacing w:before="75" w:after="0"/>
      </w:pPr>
      <w:r>
        <w:rPr/>
        <w:t xml:space="preserve">五、对科研机构开展技术攻关的研发建议</w:t>
      </w:r>
    </w:p>
    <w:p>
      <w:pPr>
        <w:spacing w:before="75" w:after="0"/>
      </w:pPr>
      <w:r>
        <w:rPr>
          <w:b w:val="1"/>
          <w:bCs w:val="1"/>
        </w:rPr>
        <w:t xml:space="preserve">图表目录</w:t>
      </w:r>
    </w:p>
    <w:p>
      <w:pPr>
        <w:spacing w:before="75" w:after="0"/>
      </w:pPr>
      <w:r>
        <w:rPr/>
        <w:t xml:space="preserve">图表：全球gdp增速与能源消费关联趋势图</w:t>
      </w:r>
    </w:p>
    <w:p>
      <w:pPr>
        <w:spacing w:before="75" w:after="0"/>
      </w:pPr>
      <w:r>
        <w:rPr/>
        <w:t xml:space="preserve">图表：中国能源消费结构变化与油气占比图</w:t>
      </w:r>
    </w:p>
    <w:p>
      <w:pPr>
        <w:spacing w:before="75" w:after="0"/>
      </w:pPr>
      <w:r>
        <w:rPr/>
        <w:t xml:space="preserve">图表：2024-2026年全球油气储量分布及变化图</w:t>
      </w:r>
    </w:p>
    <w:p>
      <w:pPr>
        <w:spacing w:before="75" w:after="0"/>
      </w:pPr>
      <w:r>
        <w:rPr/>
        <w:t xml:space="preserve">图表：2024-2026年全球油气产量区域分布图</w:t>
      </w:r>
    </w:p>
    <w:p>
      <w:pPr>
        <w:spacing w:before="75" w:after="0"/>
      </w:pPr>
      <w:r>
        <w:rPr/>
        <w:t xml:space="preserve">图表：2024-2026年全球油气勘探开发投资规模图</w:t>
      </w:r>
    </w:p>
    <w:p>
      <w:pPr>
        <w:spacing w:before="75" w:after="0"/>
      </w:pPr>
      <w:r>
        <w:rPr/>
        <w:t xml:space="preserve">图表：2024-2026年主要产油国开采成本对比图</w:t>
      </w:r>
    </w:p>
    <w:p>
      <w:pPr>
        <w:spacing w:before="75" w:after="0"/>
      </w:pPr>
      <w:r>
        <w:rPr/>
        <w:t xml:space="preserve">图表：2024-2026年中东地区油气开发投资规模图</w:t>
      </w:r>
    </w:p>
    <w:p>
      <w:pPr>
        <w:spacing w:before="75" w:after="0"/>
      </w:pPr>
      <w:r>
        <w:rPr/>
        <w:t xml:space="preserve">图表：2024-2026年北美页岩油气产量增长趋势图</w:t>
      </w:r>
    </w:p>
    <w:p>
      <w:pPr>
        <w:spacing w:before="75" w:after="0"/>
      </w:pPr>
      <w:r>
        <w:rPr/>
        <w:t xml:space="preserve">图表：2024-2026年俄罗斯油气出口量变化图</w:t>
      </w:r>
    </w:p>
    <w:p>
      <w:pPr>
        <w:spacing w:before="75" w:after="0"/>
      </w:pPr>
      <w:r>
        <w:rPr/>
        <w:t xml:space="preserve">图表：2024-2026年中国油气资源储量分布图</w:t>
      </w:r>
    </w:p>
    <w:p>
      <w:pPr>
        <w:spacing w:before="75" w:after="0"/>
      </w:pPr>
      <w:r>
        <w:rPr/>
        <w:t xml:space="preserve">图表：2024-2026年中国油气产量变化趋势图</w:t>
      </w:r>
    </w:p>
    <w:p>
      <w:pPr>
        <w:spacing w:before="75" w:after="0"/>
      </w:pPr>
      <w:r>
        <w:rPr/>
        <w:t xml:space="preserve">图表：2024-2026年中国油气对外依存度变化图</w:t>
      </w:r>
    </w:p>
    <w:p>
      <w:pPr>
        <w:spacing w:before="75" w:after="0"/>
      </w:pPr>
      <w:r>
        <w:rPr/>
        <w:t xml:space="preserve">图表：2024-2026年中国主要油气田产量分布图</w:t>
      </w:r>
    </w:p>
    <w:p>
      <w:pPr>
        <w:spacing w:before="75" w:after="0"/>
      </w:pPr>
      <w:r>
        <w:rPr/>
        <w:t xml:space="preserve">图表：2024-2026年鄂尔多斯盆地油气产量趋势图</w:t>
      </w:r>
    </w:p>
    <w:p>
      <w:pPr>
        <w:spacing w:before="75" w:after="0"/>
      </w:pPr>
      <w:r>
        <w:rPr/>
        <w:t xml:space="preserve">图表：2024-2026年四川盆地页岩气产量增长图</w:t>
      </w:r>
    </w:p>
    <w:p>
      <w:pPr>
        <w:spacing w:before="75" w:after="0"/>
      </w:pPr>
      <w:r>
        <w:rPr/>
        <w:t xml:space="preserve">图表：油气开采产业链全景结构及价值传导图</w:t>
      </w:r>
    </w:p>
    <w:p>
      <w:pPr>
        <w:spacing w:before="75" w:after="0"/>
      </w:pPr>
      <w:r>
        <w:rPr/>
        <w:t xml:space="preserve">图表：2024-2026年产业链各环节利润率对比图</w:t>
      </w:r>
    </w:p>
    <w:p>
      <w:pPr>
        <w:spacing w:before="75" w:after="0"/>
      </w:pPr>
      <w:r>
        <w:rPr/>
        <w:t xml:space="preserve">图表：2024-2026年油气勘探投资与成功率分析图</w:t>
      </w:r>
    </w:p>
    <w:p>
      <w:pPr>
        <w:spacing w:before="75" w:after="0"/>
      </w:pPr>
      <w:r>
        <w:rPr/>
        <w:t xml:space="preserve">图表：2024-2026年钻井工程量与技术应用分布图</w:t>
      </w:r>
    </w:p>
    <w:p>
      <w:pPr>
        <w:spacing w:before="75" w:after="0"/>
      </w:pPr>
      <w:r>
        <w:rPr/>
        <w:t xml:space="preserve">图表：2024-2026年提高采收率技术应用效果图</w:t>
      </w:r>
    </w:p>
    <w:p>
      <w:pPr>
        <w:spacing w:before="75" w:after="0"/>
      </w:pPr>
      <w:r>
        <w:rPr/>
        <w:t xml:space="preserve">图表：2024-2026年常规原油产量变化趋势图</w:t>
      </w:r>
    </w:p>
    <w:p>
      <w:pPr>
        <w:spacing w:before="75" w:after="0"/>
      </w:pPr>
      <w:r>
        <w:rPr/>
        <w:t xml:space="preserve">图表：2024-2026年常规天然气产量增长趋势图</w:t>
      </w:r>
    </w:p>
    <w:p>
      <w:pPr>
        <w:spacing w:before="75" w:after="0"/>
      </w:pPr>
      <w:r>
        <w:rPr/>
        <w:t xml:space="preserve">图表：2024-2026年页岩油气产量增长预测图</w:t>
      </w:r>
    </w:p>
    <w:p>
      <w:pPr>
        <w:spacing w:before="75" w:after="0"/>
      </w:pPr>
      <w:r>
        <w:rPr/>
        <w:t xml:space="preserve">图表：2024-2026年煤层气抽采量与利用率图</w:t>
      </w:r>
    </w:p>
    <w:p>
      <w:pPr>
        <w:spacing w:before="75" w:after="0"/>
      </w:pPr>
      <w:r>
        <w:rPr/>
        <w:t xml:space="preserve">图表：2024-2026年勘探技术装备国产化率图</w:t>
      </w:r>
    </w:p>
    <w:p>
      <w:pPr>
        <w:spacing w:before="75" w:after="0"/>
      </w:pPr>
      <w:r>
        <w:rPr/>
        <w:t xml:space="preserve">图表：2024-2026年水平井钻井技术发展应用图</w:t>
      </w:r>
    </w:p>
    <w:p>
      <w:pPr>
        <w:spacing w:before="75" w:after="0"/>
      </w:pPr>
      <w:r>
        <w:rPr/>
        <w:t xml:space="preserve">图表：2024-2026年压裂装备与技术自主化进展图</w:t>
      </w:r>
    </w:p>
    <w:p>
      <w:pPr>
        <w:spacing w:before="75" w:after="0"/>
      </w:pPr>
      <w:r>
        <w:rPr/>
        <w:t xml:space="preserve">图表：2024-2026年海洋油气产量占比变化图</w:t>
      </w:r>
    </w:p>
    <w:p>
      <w:pPr>
        <w:spacing w:before="75" w:after="0"/>
      </w:pPr>
      <w:r>
        <w:rPr/>
        <w:t xml:space="preserve">图表：2024-2026年深水油气开发投资规模图</w:t>
      </w:r>
    </w:p>
    <w:p>
      <w:pPr>
        <w:spacing w:before="75" w:after="0"/>
      </w:pPr>
      <w:r>
        <w:rPr/>
        <w:t xml:space="preserve">图表：2024-2026年中国油气行业集中度变化趋势图</w:t>
      </w:r>
    </w:p>
    <w:p>
      <w:pPr>
        <w:spacing w:before="75" w:after="0"/>
      </w:pPr>
      <w:r>
        <w:rPr/>
        <w:t xml:space="preserve">图表：2024-2026年不同主体油气产量份额对比图</w:t>
      </w:r>
    </w:p>
    <w:p>
      <w:pPr>
        <w:spacing w:before="75" w:after="0"/>
      </w:pPr>
      <w:r>
        <w:rPr/>
        <w:t xml:space="preserve">图表：2024-2026年油气领域投融资事件统计图</w:t>
      </w:r>
    </w:p>
    <w:p>
      <w:pPr>
        <w:spacing w:before="75" w:after="0"/>
      </w:pPr>
      <w:r>
        <w:rPr/>
        <w:t xml:space="preserve">图表：2024-2026年行业并购重组金额分布图</w:t>
      </w:r>
    </w:p>
    <w:p>
      <w:pPr>
        <w:spacing w:before="75" w:after="0"/>
      </w:pPr>
      <w:r>
        <w:rPr/>
        <w:t xml:space="preserve">图表：2024-2026年国际石油巨头财务指标对比图</w:t>
      </w:r>
    </w:p>
    <w:p>
      <w:pPr>
        <w:spacing w:before="75" w:after="0"/>
      </w:pPr>
      <w:r>
        <w:rPr/>
        <w:t xml:space="preserve">图表：2024-2026年国际油服公司市场份额图</w:t>
      </w:r>
    </w:p>
    <w:p>
      <w:pPr>
        <w:spacing w:before="75" w:after="0"/>
      </w:pPr>
      <w:r>
        <w:rPr/>
        <w:t xml:space="preserve">图表：2024-2026年中东国家石油公司业绩分析图</w:t>
      </w:r>
    </w:p>
    <w:p>
      <w:pPr>
        <w:spacing w:before="75" w:after="0"/>
      </w:pPr>
      <w:r>
        <w:rPr/>
        <w:t xml:space="preserve">图表：2024-2026年中国石油经营效益指标图</w:t>
      </w:r>
    </w:p>
    <w:p>
      <w:pPr>
        <w:spacing w:before="75" w:after="0"/>
      </w:pPr>
      <w:r>
        <w:rPr/>
        <w:t xml:space="preserve">图表：2024-2026年中国石化上游业务表现图</w:t>
      </w:r>
    </w:p>
    <w:p>
      <w:pPr>
        <w:spacing w:before="75" w:after="0"/>
      </w:pPr>
      <w:r>
        <w:rPr/>
        <w:t xml:space="preserve">图表：2024-2026年中国海油海上油气产量图</w:t>
      </w:r>
    </w:p>
    <w:p>
      <w:pPr>
        <w:spacing w:before="75" w:after="0"/>
      </w:pPr>
      <w:r>
        <w:rPr/>
        <w:t xml:space="preserve">图表：2026-2031年中国油气勘探开发投资预测图</w:t>
      </w:r>
    </w:p>
    <w:p>
      <w:pPr>
        <w:spacing w:before="75" w:after="0"/>
      </w:pPr>
      <w:r>
        <w:rPr/>
        <w:t xml:space="preserve">图表：2026-2031年中国原油产量变化预测图</w:t>
      </w:r>
    </w:p>
    <w:p>
      <w:pPr>
        <w:spacing w:before="75" w:after="0"/>
      </w:pPr>
      <w:r>
        <w:rPr/>
        <w:t xml:space="preserve">图表：2026-2031年中国天然气产量增长预测图</w:t>
      </w:r>
    </w:p>
    <w:p>
      <w:pPr>
        <w:spacing w:before="75" w:after="0"/>
      </w:pPr>
      <w:r>
        <w:rPr/>
        <w:t xml:space="preserve">图表：2026-2031年非常规油气占比演变预测图</w:t>
      </w:r>
    </w:p>
    <w:p>
      <w:pPr>
        <w:spacing w:before="75" w:after="0"/>
      </w:pPr>
      <w:r>
        <w:rPr/>
        <w:t xml:space="preserve">图表：2026-2031年行业总产值增长预测图</w:t>
      </w:r>
    </w:p>
    <w:p>
      <w:pPr>
        <w:spacing w:before="75" w:after="0"/>
      </w:pPr>
      <w:r>
        <w:rPr/>
        <w:t xml:space="preserve">图表：2026-2031年智能化油田建设投资规模图</w:t>
      </w:r>
    </w:p>
    <w:p>
      <w:pPr>
        <w:spacing w:before="75" w:after="0"/>
      </w:pPr>
      <w:r>
        <w:rPr/>
        <w:t xml:space="preserve">图表：2026-2031年碳捕集利用投资规模预测图</w:t>
      </w:r>
    </w:p>
    <w:p>
      <w:pPr>
        <w:spacing w:before="75" w:after="0"/>
      </w:pPr>
      <w:r>
        <w:rPr/>
        <w:t xml:space="preserve">图表：2026-2031年行业投资吸引力矩阵评分图</w:t>
      </w:r>
    </w:p>
    <w:p>
      <w:pPr>
        <w:spacing w:before="75" w:after="0"/>
      </w:pPr>
      <w:r>
        <w:rPr/>
        <w:t xml:space="preserve">图表：2026-2031年非常规油气投资规模预测图</w:t>
      </w:r>
    </w:p>
    <w:p>
      <w:pPr>
        <w:spacing w:before="75" w:after="0"/>
      </w:pPr>
      <w:r>
        <w:rPr/>
        <w:t xml:space="preserve">图表：2026-2031年海洋油气开发投资预测图</w:t>
      </w:r>
    </w:p>
    <w:p>
      <w:pPr>
        <w:spacing w:before="75" w:after="0"/>
      </w:pPr>
      <w:r>
        <w:rPr/>
        <w:t xml:space="preserve">图表：2026-2031年东部地区油气投资潜力图</w:t>
      </w:r>
    </w:p>
    <w:p>
      <w:pPr>
        <w:spacing w:before="75" w:after="0"/>
      </w:pPr>
      <w:r>
        <w:rPr/>
        <w:t xml:space="preserve">图表：2026-2031年西部地区油气投资潜力图</w:t>
      </w:r>
    </w:p>
    <w:p>
      <w:pPr>
        <w:spacing w:before="75" w:after="0"/>
      </w:pPr>
      <w:r>
        <w:rPr/>
        <w:t xml:space="preserve">图表：2026-2031年行业系统性风险预警指标体系图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2026-2031年中国油气开采行业全景调研及投资价值分析研究报告</dc:title>
  <dc:description>2026-2031年中国油气开采行业全景调研及投资价值分析研究报告</dc:description>
  <dc:subject>2026-2031年中国油气开采行业全景调研及投资价值分析研究报告</dc:subject>
  <cp:keywords>研究报告</cp:keywords>
  <cp:category>研究报告</cp:category>
  <cp:lastModifiedBy>北京中道泰和信息咨询有限公司</cp:lastModifiedBy>
  <dcterms:created xsi:type="dcterms:W3CDTF">2026-08-28T21:22:11+08:00</dcterms:created>
  <dcterms:modified xsi:type="dcterms:W3CDTF">2026-08-28T21:22:11+08:00</dcterms:modified>
</cp:coreProperties>
</file>

<file path=docProps/custom.xml><?xml version="1.0" encoding="utf-8"?>
<Properties xmlns="http://schemas.openxmlformats.org/officeDocument/2006/custom-properties" xmlns:vt="http://schemas.openxmlformats.org/officeDocument/2006/docPropsVTypes"/>
</file>