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2026年全球光刻机行业市场规模、领先企业国内外市场份额及排名</w:t>
      </w:r>
    </w:p>
    <w:p>
      <w:pPr>
        <w:spacing w:after="150"/>
      </w:pPr>
      <w:r>
        <w:rPr>
          <w:b w:val="1"/>
          <w:bCs w:val="1"/>
        </w:rPr>
        <w:t xml:space="preserve">报告简介</w:t>
      </w:r>
    </w:p>
    <w:p>
      <w:pPr>
        <w:spacing w:after="150"/>
      </w:pPr>
      <w:r>
        <w:rPr/>
        <w:t xml:space="preserve">光刻机行业属于半导体前道制造的核心高端装备产业，是通过光学曝光原理，将掩模版上的集成电路电路图案精准复刻转移到硅片表面的精密光学设备产业，产品覆盖EUV、DUV以及i‑line、g‑line等不同技术类型设备，分别适配先进逻辑芯片、存储芯片、功率器件、模拟芯片、先进封装等各类制造场景，设备性能直接决定芯片可实现的工艺制程水平。完整产业链上游包含精密光学系统、光源系统、工件台、各类特种零部件，需要全球多领域供应商协同配套，中游聚焦整机集成、设备调试与工艺匹配开发，下游对接各大晶圆制造企业。光刻机集合光学、精密机械、真空、材料、软件控制等多门类尖端技术，具备极高的技术壁垒，是支撑全球集成电路产业发展的关键硬件底座。</w:t>
      </w:r>
    </w:p>
    <w:p>
      <w:pPr>
        <w:spacing w:after="150"/>
      </w:pPr>
      <w:r>
        <w:rPr/>
        <w:t xml:space="preserve">当前全球光刻机行业处于算力芯片带动先进设备需求上行、成熟制程设备需求保持稳定的发展阶段，行业呈现高度集中的寡头竞争格局，少数国际头部厂商主导全球供给，不同企业在尖端技术路线、设备工艺适配能力、全球交付运维体系上差距显著。先进制程设备与成熟制程设备分属不同竞争赛道，AI算力芯片、存储芯片拉动高端设备需求，汽车芯片、工业半导体扩产带动成熟节点设备采购，不同区域半导体产能建设节奏差异较大，国际贸易管制、供应链配套能力深刻影响产业供给格局。各家企业在海内外市场的份额结构与行业排名，伴随下游晶圆厂资本开支、设备订单交付动态发生变化。未来，全球光刻机行业竞争重心将围绕更高精度设备迭代、设备产能保障、工艺方案优化、整机全生命周期运维服务等高价值方向演进。全球半导体产业持续发展，先进芯片迭代、成熟工艺产线建设与更新，持续释放设备市场空间，同时产业对设备交付周期、现场工艺适配、售后技术支持提出更高要求。企业的底层技术积累、跨领域零部件整合能力、工艺数据库沉淀以及全球化服务体系，将成为争夺海内外市场份额的核心竞争要素，新技术路线探索也将持续影响产业长期发展走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光刻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一、光刻机定义</w:t>
      </w:r>
    </w:p>
    <w:p>
      <w:pPr>
        <w:spacing w:before="75" w:after="0"/>
      </w:pPr>
      <w:r>
        <w:rPr/>
        <w:t xml:space="preserve">二、光刻机产品特征</w:t>
      </w:r>
    </w:p>
    <w:p>
      <w:pPr>
        <w:spacing w:before="75" w:after="0"/>
      </w:pPr>
      <w:r>
        <w:rPr/>
        <w:t xml:space="preserve">第二节 光刻机行业归属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全球及国内光刻机市场规模</w:t>
      </w:r>
    </w:p>
    <w:p>
      <w:pPr>
        <w:spacing w:before="75" w:after="0"/>
      </w:pPr>
      <w:r>
        <w:rPr/>
        <w:t xml:space="preserve">一、2023-2026年全球光刻机市场规模</w:t>
      </w:r>
    </w:p>
    <w:p>
      <w:pPr>
        <w:spacing w:before="75" w:after="0"/>
      </w:pPr>
      <w:r>
        <w:rPr/>
        <w:t xml:space="preserve">二、2023-2026年国内光刻机市场规模</w:t>
      </w:r>
    </w:p>
    <w:p>
      <w:pPr>
        <w:spacing w:before="75" w:after="0"/>
      </w:pPr>
      <w:r>
        <w:rPr/>
        <w:t xml:space="preserve">第四节 光刻机行业发展现状分析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光刻机行业发展影响因素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全球光刻机行业发展状况概览</w:t>
      </w:r>
    </w:p>
    <w:p>
      <w:pPr>
        <w:spacing w:before="75" w:after="0"/>
      </w:pPr>
      <w:r>
        <w:rPr/>
        <w:t xml:space="preserve">一、全球光刻机产能及区域分布</w:t>
      </w:r>
    </w:p>
    <w:p>
      <w:pPr>
        <w:spacing w:before="75" w:after="0"/>
      </w:pPr>
      <w:r>
        <w:rPr/>
        <w:t xml:space="preserve">二、全球光刻机产品结构</w:t>
      </w:r>
    </w:p>
    <w:p>
      <w:pPr>
        <w:spacing w:before="75" w:after="0"/>
      </w:pPr>
      <w:r>
        <w:rPr/>
        <w:t xml:space="preserve">第二节 全球光刻机市场竞争分析</w:t>
      </w:r>
    </w:p>
    <w:p>
      <w:pPr>
        <w:spacing w:before="75" w:after="0"/>
      </w:pPr>
      <w:r>
        <w:rPr/>
        <w:t xml:space="preserve">一、全球光刻机市场集中度</w:t>
      </w:r>
    </w:p>
    <w:p>
      <w:pPr>
        <w:spacing w:before="75" w:after="0"/>
      </w:pPr>
      <w:r>
        <w:rPr/>
        <w:t xml:space="preserve">二、全球光刻机行业竞争梯队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全球光刻机领先企业市场占有率及排名(按营收)</w:t>
      </w:r>
    </w:p>
    <w:p>
      <w:pPr>
        <w:spacing w:before="75" w:after="0"/>
      </w:pPr>
      <w:r>
        <w:rPr/>
        <w:t xml:space="preserve">一、2024-2026年全球光刻机领先企业营业收入</w:t>
      </w:r>
    </w:p>
    <w:p>
      <w:pPr>
        <w:spacing w:before="75" w:after="0"/>
      </w:pPr>
      <w:r>
        <w:rPr/>
        <w:t xml:space="preserve">二、2024-2026年全球光刻机领先企业市场份额</w:t>
      </w:r>
    </w:p>
    <w:p>
      <w:pPr>
        <w:spacing w:before="75" w:after="0"/>
      </w:pPr>
      <w:r>
        <w:rPr/>
        <w:t xml:space="preserve">三、2024-2026年全球光刻机领先企业排名</w:t>
      </w:r>
    </w:p>
    <w:p>
      <w:pPr>
        <w:spacing w:before="75" w:after="0"/>
      </w:pPr>
      <w:r>
        <w:rPr/>
        <w:t xml:space="preserve">第四节 国内光刻机领先企业市场占有率及排名(按营收)</w:t>
      </w:r>
    </w:p>
    <w:p>
      <w:pPr>
        <w:spacing w:before="75" w:after="0"/>
      </w:pPr>
      <w:r>
        <w:rPr/>
        <w:t xml:space="preserve">一、2024-2026年国内光刻机领先企业营业收入</w:t>
      </w:r>
    </w:p>
    <w:p>
      <w:pPr>
        <w:spacing w:before="75" w:after="0"/>
      </w:pPr>
      <w:r>
        <w:rPr/>
        <w:t xml:space="preserve">二、2024-2026年国内光刻机领先企业市场份额</w:t>
      </w:r>
    </w:p>
    <w:p>
      <w:pPr>
        <w:spacing w:before="75" w:after="0"/>
      </w:pPr>
      <w:r>
        <w:rPr/>
        <w:t xml:space="preserve">三、2024-2026年国内光刻机领先企业排名</w:t>
      </w:r>
    </w:p>
    <w:p>
      <w:pPr>
        <w:spacing w:before="75" w:after="0"/>
      </w:pPr>
      <w:r>
        <w:rPr/>
        <w:t xml:space="preserve">第五节 2026年全球光刻机行业资本运作分析</w:t>
      </w:r>
    </w:p>
    <w:p>
      <w:pPr>
        <w:spacing w:before="75" w:after="0"/>
      </w:pPr>
      <w:r>
        <w:rPr/>
        <w:t xml:space="preserve">一、2026年全球光刻机行业重大投资并购事件</w:t>
      </w:r>
    </w:p>
    <w:p>
      <w:pPr>
        <w:spacing w:before="75" w:after="0"/>
      </w:pPr>
      <w:r>
        <w:rPr/>
        <w:t xml:space="preserve">二、2026年全球光刻机行业重大投资并购事件对行业的影响分析</w:t>
      </w:r>
    </w:p>
    <w:p>
      <w:pPr>
        <w:spacing w:before="75" w:after="0"/>
      </w:pPr>
      <w:r>
        <w:rPr>
          <w:b w:val="1"/>
          <w:bCs w:val="1"/>
        </w:rPr>
        <w:t xml:space="preserve">第三章 全球光刻机行业主要国家（地区）分析</w:t>
      </w:r>
    </w:p>
    <w:p>
      <w:pPr>
        <w:spacing w:before="75" w:after="0"/>
      </w:pPr>
      <w:r>
        <w:rPr/>
        <w:t xml:space="preserve">第一节 美国光刻机行业分析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三、2024-2026年美国光刻机市场规模</w:t>
      </w:r>
    </w:p>
    <w:p>
      <w:pPr>
        <w:spacing w:before="75" w:after="0"/>
      </w:pPr>
      <w:r>
        <w:rPr/>
        <w:t xml:space="preserve">四、2026-2031年美国光刻机市场规模预测</w:t>
      </w:r>
    </w:p>
    <w:p>
      <w:pPr>
        <w:spacing w:before="75" w:after="0"/>
      </w:pPr>
      <w:r>
        <w:rPr/>
        <w:t xml:space="preserve">五、美国光刻机行业典型企业分析</w:t>
      </w:r>
    </w:p>
    <w:p>
      <w:pPr>
        <w:spacing w:before="75" w:after="0"/>
      </w:pPr>
      <w:r>
        <w:rPr/>
        <w:t xml:space="preserve">第二节 德国光刻机行业分析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三、2024-2026年德国光刻机市场规模</w:t>
      </w:r>
    </w:p>
    <w:p>
      <w:pPr>
        <w:spacing w:before="75" w:after="0"/>
      </w:pPr>
      <w:r>
        <w:rPr/>
        <w:t xml:space="preserve">四、2026-2031年德国光刻机市场规模预测</w:t>
      </w:r>
    </w:p>
    <w:p>
      <w:pPr>
        <w:spacing w:before="75" w:after="0"/>
      </w:pPr>
      <w:r>
        <w:rPr/>
        <w:t xml:space="preserve">五、德国光刻机行业典型企业分析</w:t>
      </w:r>
    </w:p>
    <w:p>
      <w:pPr>
        <w:spacing w:before="75" w:after="0"/>
      </w:pPr>
      <w:r>
        <w:rPr/>
        <w:t xml:space="preserve">第三节 日本光刻机行业分析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三、2024-2026年日本光刻机市场规模</w:t>
      </w:r>
    </w:p>
    <w:p>
      <w:pPr>
        <w:spacing w:before="75" w:after="0"/>
      </w:pPr>
      <w:r>
        <w:rPr/>
        <w:t xml:space="preserve">四、2026-2031年日本光刻机市场规模预测</w:t>
      </w:r>
    </w:p>
    <w:p>
      <w:pPr>
        <w:spacing w:before="75" w:after="0"/>
      </w:pPr>
      <w:r>
        <w:rPr/>
        <w:t xml:space="preserve">五、日本光刻机行业典型企业分析</w:t>
      </w:r>
    </w:p>
    <w:p>
      <w:pPr>
        <w:spacing w:before="75" w:after="0"/>
      </w:pPr>
      <w:r>
        <w:rPr/>
        <w:t xml:space="preserve">第四节 韩国光刻机行业分析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三、2024-2026年韩国光刻机市场规模</w:t>
      </w:r>
    </w:p>
    <w:p>
      <w:pPr>
        <w:spacing w:before="75" w:after="0"/>
      </w:pPr>
      <w:r>
        <w:rPr/>
        <w:t xml:space="preserve">四、2026-2031年韩国光刻机市场规模预测</w:t>
      </w:r>
    </w:p>
    <w:p>
      <w:pPr>
        <w:spacing w:before="75" w:after="0"/>
      </w:pPr>
      <w:r>
        <w:rPr/>
        <w:t xml:space="preserve">五、韩国光刻机行业典型企业分析</w:t>
      </w:r>
    </w:p>
    <w:p>
      <w:pPr>
        <w:spacing w:before="75" w:after="0"/>
      </w:pPr>
      <w:r>
        <w:rPr/>
        <w:t xml:space="preserve">第五节 中国光刻机行业分析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三、2024-2026年中国光刻机市场规模</w:t>
      </w:r>
    </w:p>
    <w:p>
      <w:pPr>
        <w:spacing w:before="75" w:after="0"/>
      </w:pPr>
      <w:r>
        <w:rPr/>
        <w:t xml:space="preserve">四、2026-2031年中国光刻机市场规模预测</w:t>
      </w:r>
    </w:p>
    <w:p>
      <w:pPr>
        <w:spacing w:before="75" w:after="0"/>
      </w:pPr>
      <w:r>
        <w:rPr/>
        <w:t xml:space="preserve">五、中国光刻机行业典型企业分析</w:t>
      </w:r>
    </w:p>
    <w:p>
      <w:pPr>
        <w:spacing w:before="75" w:after="0"/>
      </w:pPr>
      <w:r>
        <w:rPr>
          <w:b w:val="1"/>
          <w:bCs w:val="1"/>
        </w:rPr>
        <w:t xml:space="preserve">第四章 光刻机细分行业分析</w:t>
      </w:r>
    </w:p>
    <w:p>
      <w:pPr>
        <w:spacing w:before="75" w:after="0"/>
      </w:pPr>
      <w:r>
        <w:rPr/>
        <w:t xml:space="preserve">第一节 i‑line紫外光刻机</w:t>
      </w:r>
    </w:p>
    <w:p>
      <w:pPr>
        <w:spacing w:before="75" w:after="0"/>
      </w:pPr>
      <w:r>
        <w:rPr/>
        <w:t xml:space="preserve">一、全球i‑line紫外光刻机市场规模(2022vs2026vs2030)</w:t>
      </w:r>
    </w:p>
    <w:p>
      <w:pPr>
        <w:spacing w:before="75" w:after="0"/>
      </w:pPr>
      <w:r>
        <w:rPr/>
        <w:t xml:space="preserve">二、全球i‑line紫外光刻机主要供应商及其市场份额(按2026年营收)</w:t>
      </w:r>
    </w:p>
    <w:p>
      <w:pPr>
        <w:spacing w:before="75" w:after="0"/>
      </w:pPr>
      <w:r>
        <w:rPr/>
        <w:t xml:space="preserve">三、中国i‑line紫外光刻机市场规模(2022vs2026vs2030)</w:t>
      </w:r>
    </w:p>
    <w:p>
      <w:pPr>
        <w:spacing w:before="75" w:after="0"/>
      </w:pPr>
      <w:r>
        <w:rPr/>
        <w:t xml:space="preserve">四、中国i‑line紫外光刻机主要供应商及其市场份额(按2026年营收)</w:t>
      </w:r>
    </w:p>
    <w:p>
      <w:pPr>
        <w:spacing w:before="75" w:after="0"/>
      </w:pPr>
      <w:r>
        <w:rPr/>
        <w:t xml:space="preserve">五、i‑line紫外光刻机未来发展趋势预测</w:t>
      </w:r>
    </w:p>
    <w:p>
      <w:pPr>
        <w:spacing w:before="75" w:after="0"/>
      </w:pPr>
      <w:r>
        <w:rPr/>
        <w:t xml:space="preserve">第二节 krf深紫外光刻机</w:t>
      </w:r>
    </w:p>
    <w:p>
      <w:pPr>
        <w:spacing w:before="75" w:after="0"/>
      </w:pPr>
      <w:r>
        <w:rPr/>
        <w:t xml:space="preserve">一、全球krf深紫外光刻机市场规模(2022vs2026vs2030)</w:t>
      </w:r>
    </w:p>
    <w:p>
      <w:pPr>
        <w:spacing w:before="75" w:after="0"/>
      </w:pPr>
      <w:r>
        <w:rPr/>
        <w:t xml:space="preserve">二、全球krf深紫外光刻机主要供应商及其市场份额(按2026年营收)</w:t>
      </w:r>
    </w:p>
    <w:p>
      <w:pPr>
        <w:spacing w:before="75" w:after="0"/>
      </w:pPr>
      <w:r>
        <w:rPr/>
        <w:t xml:space="preserve">三、中国krf深紫外光刻机市场规模(2022vs2026vs2030)</w:t>
      </w:r>
    </w:p>
    <w:p>
      <w:pPr>
        <w:spacing w:before="75" w:after="0"/>
      </w:pPr>
      <w:r>
        <w:rPr/>
        <w:t xml:space="preserve">四、中国krf深紫外光刻机主要供应商及其市场份额(按2026年营收)</w:t>
      </w:r>
    </w:p>
    <w:p>
      <w:pPr>
        <w:spacing w:before="75" w:after="0"/>
      </w:pPr>
      <w:r>
        <w:rPr/>
        <w:t xml:space="preserve">五、krf深紫外光刻机未来发展趋势预测</w:t>
      </w:r>
    </w:p>
    <w:p>
      <w:pPr>
        <w:spacing w:before="75" w:after="0"/>
      </w:pPr>
      <w:r>
        <w:rPr/>
        <w:t xml:space="preserve">第三节 arf干式深紫外光刻机</w:t>
      </w:r>
    </w:p>
    <w:p>
      <w:pPr>
        <w:spacing w:before="75" w:after="0"/>
      </w:pPr>
      <w:r>
        <w:rPr/>
        <w:t xml:space="preserve">一、全球arf干式深紫外光刻机市场规模(2022vs2026vs2030)</w:t>
      </w:r>
    </w:p>
    <w:p>
      <w:pPr>
        <w:spacing w:before="75" w:after="0"/>
      </w:pPr>
      <w:r>
        <w:rPr/>
        <w:t xml:space="preserve">二、全球arf干式深紫外光刻机主要供应商及其市场份额(按2026年营收)</w:t>
      </w:r>
    </w:p>
    <w:p>
      <w:pPr>
        <w:spacing w:before="75" w:after="0"/>
      </w:pPr>
      <w:r>
        <w:rPr/>
        <w:t xml:space="preserve">三、中国arf干式深紫外光刻机市场规模(2022vs2026vs2030)</w:t>
      </w:r>
    </w:p>
    <w:p>
      <w:pPr>
        <w:spacing w:before="75" w:after="0"/>
      </w:pPr>
      <w:r>
        <w:rPr/>
        <w:t xml:space="preserve">四、中国arf干式深紫外光刻机主要供应商及其市场份额(按2026年营收)</w:t>
      </w:r>
    </w:p>
    <w:p>
      <w:pPr>
        <w:spacing w:before="75" w:after="0"/>
      </w:pPr>
      <w:r>
        <w:rPr/>
        <w:t xml:space="preserve">五、arf干式深紫外光刻机未来发展趋势预测</w:t>
      </w:r>
    </w:p>
    <w:p>
      <w:pPr>
        <w:spacing w:before="75" w:after="0"/>
      </w:pPr>
      <w:r>
        <w:rPr/>
        <w:t xml:space="preserve">第四节 arf浸没式深紫外光刻机</w:t>
      </w:r>
    </w:p>
    <w:p>
      <w:pPr>
        <w:spacing w:before="75" w:after="0"/>
      </w:pPr>
      <w:r>
        <w:rPr/>
        <w:t xml:space="preserve">一、全球arf浸没式深紫外光刻机市场规模(2022vs2026vs2030)</w:t>
      </w:r>
    </w:p>
    <w:p>
      <w:pPr>
        <w:spacing w:before="75" w:after="0"/>
      </w:pPr>
      <w:r>
        <w:rPr/>
        <w:t xml:space="preserve">二、全球arf浸没式深紫外光刻机主要供应商及其市场份额(按2026年营收)</w:t>
      </w:r>
    </w:p>
    <w:p>
      <w:pPr>
        <w:spacing w:before="75" w:after="0"/>
      </w:pPr>
      <w:r>
        <w:rPr/>
        <w:t xml:space="preserve">三、中国arf浸没式深紫外光刻机市场规模(2022vs2026vs2030)</w:t>
      </w:r>
    </w:p>
    <w:p>
      <w:pPr>
        <w:spacing w:before="75" w:after="0"/>
      </w:pPr>
      <w:r>
        <w:rPr/>
        <w:t xml:space="preserve">四、中国arf浸没式深紫外光刻机主要供应商及其市场份额(按2026年营收)</w:t>
      </w:r>
    </w:p>
    <w:p>
      <w:pPr>
        <w:spacing w:before="75" w:after="0"/>
      </w:pPr>
      <w:r>
        <w:rPr/>
        <w:t xml:space="preserve">五、arf浸没式深紫外光刻机未来发展趋势预测</w:t>
      </w:r>
    </w:p>
    <w:p>
      <w:pPr>
        <w:spacing w:before="75" w:after="0"/>
      </w:pPr>
      <w:r>
        <w:rPr/>
        <w:t xml:space="preserve">第五节 euv极紫外光刻机</w:t>
      </w:r>
    </w:p>
    <w:p>
      <w:pPr>
        <w:spacing w:before="75" w:after="0"/>
      </w:pPr>
      <w:r>
        <w:rPr/>
        <w:t xml:space="preserve">一、全球euv极紫外光刻机市场规模(2022vs2026vs2030)</w:t>
      </w:r>
    </w:p>
    <w:p>
      <w:pPr>
        <w:spacing w:before="75" w:after="0"/>
      </w:pPr>
      <w:r>
        <w:rPr/>
        <w:t xml:space="preserve">二、全球euv极紫外光刻机主要供应商及其市场份额(按2026年营收)</w:t>
      </w:r>
    </w:p>
    <w:p>
      <w:pPr>
        <w:spacing w:before="75" w:after="0"/>
      </w:pPr>
      <w:r>
        <w:rPr/>
        <w:t xml:space="preserve">三、中国euv极紫外光刻机市场规模(2022vs2026vs2030)</w:t>
      </w:r>
    </w:p>
    <w:p>
      <w:pPr>
        <w:spacing w:before="75" w:after="0"/>
      </w:pPr>
      <w:r>
        <w:rPr/>
        <w:t xml:space="preserve">四、中国euv极紫外光刻机主要供应商及其市场份额(按2026年营收)</w:t>
      </w:r>
    </w:p>
    <w:p>
      <w:pPr>
        <w:spacing w:before="75" w:after="0"/>
      </w:pPr>
      <w:r>
        <w:rPr/>
        <w:t xml:space="preserve">五、euv极紫外光刻机未来发展趋势预测</w:t>
      </w:r>
    </w:p>
    <w:p>
      <w:pPr>
        <w:spacing w:before="75" w:after="0"/>
      </w:pPr>
      <w:r>
        <w:rPr>
          <w:b w:val="1"/>
          <w:bCs w:val="1"/>
        </w:rPr>
        <w:t xml:space="preserve">第五章 光刻机产业链分析</w:t>
      </w:r>
    </w:p>
    <w:p>
      <w:pPr>
        <w:spacing w:before="75" w:after="0"/>
      </w:pPr>
      <w:r>
        <w:rPr/>
        <w:t xml:space="preserve">第一节 光刻机产业链结构解析</w:t>
      </w:r>
    </w:p>
    <w:p>
      <w:pPr>
        <w:spacing w:before="75" w:after="0"/>
      </w:pPr>
      <w:r>
        <w:rPr/>
        <w:t xml:space="preserve">一、光刻机产业链结构示意图</w:t>
      </w:r>
    </w:p>
    <w:p>
      <w:pPr>
        <w:spacing w:before="75" w:after="0"/>
      </w:pPr>
      <w:r>
        <w:rPr/>
        <w:t xml:space="preserve">二、光刻机产业链全景图</w:t>
      </w:r>
    </w:p>
    <w:p>
      <w:pPr>
        <w:spacing w:before="75" w:after="0"/>
      </w:pPr>
      <w:r>
        <w:rPr/>
        <w:t xml:space="preserve">三、光刻机产业发展热力地图</w:t>
      </w:r>
    </w:p>
    <w:p>
      <w:pPr>
        <w:spacing w:before="75" w:after="0"/>
      </w:pPr>
      <w:r>
        <w:rPr/>
        <w:t xml:space="preserve">第二节 光刻机产业链上游分析</w:t>
      </w:r>
    </w:p>
    <w:p>
      <w:pPr>
        <w:spacing w:before="75" w:after="0"/>
      </w:pPr>
      <w:r>
        <w:rPr/>
        <w:t xml:space="preserve">一、光刻机成本结构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光刻机产业链中游分析</w:t>
      </w:r>
    </w:p>
    <w:p>
      <w:pPr>
        <w:spacing w:before="75" w:after="0"/>
      </w:pPr>
      <w:r>
        <w:rPr/>
        <w:t xml:space="preserve">一、光刻机中游行业分布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光刻机产业链下游分析</w:t>
      </w:r>
    </w:p>
    <w:p>
      <w:pPr>
        <w:spacing w:before="75" w:after="0"/>
      </w:pPr>
      <w:r>
        <w:rPr/>
        <w:t xml:space="preserve">一、光刻机下游行业分布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四、下游需求对光刻机行业的影响</w:t>
      </w:r>
    </w:p>
    <w:p>
      <w:pPr>
        <w:spacing w:before="75" w:after="0"/>
      </w:pPr>
      <w:r>
        <w:rPr>
          <w:b w:val="1"/>
          <w:bCs w:val="1"/>
        </w:rPr>
        <w:t xml:space="preserve">第六章 光刻机领先企业分析</w:t>
      </w:r>
    </w:p>
    <w:p>
      <w:pPr>
        <w:spacing w:before="75" w:after="0"/>
      </w:pPr>
      <w:r>
        <w:rPr/>
        <w:t xml:space="preserve">第一节 上海微电子装备(集团)股份有限公司</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合肥芯碁微电子装备股份有限公司</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阿斯麦(上海)有限公司</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尼康精机(上海)有限公司</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佳能光学设备(上海)有限公司</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上海芯上微装科技股份有限公司</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中国电子科技集团公司第四十五研究所</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evg(中国区)</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suss microtec(中国区)</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abm(中国区)</w:t>
      </w:r>
    </w:p>
    <w:p>
      <w:pPr>
        <w:spacing w:before="75" w:after="0"/>
      </w:pPr>
      <w:r>
        <w:rPr/>
        <w:t xml:space="preserve">一、企业基本概况</w:t>
      </w:r>
    </w:p>
    <w:p>
      <w:pPr>
        <w:spacing w:before="75" w:after="0"/>
      </w:pPr>
      <w:r>
        <w:rPr/>
        <w:t xml:space="preserve">二、企业光刻机产品分析</w:t>
      </w:r>
    </w:p>
    <w:p>
      <w:pPr>
        <w:spacing w:before="75" w:after="0"/>
      </w:pPr>
      <w:r>
        <w:rPr/>
        <w:t xml:space="preserve">三、2024‑2026年企业光刻机业务经营分析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光刻机行业swot分析及发展策略</w:t>
      </w:r>
    </w:p>
    <w:p>
      <w:pPr>
        <w:spacing w:before="75" w:after="0"/>
      </w:pPr>
      <w:r>
        <w:rPr/>
        <w:t xml:space="preserve">第一节 光刻机行业发展驱动因素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光刻机行业发展swot分析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基于swot分析的光刻机行业发展策略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光刻机行业商业模式及运营模式</w:t>
      </w:r>
    </w:p>
    <w:p>
      <w:pPr>
        <w:spacing w:before="75" w:after="0"/>
      </w:pPr>
      <w:r>
        <w:rPr/>
        <w:t xml:space="preserve">第一节 光刻机行业商业模式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光刻机行业运营模式分析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光刻机行业发展潜力研究结论</w:t>
      </w:r>
    </w:p>
    <w:p>
      <w:pPr>
        <w:spacing w:before="75" w:after="0"/>
      </w:pPr>
      <w:r>
        <w:rPr/>
        <w:t xml:space="preserve">第二节 光刻机主要供应商排名研究结论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图表：全球光刻机产品结构</w:t>
      </w:r>
    </w:p>
    <w:p>
      <w:pPr>
        <w:spacing w:before="75" w:after="0"/>
      </w:pPr>
      <w:r>
        <w:rPr/>
        <w:t xml:space="preserve">图表：全球光刻机市场集中度</w:t>
      </w:r>
    </w:p>
    <w:p>
      <w:pPr>
        <w:spacing w:before="75" w:after="0"/>
      </w:pPr>
      <w:r>
        <w:rPr/>
        <w:t xml:space="preserve">图表：光刻机行业发展趋势</w:t>
      </w:r>
    </w:p>
    <w:p>
      <w:pPr>
        <w:spacing w:before="75" w:after="0"/>
      </w:pPr>
      <w:r>
        <w:rPr/>
        <w:t xml:space="preserve">图表：光刻机行业供应链分析</w:t>
      </w:r>
    </w:p>
    <w:p>
      <w:pPr>
        <w:spacing w:before="75" w:after="0"/>
      </w:pPr>
      <w:r>
        <w:rPr/>
        <w:t xml:space="preserve">图表：光刻机行业销售模式分析</w:t>
      </w:r>
    </w:p>
    <w:p>
      <w:pPr>
        <w:spacing w:before="75" w:after="0"/>
      </w:pPr>
      <w:r>
        <w:rPr/>
        <w:t xml:space="preserve">图表：光刻机产业链结构示意图</w:t>
      </w:r>
    </w:p>
    <w:p>
      <w:pPr>
        <w:spacing w:before="75" w:after="0"/>
      </w:pPr>
      <w:r>
        <w:rPr/>
        <w:t xml:space="preserve">图表：2024-2026年全球光刻机市场规模</w:t>
      </w:r>
    </w:p>
    <w:p>
      <w:pPr>
        <w:spacing w:before="75" w:after="0"/>
      </w:pPr>
      <w:r>
        <w:rPr/>
        <w:t xml:space="preserve">图表：2024-2026年中国光刻机市场规模</w:t>
      </w:r>
    </w:p>
    <w:p>
      <w:pPr>
        <w:spacing w:before="75" w:after="0"/>
      </w:pPr>
      <w:r>
        <w:rPr/>
        <w:t xml:space="preserve">图表：2026年全球光刻机产能区域分布图</w:t>
      </w:r>
    </w:p>
    <w:p>
      <w:pPr>
        <w:spacing w:before="75" w:after="0"/>
      </w:pPr>
      <w:r>
        <w:rPr/>
        <w:t xml:space="preserve">图表：全球主要光刻机供应商市场份额及排名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2026年全球光刻机行业市场规模、领先企业国内外市场份额及排名</dc:title>
  <dc:description>2026年全球光刻机行业市场规模、领先企业国内外市场份额及排名</dc:description>
  <dc:subject>2026年全球光刻机行业市场规模、领先企业国内外市场份额及排名</dc:subject>
  <cp:keywords>研究报告</cp:keywords>
  <cp:category>研究报告</cp:category>
  <cp:lastModifiedBy>北京中道泰和信息咨询有限公司</cp:lastModifiedBy>
  <dcterms:created xsi:type="dcterms:W3CDTF">2026-08-28T21:25:48+08:00</dcterms:created>
  <dcterms:modified xsi:type="dcterms:W3CDTF">2026-08-28T21:25:48+08:00</dcterms:modified>
</cp:coreProperties>
</file>

<file path=docProps/custom.xml><?xml version="1.0" encoding="utf-8"?>
<Properties xmlns="http://schemas.openxmlformats.org/officeDocument/2006/custom-properties" xmlns:vt="http://schemas.openxmlformats.org/officeDocument/2006/docPropsVTypes"/>
</file>