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2026年全球与中国稀土产业供需贸易全景调研及重点国家出口前景评估报告</w:t>
      </w:r>
    </w:p>
    <w:p>
      <w:pPr>
        <w:spacing w:after="150"/>
      </w:pPr>
      <w:r>
        <w:rPr>
          <w:b w:val="1"/>
          <w:bCs w:val="1"/>
        </w:rPr>
        <w:t xml:space="preserve">报告简介</w:t>
      </w:r>
    </w:p>
    <w:p>
      <w:pPr>
        <w:spacing w:after="150"/>
      </w:pPr>
      <w:r>
        <w:rPr/>
        <w:t xml:space="preserve">稀土是指包含镧系以及钪、钇在内共十七种金属元素的统称，属于具备特殊理化属性的战略矿产资源，完整产业链条覆盖矿产勘探开采、冶炼分离、功能材料加工、终端产品制造以及资源回收再利用等环节。稀土产业围绕矿物原料开展提纯加工，产出氧化物、金属、合金以及各类功能材料，再供给至制造领域完成产品落地。该产业区别于普通矿产加工行业，元素之间理化性质相近，分离提纯存在较高技术门槛，开采加工环节还需要配套严苛的环保处置流程。产业运转质量直接影响众多高端制造领域的材料供给保障水平，贸易往来则承担不同区域之间原料、半成品、成品流转的职能。各类市场主体依托已形成的加工技术与贸易渠道，优化原料调配，将资源转化为可以投入实际使用的工业材料。</w:t>
      </w:r>
    </w:p>
    <w:p>
      <w:pPr>
        <w:spacing w:after="150"/>
      </w:pPr>
      <w:r>
        <w:rPr/>
        <w:t xml:space="preserve">高端装备制造、清洁能源设备、电子元器件、特种工业装备等多个领域对稀土各类材料形成大量消耗，带动稀土原料、加工制品跨国贸易活动持续开展。不同国家结合自身产业基础制定资源开发与进出口管理规则，调整稀土相关产品对外流通方式。贸易往来不再简单以初级原料输出为主，深加工制品在跨境流通当中占比持续提升。不少经济体梳理自身资源禀赋，结合本土加工技术储备、下游制造能力规划稀土相关产业布局，避免单纯依赖外部原料供给。资本参与方看待稀土相关项目，会综合研判资源条件、工艺水平、贸易政策评估项目价值，贸易合作逻辑随之发生改变，单纯依靠资源禀赋获取收益的模式逐步弱化，加工技术与供应链调配能力成为参与市场竞争的关键条件。</w:t>
      </w:r>
    </w:p>
    <w:p>
      <w:pPr>
        <w:spacing w:after="150"/>
      </w:pPr>
      <w:r>
        <w:rPr/>
        <w:t xml:space="preserve">稀土产业经过长期发展，形成多层级的产业运行形态。部分产业主体侧重矿产资源勘探与开采，为整条链条提供基础矿物原料;部分主体聚焦冶炼分离工序，完成各类稀土元素的提纯工作;还有部分主体深耕功能材料制造，对接下游各行各业的材料采购需求。配套体系也在持续完善，除去矿产开采、生产加工环节之外，技术研发、合规检测、再生资源回收、跨境贸易服务等相关业务逐步普及。参与产业经营的主体类型趋于多元，不同经营主体在资源获取、工艺路线、贸易方向上存在明显区别，推动整个产业呈现差异化运行面貌。</w:t>
      </w:r>
    </w:p>
    <w:p>
      <w:pPr>
        <w:spacing w:after="150"/>
      </w:pPr>
      <w:r>
        <w:rPr/>
        <w:t xml:space="preserve">各个区域依托自身矿产储备、加工技术、下游制造基础，形成特征各不相同的产业与贸易布局。矿产资源富集的区域，资源开采业务占比更高，向外输出矿物原料;加工工艺积累深厚的区域，侧重冶炼分离与新材料生产，向外输出深加工制品。部分综合条件优越的区域，依托完备的制造体系形成规模可观的消费市场，吸纳大量稀土材料投入生产。也有部分区域受限于资源条件、工艺积累，只能以材料消费端角色参与产业循环。不同区域之间存在原料、半成品、成品的跨区域流转，货品流向会跟随政策变化、技术迭代发生调整，各区域之间同时存在竞争与协作关系，共同塑造稀土产业整体供需与贸易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稀土行业进行了长期追踪，结合我们对稀土相关企业的调查研究，对我国稀土行业发展现状与前景、市场竞争格局与形势、赢利水平与企业发展、投资策略与风险预警、发展趋势与规划建议等进行深入研究，并重点分析了稀土行业的前景与风险。报告揭示了稀土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稀土行业相关概述</w:t>
      </w:r>
    </w:p>
    <w:p>
      <w:pPr>
        <w:spacing w:before="75" w:after="0"/>
      </w:pPr>
      <w:r>
        <w:rPr/>
        <w:t xml:space="preserve">第一节 行业定义及分类</w:t>
      </w:r>
    </w:p>
    <w:p>
      <w:pPr>
        <w:spacing w:before="75" w:after="0"/>
      </w:pPr>
      <w:r>
        <w:rPr/>
        <w:t xml:space="preserve">一、稀土定义</w:t>
      </w:r>
    </w:p>
    <w:p>
      <w:pPr>
        <w:spacing w:before="75" w:after="0"/>
      </w:pPr>
      <w:r>
        <w:rPr/>
        <w:t xml:space="preserve">二、稀土分类情况</w:t>
      </w:r>
    </w:p>
    <w:p>
      <w:pPr>
        <w:spacing w:before="75" w:after="0"/>
      </w:pPr>
      <w:r>
        <w:rPr/>
        <w:t xml:space="preserve">三、稀土行业专业术语说明</w:t>
      </w:r>
    </w:p>
    <w:p>
      <w:pPr>
        <w:spacing w:before="75" w:after="0"/>
      </w:pPr>
      <w:r>
        <w:rPr/>
        <w:t xml:space="preserve">第二节 稀土产业链图谱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全球稀土行业产销态势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全球稀土行业发展历程</w:t>
      </w:r>
    </w:p>
    <w:p>
      <w:pPr>
        <w:spacing w:before="75" w:after="0"/>
      </w:pPr>
      <w:r>
        <w:rPr/>
        <w:t xml:space="preserve">第五节 全球稀土行业供给端分析</w:t>
      </w:r>
    </w:p>
    <w:p>
      <w:pPr>
        <w:spacing w:before="75" w:after="0"/>
      </w:pPr>
      <w:r>
        <w:rPr/>
        <w:t xml:space="preserve">一、2022-2026年全球稀土生产情况</w:t>
      </w:r>
    </w:p>
    <w:p>
      <w:pPr>
        <w:spacing w:before="75" w:after="0"/>
      </w:pPr>
      <w:r>
        <w:rPr/>
        <w:t xml:space="preserve">二、2026年全球重点区域/头部生产国分析</w:t>
      </w:r>
    </w:p>
    <w:p>
      <w:pPr>
        <w:spacing w:before="75" w:after="0"/>
      </w:pPr>
      <w:r>
        <w:rPr/>
        <w:t xml:space="preserve">第六节 全球稀土产业需求端分析</w:t>
      </w:r>
    </w:p>
    <w:p>
      <w:pPr>
        <w:spacing w:before="75" w:after="0"/>
      </w:pPr>
      <w:r>
        <w:rPr/>
        <w:t xml:space="preserve">一、2022-2026年全球稀土消费量及市场容量分析</w:t>
      </w:r>
    </w:p>
    <w:p>
      <w:pPr>
        <w:spacing w:before="75" w:after="0"/>
      </w:pPr>
      <w:r>
        <w:rPr/>
        <w:t xml:space="preserve">二、2022-2026年全球重点区域需求分析</w:t>
      </w:r>
    </w:p>
    <w:p>
      <w:pPr>
        <w:spacing w:before="75" w:after="0"/>
      </w:pPr>
      <w:r>
        <w:rPr/>
        <w:t xml:space="preserve">三、2022-2026年全球稀土需求场景分布情况</w:t>
      </w:r>
    </w:p>
    <w:p>
      <w:pPr>
        <w:spacing w:before="75" w:after="0"/>
      </w:pPr>
      <w:r>
        <w:rPr/>
        <w:t xml:space="preserve">四、2022-2026年全球稀土价格走势分析</w:t>
      </w:r>
    </w:p>
    <w:p>
      <w:pPr>
        <w:spacing w:before="75" w:after="0"/>
      </w:pPr>
      <w:r>
        <w:rPr/>
        <w:t xml:space="preserve">第七节 全球稀土产业发展前景研判</w:t>
      </w:r>
    </w:p>
    <w:p>
      <w:pPr>
        <w:spacing w:before="75" w:after="0"/>
      </w:pPr>
      <w:r>
        <w:rPr/>
        <w:t xml:space="preserve">一、2026-2031年全球稀土供应预测</w:t>
      </w:r>
    </w:p>
    <w:p>
      <w:pPr>
        <w:spacing w:before="75" w:after="0"/>
      </w:pPr>
      <w:r>
        <w:rPr/>
        <w:t xml:space="preserve">二、2026-2031年全球稀土需求预测</w:t>
      </w:r>
    </w:p>
    <w:p>
      <w:pPr>
        <w:spacing w:before="75" w:after="0"/>
      </w:pPr>
      <w:r>
        <w:rPr/>
        <w:t xml:space="preserve">三、2026-2031年全球稀土产业规模预测</w:t>
      </w:r>
    </w:p>
    <w:p>
      <w:pPr>
        <w:spacing w:before="75" w:after="0"/>
      </w:pPr>
      <w:r>
        <w:rPr/>
        <w:t xml:space="preserve">四、2026-2031年全球稀土价格走势预测</w:t>
      </w:r>
    </w:p>
    <w:p>
      <w:pPr>
        <w:spacing w:before="75" w:after="0"/>
      </w:pPr>
      <w:r>
        <w:rPr/>
        <w:t xml:space="preserve">五、2026-2031年全球重点区域稀土需求潜力测算</w:t>
      </w:r>
    </w:p>
    <w:p>
      <w:pPr>
        <w:spacing w:before="75" w:after="0"/>
      </w:pPr>
      <w:r>
        <w:rPr>
          <w:b w:val="1"/>
          <w:bCs w:val="1"/>
        </w:rPr>
        <w:t xml:space="preserve">第三章 全球稀土产业贸易态势分析</w:t>
      </w:r>
    </w:p>
    <w:p>
      <w:pPr>
        <w:spacing w:before="75" w:after="0"/>
      </w:pPr>
      <w:r>
        <w:rPr/>
        <w:t xml:space="preserve">第一节 全球稀土出口情况</w:t>
      </w:r>
    </w:p>
    <w:p>
      <w:pPr>
        <w:spacing w:before="75" w:after="0"/>
      </w:pPr>
      <w:r>
        <w:rPr/>
        <w:t xml:space="preserve">一、2022-2026年全球稀土出口数量分析</w:t>
      </w:r>
    </w:p>
    <w:p>
      <w:pPr>
        <w:spacing w:before="75" w:after="0"/>
      </w:pPr>
      <w:r>
        <w:rPr/>
        <w:t xml:space="preserve">二、2022-2026年全球稀土出口金额分析</w:t>
      </w:r>
    </w:p>
    <w:p>
      <w:pPr>
        <w:spacing w:before="75" w:after="0"/>
      </w:pPr>
      <w:r>
        <w:rPr/>
        <w:t xml:space="preserve">三、2022-2026年全球稀土出口均价分析</w:t>
      </w:r>
    </w:p>
    <w:p>
      <w:pPr>
        <w:spacing w:before="75" w:after="0"/>
      </w:pPr>
      <w:r>
        <w:rPr/>
        <w:t xml:space="preserve">第二节 全球稀土进口情况</w:t>
      </w:r>
    </w:p>
    <w:p>
      <w:pPr>
        <w:spacing w:before="75" w:after="0"/>
      </w:pPr>
      <w:r>
        <w:rPr/>
        <w:t xml:space="preserve">一、2022-2026年全球稀土进口数量分析</w:t>
      </w:r>
    </w:p>
    <w:p>
      <w:pPr>
        <w:spacing w:before="75" w:after="0"/>
      </w:pPr>
      <w:r>
        <w:rPr/>
        <w:t xml:space="preserve">二、2022-2026年全球稀土进口金额分析</w:t>
      </w:r>
    </w:p>
    <w:p>
      <w:pPr>
        <w:spacing w:before="75" w:after="0"/>
      </w:pPr>
      <w:r>
        <w:rPr/>
        <w:t xml:space="preserve">三、2022-2026年全球稀土进口均价分析</w:t>
      </w:r>
    </w:p>
    <w:p>
      <w:pPr>
        <w:spacing w:before="75" w:after="0"/>
      </w:pPr>
      <w:r>
        <w:rPr/>
        <w:t xml:space="preserve">第三节 全球稀土进口区域集中度</w:t>
      </w:r>
    </w:p>
    <w:p>
      <w:pPr>
        <w:spacing w:before="75" w:after="0"/>
      </w:pPr>
      <w:r>
        <w:rPr/>
        <w:t xml:space="preserve">第四节 全球稀土出口区域集中度</w:t>
      </w:r>
    </w:p>
    <w:p>
      <w:pPr>
        <w:spacing w:before="75" w:after="0"/>
      </w:pPr>
      <w:r>
        <w:rPr/>
        <w:t xml:space="preserve">第五节 全球重点区域稀土发展情况</w:t>
      </w:r>
    </w:p>
    <w:p>
      <w:pPr>
        <w:spacing w:before="75" w:after="0"/>
      </w:pPr>
      <w:r>
        <w:rPr/>
        <w:t xml:space="preserve">一、美国市场</w:t>
      </w:r>
    </w:p>
    <w:p>
      <w:pPr>
        <w:spacing w:before="75" w:after="0"/>
      </w:pPr>
      <w:r>
        <w:rPr/>
        <w:t xml:space="preserve">1、2022-2026年美国稀土发展历程</w:t>
      </w:r>
    </w:p>
    <w:p>
      <w:pPr>
        <w:spacing w:before="75" w:after="0"/>
      </w:pPr>
      <w:r>
        <w:rPr/>
        <w:t xml:space="preserve">2、2022-2026年美国稀土市场规模</w:t>
      </w:r>
    </w:p>
    <w:p>
      <w:pPr>
        <w:spacing w:before="75" w:after="0"/>
      </w:pPr>
      <w:r>
        <w:rPr/>
        <w:t xml:space="preserve">3、2022-2026年美国稀土价格走势</w:t>
      </w:r>
    </w:p>
    <w:p>
      <w:pPr>
        <w:spacing w:before="75" w:after="0"/>
      </w:pPr>
      <w:r>
        <w:rPr/>
        <w:t xml:space="preserve">4、2022-2026年美国稀土发展存在问题</w:t>
      </w:r>
    </w:p>
    <w:p>
      <w:pPr>
        <w:spacing w:before="75" w:after="0"/>
      </w:pPr>
      <w:r>
        <w:rPr/>
        <w:t xml:space="preserve">5、2026-2031年美国稀土未来发展趋势及潜力</w:t>
      </w:r>
    </w:p>
    <w:p>
      <w:pPr>
        <w:spacing w:before="75" w:after="0"/>
      </w:pPr>
      <w:r>
        <w:rPr/>
        <w:t xml:space="preserve">二、欧洲市场</w:t>
      </w:r>
    </w:p>
    <w:p>
      <w:pPr>
        <w:spacing w:before="75" w:after="0"/>
      </w:pPr>
      <w:r>
        <w:rPr/>
        <w:t xml:space="preserve">1、2022-2026年欧洲稀土发展历程</w:t>
      </w:r>
    </w:p>
    <w:p>
      <w:pPr>
        <w:spacing w:before="75" w:after="0"/>
      </w:pPr>
      <w:r>
        <w:rPr/>
        <w:t xml:space="preserve">2、2022-2026年欧洲稀土市场规模</w:t>
      </w:r>
    </w:p>
    <w:p>
      <w:pPr>
        <w:spacing w:before="75" w:after="0"/>
      </w:pPr>
      <w:r>
        <w:rPr/>
        <w:t xml:space="preserve">3、2022-2026年欧洲稀土价格走势</w:t>
      </w:r>
    </w:p>
    <w:p>
      <w:pPr>
        <w:spacing w:before="75" w:after="0"/>
      </w:pPr>
      <w:r>
        <w:rPr/>
        <w:t xml:space="preserve">4、2022-2026年欧洲稀土发展存在问题</w:t>
      </w:r>
    </w:p>
    <w:p>
      <w:pPr>
        <w:spacing w:before="75" w:after="0"/>
      </w:pPr>
      <w:r>
        <w:rPr/>
        <w:t xml:space="preserve">5、2026-2031年欧洲稀土未来发展趋势及潜力</w:t>
      </w:r>
    </w:p>
    <w:p>
      <w:pPr>
        <w:spacing w:before="75" w:after="0"/>
      </w:pPr>
      <w:r>
        <w:rPr/>
        <w:t xml:space="preserve">三、日韩市场</w:t>
      </w:r>
    </w:p>
    <w:p>
      <w:pPr>
        <w:spacing w:before="75" w:after="0"/>
      </w:pPr>
      <w:r>
        <w:rPr/>
        <w:t xml:space="preserve">1、2022-2026年日韩稀土发展历程</w:t>
      </w:r>
    </w:p>
    <w:p>
      <w:pPr>
        <w:spacing w:before="75" w:after="0"/>
      </w:pPr>
      <w:r>
        <w:rPr/>
        <w:t xml:space="preserve">2、2022-2026年日韩稀土市场规模</w:t>
      </w:r>
    </w:p>
    <w:p>
      <w:pPr>
        <w:spacing w:before="75" w:after="0"/>
      </w:pPr>
      <w:r>
        <w:rPr/>
        <w:t xml:space="preserve">3、2022-2026年日韩稀土价格走势</w:t>
      </w:r>
    </w:p>
    <w:p>
      <w:pPr>
        <w:spacing w:before="75" w:after="0"/>
      </w:pPr>
      <w:r>
        <w:rPr/>
        <w:t xml:space="preserve">4、2022-2026年日韩稀土发展存在问题</w:t>
      </w:r>
    </w:p>
    <w:p>
      <w:pPr>
        <w:spacing w:before="75" w:after="0"/>
      </w:pPr>
      <w:r>
        <w:rPr/>
        <w:t xml:space="preserve">5、2026-2031年日韩稀土未来发展趋势及潜力</w:t>
      </w:r>
    </w:p>
    <w:p>
      <w:pPr>
        <w:spacing w:before="75" w:after="0"/>
      </w:pPr>
      <w:r>
        <w:rPr>
          <w:b w:val="1"/>
          <w:bCs w:val="1"/>
        </w:rPr>
        <w:t xml:space="preserve">第三部分 中国产销贸易</w:t>
      </w:r>
    </w:p>
    <w:p>
      <w:pPr>
        <w:spacing w:before="75" w:after="0"/>
      </w:pPr>
      <w:r>
        <w:rPr>
          <w:b w:val="1"/>
          <w:bCs w:val="1"/>
        </w:rPr>
        <w:t xml:space="preserve">第四章 中国稀土产业供需态势分析</w:t>
      </w:r>
    </w:p>
    <w:p>
      <w:pPr>
        <w:spacing w:before="75" w:after="0"/>
      </w:pPr>
      <w:r>
        <w:rPr/>
        <w:t xml:space="preserve">第一节 中国稀土产业发展历程</w:t>
      </w:r>
    </w:p>
    <w:p>
      <w:pPr>
        <w:spacing w:before="75" w:after="0"/>
      </w:pPr>
      <w:r>
        <w:rPr/>
        <w:t xml:space="preserve">第二节 中国稀土产业供给端分析</w:t>
      </w:r>
    </w:p>
    <w:p>
      <w:pPr>
        <w:spacing w:before="75" w:after="0"/>
      </w:pPr>
      <w:r>
        <w:rPr/>
        <w:t xml:space="preserve">1、中国稀土行业产能及主要生产商分析</w:t>
      </w:r>
    </w:p>
    <w:p>
      <w:pPr>
        <w:spacing w:before="75" w:after="0"/>
      </w:pPr>
      <w:r>
        <w:rPr/>
        <w:t xml:space="preserve">2、2022-2026年中国稀土行业产量分析</w:t>
      </w:r>
    </w:p>
    <w:p>
      <w:pPr>
        <w:spacing w:before="75" w:after="0"/>
      </w:pPr>
      <w:r>
        <w:rPr/>
        <w:t xml:space="preserve">第三节 中国稀土产业需求端分析</w:t>
      </w:r>
    </w:p>
    <w:p>
      <w:pPr>
        <w:spacing w:before="75" w:after="0"/>
      </w:pPr>
      <w:r>
        <w:rPr/>
        <w:t xml:space="preserve">1、2022-2026年中国稀土需求数量分析</w:t>
      </w:r>
    </w:p>
    <w:p>
      <w:pPr>
        <w:spacing w:before="75" w:after="0"/>
      </w:pPr>
      <w:r>
        <w:rPr/>
        <w:t xml:space="preserve">2、2022-2026年中国稀土市场规模分析</w:t>
      </w:r>
    </w:p>
    <w:p>
      <w:pPr>
        <w:spacing w:before="75" w:after="0"/>
      </w:pPr>
      <w:r>
        <w:rPr/>
        <w:t xml:space="preserve">3、2022-2026年中国稀土价格走势分析</w:t>
      </w:r>
    </w:p>
    <w:p>
      <w:pPr>
        <w:spacing w:before="75" w:after="0"/>
      </w:pPr>
      <w:r>
        <w:rPr/>
        <w:t xml:space="preserve">4、2022-2026年中国稀土需求场景分布</w:t>
      </w:r>
    </w:p>
    <w:p>
      <w:pPr>
        <w:spacing w:before="75" w:after="0"/>
      </w:pPr>
      <w:r>
        <w:rPr/>
        <w:t xml:space="preserve">第四节 中国稀土需求区域分布格局</w:t>
      </w:r>
    </w:p>
    <w:p>
      <w:pPr>
        <w:spacing w:before="75" w:after="0"/>
      </w:pPr>
      <w:r>
        <w:rPr/>
        <w:t xml:space="preserve">第五节 中国稀土产业供需缺口数据分析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中国稀土产业贸易态势分析</w:t>
      </w:r>
    </w:p>
    <w:p>
      <w:pPr>
        <w:spacing w:before="75" w:after="0"/>
      </w:pPr>
      <w:r>
        <w:rPr/>
        <w:t xml:space="preserve">第一节 2026年中国外贸市场发展回顾</w:t>
      </w:r>
    </w:p>
    <w:p>
      <w:pPr>
        <w:spacing w:before="75" w:after="0"/>
      </w:pPr>
      <w:r>
        <w:rPr/>
        <w:t xml:space="preserve">第二节 中国稀土出口情况</w:t>
      </w:r>
    </w:p>
    <w:p>
      <w:pPr>
        <w:spacing w:before="75" w:after="0"/>
      </w:pPr>
      <w:r>
        <w:rPr/>
        <w:t xml:space="preserve">一、2022-2026年中国稀土出口数量分析</w:t>
      </w:r>
    </w:p>
    <w:p>
      <w:pPr>
        <w:spacing w:before="75" w:after="0"/>
      </w:pPr>
      <w:r>
        <w:rPr/>
        <w:t xml:space="preserve">二、2022-2026年中国稀土出口金额分析</w:t>
      </w:r>
    </w:p>
    <w:p>
      <w:pPr>
        <w:spacing w:before="75" w:after="0"/>
      </w:pPr>
      <w:r>
        <w:rPr/>
        <w:t xml:space="preserve">三、2022-2026年中国稀土出口均价分析</w:t>
      </w:r>
    </w:p>
    <w:p>
      <w:pPr>
        <w:spacing w:before="75" w:after="0"/>
      </w:pPr>
      <w:r>
        <w:rPr/>
        <w:t xml:space="preserve">第三节 中国稀土进口情况</w:t>
      </w:r>
    </w:p>
    <w:p>
      <w:pPr>
        <w:spacing w:before="75" w:after="0"/>
      </w:pPr>
      <w:r>
        <w:rPr/>
        <w:t xml:space="preserve">一、2022-2026年中国稀土进口数量分析</w:t>
      </w:r>
    </w:p>
    <w:p>
      <w:pPr>
        <w:spacing w:before="75" w:after="0"/>
      </w:pPr>
      <w:r>
        <w:rPr/>
        <w:t xml:space="preserve">二、2022-2026年中国稀土进口金额分析</w:t>
      </w:r>
    </w:p>
    <w:p>
      <w:pPr>
        <w:spacing w:before="75" w:after="0"/>
      </w:pPr>
      <w:r>
        <w:rPr/>
        <w:t xml:space="preserve">三、2022-2026年中国稀土进口均价分析</w:t>
      </w:r>
    </w:p>
    <w:p>
      <w:pPr>
        <w:spacing w:before="75" w:after="0"/>
      </w:pPr>
      <w:r>
        <w:rPr/>
        <w:t xml:space="preserve">第四节 2026年中国稀土贸易方式分析</w:t>
      </w:r>
    </w:p>
    <w:p>
      <w:pPr>
        <w:spacing w:before="75" w:after="0"/>
      </w:pPr>
      <w:r>
        <w:rPr/>
        <w:t xml:space="preserve">一、稀土出口贸易方式分析</w:t>
      </w:r>
    </w:p>
    <w:p>
      <w:pPr>
        <w:spacing w:before="75" w:after="0"/>
      </w:pPr>
      <w:r>
        <w:rPr/>
        <w:t xml:space="preserve">二、稀土进口贸易方式分析</w:t>
      </w:r>
    </w:p>
    <w:p>
      <w:pPr>
        <w:spacing w:before="75" w:after="0"/>
      </w:pPr>
      <w:r>
        <w:rPr/>
        <w:t xml:space="preserve">第五节 2026年中国稀土出口区域集中度</w:t>
      </w:r>
    </w:p>
    <w:p>
      <w:pPr>
        <w:spacing w:before="75" w:after="0"/>
      </w:pPr>
      <w:r>
        <w:rPr/>
        <w:t xml:space="preserve">第六节 2026年中国稀土进口区域集中度</w:t>
      </w:r>
    </w:p>
    <w:p>
      <w:pPr>
        <w:spacing w:before="75" w:after="0"/>
      </w:pPr>
      <w:r>
        <w:rPr/>
        <w:t xml:space="preserve">第七节 中国稀土主要出口目的地——(top5)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中国稀土贸易竞争指数分析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稀土出口——目标市场消费潜力评估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目标市场稀土产销态势</w:t>
      </w:r>
    </w:p>
    <w:p>
      <w:pPr>
        <w:spacing w:before="75" w:after="0"/>
      </w:pPr>
      <w:r>
        <w:rPr/>
        <w:t xml:space="preserve">一、2022-2026年目标市场稀土生产情况</w:t>
      </w:r>
    </w:p>
    <w:p>
      <w:pPr>
        <w:spacing w:before="75" w:after="0"/>
      </w:pPr>
      <w:r>
        <w:rPr/>
        <w:t xml:space="preserve">1、行业主要生产商</w:t>
      </w:r>
    </w:p>
    <w:p>
      <w:pPr>
        <w:spacing w:before="75" w:after="0"/>
      </w:pPr>
      <w:r>
        <w:rPr/>
        <w:t xml:space="preserve">2、区域稀土产量</w:t>
      </w:r>
    </w:p>
    <w:p>
      <w:pPr>
        <w:spacing w:before="75" w:after="0"/>
      </w:pPr>
      <w:r>
        <w:rPr/>
        <w:t xml:space="preserve">二、2022-2026年目标市场稀土需求情况</w:t>
      </w:r>
    </w:p>
    <w:p>
      <w:pPr>
        <w:spacing w:before="75" w:after="0"/>
      </w:pPr>
      <w:r>
        <w:rPr/>
        <w:t xml:space="preserve">三、2022-2026年目标市场稀土进口情况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目标市场从华进口稀土产品分析</w:t>
      </w:r>
    </w:p>
    <w:p>
      <w:pPr>
        <w:spacing w:before="75" w:after="0"/>
      </w:pPr>
      <w:r>
        <w:rPr/>
        <w:t xml:space="preserve">一、2022-2026年目标市场从中国进口稀土产品数量</w:t>
      </w:r>
    </w:p>
    <w:p>
      <w:pPr>
        <w:spacing w:before="75" w:after="0"/>
      </w:pPr>
      <w:r>
        <w:rPr/>
        <w:t xml:space="preserve">二、2022-2026年目标市场从中国进口稀土产品金额</w:t>
      </w:r>
    </w:p>
    <w:p>
      <w:pPr>
        <w:spacing w:before="75" w:after="0"/>
      </w:pPr>
      <w:r>
        <w:rPr/>
        <w:t xml:space="preserve">三、2022-2026年目标市场从中国进口稀土产品均价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2026-2031年目标市场稀土出口潜力预判</w:t>
      </w:r>
    </w:p>
    <w:p>
      <w:pPr>
        <w:spacing w:before="75" w:after="0"/>
      </w:pPr>
      <w:r>
        <w:rPr/>
        <w:t xml:space="preserve">一、2026-2031年目标市场稀土需求潜力预测</w:t>
      </w:r>
    </w:p>
    <w:p>
      <w:pPr>
        <w:spacing w:before="75" w:after="0"/>
      </w:pPr>
      <w:r>
        <w:rPr/>
        <w:t xml:space="preserve">二、2026-2031年目标市场稀土进口体量预测</w:t>
      </w:r>
    </w:p>
    <w:p>
      <w:pPr>
        <w:spacing w:before="75" w:after="0"/>
      </w:pPr>
      <w:r>
        <w:rPr/>
        <w:t xml:space="preserve">三、2026-2031年中国出口目标市场稀土体量预测</w:t>
      </w:r>
    </w:p>
    <w:p>
      <w:pPr>
        <w:spacing w:before="75" w:after="0"/>
      </w:pPr>
      <w:r>
        <w:rPr/>
        <w:t xml:space="preserve">四、2026-2031年中国产品目标市场份额预测</w:t>
      </w:r>
    </w:p>
    <w:p>
      <w:pPr>
        <w:spacing w:before="75" w:after="0"/>
      </w:pPr>
      <w:r>
        <w:rPr/>
        <w:t xml:space="preserve">第九节 2026-2031年目标市场稀土出口风险研判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2026-2031年目标市场稀土贸易市场布局策略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稀土行业全球及中国竞争格局分析</w:t>
      </w:r>
    </w:p>
    <w:p>
      <w:pPr>
        <w:spacing w:before="75" w:after="0"/>
      </w:pPr>
      <w:r>
        <w:rPr/>
        <w:t xml:space="preserve">第一节 全球稀土行业竞争梯队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中国稀土行业竞争格局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稀土行业政策环境与成本解析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稀土行业投融资及生命周期研判</w:t>
      </w:r>
    </w:p>
    <w:p>
      <w:pPr>
        <w:spacing w:before="75" w:after="0"/>
      </w:pPr>
      <w:r>
        <w:rPr/>
        <w:t xml:space="preserve">第一节 全球稀土行业投融资统计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中国稀土行业投融资细分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稀土行业总结、痛点与发展战略建议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图表：稀土行业全产业链结构图谱示意图</w:t>
      </w:r>
    </w:p>
    <w:p>
      <w:pPr>
        <w:spacing w:before="75" w:after="0"/>
      </w:pPr>
      <w:r>
        <w:rPr/>
        <w:t xml:space="preserve">图表：2022-2026年全球稀土产品产销规模趋势图</w:t>
      </w:r>
    </w:p>
    <w:p>
      <w:pPr>
        <w:spacing w:before="75" w:after="0"/>
      </w:pPr>
      <w:r>
        <w:rPr/>
        <w:t xml:space="preserve">图表：2026年全球稀土生产区域分布占比饼图</w:t>
      </w:r>
    </w:p>
    <w:p>
      <w:pPr>
        <w:spacing w:before="75" w:after="0"/>
      </w:pPr>
      <w:r>
        <w:rPr/>
        <w:t xml:space="preserve">图表：2022-2026年全球稀土产品市场价格波动走势图</w:t>
      </w:r>
    </w:p>
    <w:p>
      <w:pPr>
        <w:spacing w:before="75" w:after="0"/>
      </w:pPr>
      <w:r>
        <w:rPr/>
        <w:t xml:space="preserve">图表：2022-2026年全球稀土进出口数量金额对比趋势图</w:t>
      </w:r>
    </w:p>
    <w:p>
      <w:pPr>
        <w:spacing w:before="75" w:after="0"/>
      </w:pPr>
      <w:r>
        <w:rPr/>
        <w:t xml:space="preserve">图表：2026年全球稀土进出口区域集中度热力图</w:t>
      </w:r>
    </w:p>
    <w:p>
      <w:pPr>
        <w:spacing w:before="75" w:after="0"/>
      </w:pPr>
      <w:r>
        <w:rPr/>
        <w:t xml:space="preserve">图表：2022-2026年中国稀土行业产能、产量变化趋势图</w:t>
      </w:r>
    </w:p>
    <w:p>
      <w:pPr>
        <w:spacing w:before="75" w:after="0"/>
      </w:pPr>
      <w:r>
        <w:rPr/>
        <w:t xml:space="preserve">图表：2022-2026年中国稀土市场规模及增速走势图</w:t>
      </w:r>
    </w:p>
    <w:p>
      <w:pPr>
        <w:spacing w:before="75" w:after="0"/>
      </w:pPr>
      <w:r>
        <w:rPr/>
        <w:t xml:space="preserve">图表：2026年中国稀土需求场景分布占比环形图</w:t>
      </w:r>
    </w:p>
    <w:p>
      <w:pPr>
        <w:spacing w:before="75" w:after="0"/>
      </w:pPr>
      <w:r>
        <w:rPr/>
        <w:t xml:space="preserve">图表：2026年中国稀土进出口贸易方式结构占比饼图</w:t>
      </w:r>
    </w:p>
    <w:p>
      <w:pPr>
        <w:spacing w:before="75" w:after="0"/>
      </w:pPr>
      <w:r>
        <w:rPr/>
        <w:t xml:space="preserve">图表：2026年中国稀土进出口省市分布热力图</w:t>
      </w:r>
    </w:p>
    <w:p>
      <w:pPr>
        <w:spacing w:before="75" w:after="0"/>
      </w:pPr>
      <w:r>
        <w:rPr/>
        <w:t xml:space="preserve">图表：2022-2026年中国对top5出口市场贸易份额变化趋势图</w:t>
      </w:r>
    </w:p>
    <w:p>
      <w:pPr>
        <w:spacing w:before="75" w:after="0"/>
      </w:pPr>
      <w:r>
        <w:rPr/>
        <w:t xml:space="preserve">图表：2026年目标市场稀土产品进口来源结构分布图</w:t>
      </w:r>
    </w:p>
    <w:p>
      <w:pPr>
        <w:spacing w:before="75" w:after="0"/>
      </w:pPr>
      <w:r>
        <w:rPr/>
        <w:t xml:space="preserve">图表：2022-2026年中国产品在目标市场份额变化走势图</w:t>
      </w:r>
    </w:p>
    <w:p>
      <w:pPr>
        <w:spacing w:before="75" w:after="0"/>
      </w:pPr>
      <w:r>
        <w:rPr/>
        <w:t xml:space="preserve">图表：全球稀土行业企业竞争格局市场份额对比图</w:t>
      </w:r>
    </w:p>
    <w:p>
      <w:pPr>
        <w:spacing w:before="75" w:after="0"/>
      </w:pPr>
      <w:r>
        <w:rPr/>
        <w:t xml:space="preserve">图表：2022-2026年稀土行业成本结构占比堆叠图</w:t>
      </w:r>
    </w:p>
    <w:p>
      <w:pPr>
        <w:spacing w:before="75" w:after="0"/>
      </w:pPr>
      <w:r>
        <w:rPr/>
        <w:t xml:space="preserve">图表：2022-2026年稀土行业投融资规模变化趋势图</w:t>
      </w:r>
    </w:p>
    <w:p>
      <w:pPr>
        <w:spacing w:before="75" w:after="0"/>
      </w:pPr>
      <w:r>
        <w:rPr/>
        <w:t xml:space="preserve">图表：2026-2031年全球稀土产业规模预测趋势图</w:t>
      </w:r>
    </w:p>
    <w:p>
      <w:pPr>
        <w:spacing w:before="75" w:after="0"/>
      </w:pPr>
      <w:r>
        <w:rPr/>
        <w:t xml:space="preserve">图表：稀土行业生命周期阶段量化研判示意图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2026年全球与中国稀土产业供需贸易全景调研及重点国家出口前景评估报告</dc:title>
  <dc:description>2026年全球与中国稀土产业供需贸易全景调研及重点国家出口前景评估报告</dc:description>
  <dc:subject>2026年全球与中国稀土产业供需贸易全景调研及重点国家出口前景评估报告</dc:subject>
  <cp:keywords>研究报告</cp:keywords>
  <cp:category>研究报告</cp:category>
  <cp:lastModifiedBy>北京中道泰和信息咨询有限公司</cp:lastModifiedBy>
  <dcterms:created xsi:type="dcterms:W3CDTF">2026-09-01T19:21:38+08:00</dcterms:created>
  <dcterms:modified xsi:type="dcterms:W3CDTF">2026-09-01T19:21:38+08:00</dcterms:modified>
</cp:coreProperties>
</file>

<file path=docProps/custom.xml><?xml version="1.0" encoding="utf-8"?>
<Properties xmlns="http://schemas.openxmlformats.org/officeDocument/2006/custom-properties" xmlns:vt="http://schemas.openxmlformats.org/officeDocument/2006/docPropsVTypes"/>
</file>