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2026年全球高空作业平台行业市场规模、领先企业国内外市场份额及排名</w:t>
      </w:r>
    </w:p>
    <w:p>
      <w:pPr>
        <w:spacing w:after="150"/>
      </w:pPr>
      <w:r>
        <w:rPr>
          <w:b w:val="1"/>
          <w:bCs w:val="1"/>
        </w:rPr>
        <w:t xml:space="preserve">报告简介</w:t>
      </w:r>
    </w:p>
    <w:p>
      <w:pPr>
        <w:spacing w:after="150"/>
      </w:pPr>
      <w:r>
        <w:rPr/>
        <w:t xml:space="preserve">高空作业平台是工程机械领域重要的安全作业装备，依靠机械举升机构将人员与作业物料输送至高空工况，包含剪叉式、曲臂式、直臂式、桅柱式等多种设备形态，替代传统脚手架、梯子完成高空施工、设备检修、设施运维等作业，能够有效提升高空场景作业安全性与作业效率，广泛应用于建筑基建、工业厂房运维、仓储物流、市政工程、能源项目、船舶制造等全球多元场景，是现代工业化与城镇化建设过程中的关键专用装备。行业上游涵盖液压组件、电控系统、动力电池、结构钢材、安全传感部件等核心零部件，中游聚焦装备研发设计、整机制造、安全系统调试，下游对接工程承包商、设备租赁服务商、工业企业等终端客户，横跨工程机械制造、液压传动、自动化安全控制多个技术领域，设备的安全可靠性、工况适应性、全球服务网络构成企业核心竞争要素，不同区域厂商依托技术积淀、供应链配套、渠道资源，在海内外市场形成差异化竞争格局。</w:t>
      </w:r>
    </w:p>
    <w:p>
      <w:pPr>
        <w:spacing w:after="150"/>
      </w:pPr>
      <w:r>
        <w:rPr/>
        <w:t xml:space="preserve">当前全球高空作业平台行业受全球基建投资、工业设施更新、安全生产规范升级共同驱动发展，不同区域市场基础设施建设节奏、租赁业态成熟度存在明显差异。全球市场参与主体类型丰富，既有具备长期技术积累的跨国装备巨头，也有快速崛起的本土制造企业，标准化通用机型市场竞争充分，面向特种复杂工况的定制化设备具备较高技术门槛。各领先企业依托产品矩阵布局、海外渠道建设、本地化服务体系，分别在不同国家和地区抢占市场席位，海内外市场份额处于动态变化当中，部分企业凭借细分场景优势建立自身市场地位，全球产业竞争格局伴随供应链转移、区域需求更迭持续调整。未来，高空作业平台行业技术朝着电动化、智能化、远程运维、高安全防护方向持续演进，新能源动力机型、设备远程监控诊断、适用于复杂特殊工况的专用装备成为重要发展主线。行业竞争不再局限于设备硬件本体制造，逐步转向整机安全设计、全生命周期运维服务、本地化渠道与配件保障能力的综合较量，能够深度匹配不同区域工况标准、完善全球化服务体系的企业将构筑更强的竞争壁垒。随着全球下游产业布局变化，海内外头部企业的市场渗透水平、竞争位次将持续发生重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高空作业平台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一、高空作业平台定义</w:t>
      </w:r>
    </w:p>
    <w:p>
      <w:pPr>
        <w:spacing w:before="75" w:after="0"/>
      </w:pPr>
      <w:r>
        <w:rPr/>
        <w:t xml:space="preserve">二、高空作业平台产品特征</w:t>
      </w:r>
    </w:p>
    <w:p>
      <w:pPr>
        <w:spacing w:before="75" w:after="0"/>
      </w:pPr>
      <w:r>
        <w:rPr/>
        <w:t xml:space="preserve">第二节 高空作业平台行业归属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全球及国内高空作业平台市场规模</w:t>
      </w:r>
    </w:p>
    <w:p>
      <w:pPr>
        <w:spacing w:before="75" w:after="0"/>
      </w:pPr>
      <w:r>
        <w:rPr/>
        <w:t xml:space="preserve">一、2023-2026年全球高空作业平台市场规模</w:t>
      </w:r>
    </w:p>
    <w:p>
      <w:pPr>
        <w:spacing w:before="75" w:after="0"/>
      </w:pPr>
      <w:r>
        <w:rPr/>
        <w:t xml:space="preserve">二、2023-2026年国内高空作业平台市场规模</w:t>
      </w:r>
    </w:p>
    <w:p>
      <w:pPr>
        <w:spacing w:before="75" w:after="0"/>
      </w:pPr>
      <w:r>
        <w:rPr/>
        <w:t xml:space="preserve">第四节 高空作业平台行业发展现状分析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高空作业平台行业发展影响因素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全球高空作业平台行业发展状况概览</w:t>
      </w:r>
    </w:p>
    <w:p>
      <w:pPr>
        <w:spacing w:before="75" w:after="0"/>
      </w:pPr>
      <w:r>
        <w:rPr/>
        <w:t xml:space="preserve">一、全球高空作业平台产能及区域分布</w:t>
      </w:r>
    </w:p>
    <w:p>
      <w:pPr>
        <w:spacing w:before="75" w:after="0"/>
      </w:pPr>
      <w:r>
        <w:rPr/>
        <w:t xml:space="preserve">二、全球高空作业平台产品结构</w:t>
      </w:r>
    </w:p>
    <w:p>
      <w:pPr>
        <w:spacing w:before="75" w:after="0"/>
      </w:pPr>
      <w:r>
        <w:rPr/>
        <w:t xml:space="preserve">第二节 全球高空作业平台市场竞争分析</w:t>
      </w:r>
    </w:p>
    <w:p>
      <w:pPr>
        <w:spacing w:before="75" w:after="0"/>
      </w:pPr>
      <w:r>
        <w:rPr/>
        <w:t xml:space="preserve">一、全球高空作业平台市场集中度</w:t>
      </w:r>
    </w:p>
    <w:p>
      <w:pPr>
        <w:spacing w:before="75" w:after="0"/>
      </w:pPr>
      <w:r>
        <w:rPr/>
        <w:t xml:space="preserve">二、全球高空作业平台行业竞争梯队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全球高空作业平台领先企业市场占有率及排名(按营收)</w:t>
      </w:r>
    </w:p>
    <w:p>
      <w:pPr>
        <w:spacing w:before="75" w:after="0"/>
      </w:pPr>
      <w:r>
        <w:rPr/>
        <w:t xml:space="preserve">一、2024-2026年全球高空作业平台领先企业营业收入</w:t>
      </w:r>
    </w:p>
    <w:p>
      <w:pPr>
        <w:spacing w:before="75" w:after="0"/>
      </w:pPr>
      <w:r>
        <w:rPr/>
        <w:t xml:space="preserve">二、2024-2026年全球高空作业平台领先企业市场份额</w:t>
      </w:r>
    </w:p>
    <w:p>
      <w:pPr>
        <w:spacing w:before="75" w:after="0"/>
      </w:pPr>
      <w:r>
        <w:rPr/>
        <w:t xml:space="preserve">三、2024-2026年全球高空作业平台领先企业排名</w:t>
      </w:r>
    </w:p>
    <w:p>
      <w:pPr>
        <w:spacing w:before="75" w:after="0"/>
      </w:pPr>
      <w:r>
        <w:rPr/>
        <w:t xml:space="preserve">第四节 国内高空作业平台领先企业市场占有率及排名(按营收)</w:t>
      </w:r>
    </w:p>
    <w:p>
      <w:pPr>
        <w:spacing w:before="75" w:after="0"/>
      </w:pPr>
      <w:r>
        <w:rPr/>
        <w:t xml:space="preserve">一、2024-2026年国内高空作业平台领先企业营业收入</w:t>
      </w:r>
    </w:p>
    <w:p>
      <w:pPr>
        <w:spacing w:before="75" w:after="0"/>
      </w:pPr>
      <w:r>
        <w:rPr/>
        <w:t xml:space="preserve">二、2024-2026年国内高空作业平台领先企业市场份额</w:t>
      </w:r>
    </w:p>
    <w:p>
      <w:pPr>
        <w:spacing w:before="75" w:after="0"/>
      </w:pPr>
      <w:r>
        <w:rPr/>
        <w:t xml:space="preserve">三、2024-2026年国内高空作业平台领先企业排名</w:t>
      </w:r>
    </w:p>
    <w:p>
      <w:pPr>
        <w:spacing w:before="75" w:after="0"/>
      </w:pPr>
      <w:r>
        <w:rPr/>
        <w:t xml:space="preserve">第五节 2026年全球高空作业平台行业资本运作分析</w:t>
      </w:r>
    </w:p>
    <w:p>
      <w:pPr>
        <w:spacing w:before="75" w:after="0"/>
      </w:pPr>
      <w:r>
        <w:rPr/>
        <w:t xml:space="preserve">一、2026年全球高空作业平台行业重大投资并购事件</w:t>
      </w:r>
    </w:p>
    <w:p>
      <w:pPr>
        <w:spacing w:before="75" w:after="0"/>
      </w:pPr>
      <w:r>
        <w:rPr/>
        <w:t xml:space="preserve">二、2026年全球高空作业平台行业重大投资并购事件对行业的影响分析</w:t>
      </w:r>
    </w:p>
    <w:p>
      <w:pPr>
        <w:spacing w:before="75" w:after="0"/>
      </w:pPr>
      <w:r>
        <w:rPr>
          <w:b w:val="1"/>
          <w:bCs w:val="1"/>
        </w:rPr>
        <w:t xml:space="preserve">第三章 全球高空作业平台行业主要国家（地区）分析</w:t>
      </w:r>
    </w:p>
    <w:p>
      <w:pPr>
        <w:spacing w:before="75" w:after="0"/>
      </w:pPr>
      <w:r>
        <w:rPr/>
        <w:t xml:space="preserve">第一节 美国高空作业平台行业分析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三、2024-2026年美国高空作业平台市场规模</w:t>
      </w:r>
    </w:p>
    <w:p>
      <w:pPr>
        <w:spacing w:before="75" w:after="0"/>
      </w:pPr>
      <w:r>
        <w:rPr/>
        <w:t xml:space="preserve">四、2026-2031年美国高空作业平台市场规模预测</w:t>
      </w:r>
    </w:p>
    <w:p>
      <w:pPr>
        <w:spacing w:before="75" w:after="0"/>
      </w:pPr>
      <w:r>
        <w:rPr/>
        <w:t xml:space="preserve">五、美国高空作业平台行业典型企业分析</w:t>
      </w:r>
    </w:p>
    <w:p>
      <w:pPr>
        <w:spacing w:before="75" w:after="0"/>
      </w:pPr>
      <w:r>
        <w:rPr/>
        <w:t xml:space="preserve">第二节 德国高空作业平台行业分析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三、2024-2026年德国高空作业平台市场规模</w:t>
      </w:r>
    </w:p>
    <w:p>
      <w:pPr>
        <w:spacing w:before="75" w:after="0"/>
      </w:pPr>
      <w:r>
        <w:rPr/>
        <w:t xml:space="preserve">四、2026-2031年德国高空作业平台市场规模预测</w:t>
      </w:r>
    </w:p>
    <w:p>
      <w:pPr>
        <w:spacing w:before="75" w:after="0"/>
      </w:pPr>
      <w:r>
        <w:rPr/>
        <w:t xml:space="preserve">五、德国高空作业平台行业典型企业分析</w:t>
      </w:r>
    </w:p>
    <w:p>
      <w:pPr>
        <w:spacing w:before="75" w:after="0"/>
      </w:pPr>
      <w:r>
        <w:rPr/>
        <w:t xml:space="preserve">第三节 日本高空作业平台行业分析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三、2024-2026年日本高空作业平台市场规模</w:t>
      </w:r>
    </w:p>
    <w:p>
      <w:pPr>
        <w:spacing w:before="75" w:after="0"/>
      </w:pPr>
      <w:r>
        <w:rPr/>
        <w:t xml:space="preserve">四、2026-2031年日本高空作业平台市场规模预测</w:t>
      </w:r>
    </w:p>
    <w:p>
      <w:pPr>
        <w:spacing w:before="75" w:after="0"/>
      </w:pPr>
      <w:r>
        <w:rPr/>
        <w:t xml:space="preserve">五、日本高空作业平台行业典型企业分析</w:t>
      </w:r>
    </w:p>
    <w:p>
      <w:pPr>
        <w:spacing w:before="75" w:after="0"/>
      </w:pPr>
      <w:r>
        <w:rPr/>
        <w:t xml:space="preserve">第四节 韩国高空作业平台行业分析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三、2024-2026年韩国高空作业平台市场规模</w:t>
      </w:r>
    </w:p>
    <w:p>
      <w:pPr>
        <w:spacing w:before="75" w:after="0"/>
      </w:pPr>
      <w:r>
        <w:rPr/>
        <w:t xml:space="preserve">四、2026-2031年韩国高空作业平台市场规模预测</w:t>
      </w:r>
    </w:p>
    <w:p>
      <w:pPr>
        <w:spacing w:before="75" w:after="0"/>
      </w:pPr>
      <w:r>
        <w:rPr/>
        <w:t xml:space="preserve">五、韩国高空作业平台行业典型企业分析</w:t>
      </w:r>
    </w:p>
    <w:p>
      <w:pPr>
        <w:spacing w:before="75" w:after="0"/>
      </w:pPr>
      <w:r>
        <w:rPr/>
        <w:t xml:space="preserve">第五节 中国高空作业平台行业分析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三、2024-2026年中国高空作业平台市场规模</w:t>
      </w:r>
    </w:p>
    <w:p>
      <w:pPr>
        <w:spacing w:before="75" w:after="0"/>
      </w:pPr>
      <w:r>
        <w:rPr/>
        <w:t xml:space="preserve">四、2026-2031年中国高空作业平台市场规模预测</w:t>
      </w:r>
    </w:p>
    <w:p>
      <w:pPr>
        <w:spacing w:before="75" w:after="0"/>
      </w:pPr>
      <w:r>
        <w:rPr/>
        <w:t xml:space="preserve">五、中国高空作业平台行业典型企业分析</w:t>
      </w:r>
    </w:p>
    <w:p>
      <w:pPr>
        <w:spacing w:before="75" w:after="0"/>
      </w:pPr>
      <w:r>
        <w:rPr>
          <w:b w:val="1"/>
          <w:bCs w:val="1"/>
        </w:rPr>
        <w:t xml:space="preserve">第四章 高空作业平台细分行业分析</w:t>
      </w:r>
    </w:p>
    <w:p>
      <w:pPr>
        <w:spacing w:before="75" w:after="0"/>
      </w:pPr>
      <w:r>
        <w:rPr/>
        <w:t xml:space="preserve">第一节 剪叉式高空作业平台</w:t>
      </w:r>
    </w:p>
    <w:p>
      <w:pPr>
        <w:spacing w:before="75" w:after="0"/>
      </w:pPr>
      <w:r>
        <w:rPr/>
        <w:t xml:space="preserve">一、全球剪叉式高空作业平台市场规模(2022vs2026vs2030)</w:t>
      </w:r>
    </w:p>
    <w:p>
      <w:pPr>
        <w:spacing w:before="75" w:after="0"/>
      </w:pPr>
      <w:r>
        <w:rPr/>
        <w:t xml:space="preserve">二、全球剪叉式高空作业平台主要供应商及其市场份额(按2026年营收)</w:t>
      </w:r>
    </w:p>
    <w:p>
      <w:pPr>
        <w:spacing w:before="75" w:after="0"/>
      </w:pPr>
      <w:r>
        <w:rPr/>
        <w:t xml:space="preserve">三、中国剪叉式高空作业平台市场规模(2022vs2026vs2030)</w:t>
      </w:r>
    </w:p>
    <w:p>
      <w:pPr>
        <w:spacing w:before="75" w:after="0"/>
      </w:pPr>
      <w:r>
        <w:rPr/>
        <w:t xml:space="preserve">四、中国剪叉式高空作业平台主要供应商及其市场份额(按2026年营收)</w:t>
      </w:r>
    </w:p>
    <w:p>
      <w:pPr>
        <w:spacing w:before="75" w:after="0"/>
      </w:pPr>
      <w:r>
        <w:rPr/>
        <w:t xml:space="preserve">五、剪叉式高空作业平台未来发展趋势预测</w:t>
      </w:r>
    </w:p>
    <w:p>
      <w:pPr>
        <w:spacing w:before="75" w:after="0"/>
      </w:pPr>
      <w:r>
        <w:rPr/>
        <w:t xml:space="preserve">第二节 直臂式高空作业平台</w:t>
      </w:r>
    </w:p>
    <w:p>
      <w:pPr>
        <w:spacing w:before="75" w:after="0"/>
      </w:pPr>
      <w:r>
        <w:rPr/>
        <w:t xml:space="preserve">一、全球直臂式高空作业平台市场规模(2022vs2026vs2030)</w:t>
      </w:r>
    </w:p>
    <w:p>
      <w:pPr>
        <w:spacing w:before="75" w:after="0"/>
      </w:pPr>
      <w:r>
        <w:rPr/>
        <w:t xml:space="preserve">二、全球直臂式高空作业平台主要供应商及其市场份额(按2026年营收)</w:t>
      </w:r>
    </w:p>
    <w:p>
      <w:pPr>
        <w:spacing w:before="75" w:after="0"/>
      </w:pPr>
      <w:r>
        <w:rPr/>
        <w:t xml:space="preserve">三、中国直臂式高空作业平台市场规模(2022vs2026vs2030)</w:t>
      </w:r>
    </w:p>
    <w:p>
      <w:pPr>
        <w:spacing w:before="75" w:after="0"/>
      </w:pPr>
      <w:r>
        <w:rPr/>
        <w:t xml:space="preserve">四、中国直臂式高空作业平台主要供应商及其市场份额(按2026年营收)</w:t>
      </w:r>
    </w:p>
    <w:p>
      <w:pPr>
        <w:spacing w:before="75" w:after="0"/>
      </w:pPr>
      <w:r>
        <w:rPr/>
        <w:t xml:space="preserve">五、直臂式高空作业平台未来发展趋势预测</w:t>
      </w:r>
    </w:p>
    <w:p>
      <w:pPr>
        <w:spacing w:before="75" w:after="0"/>
      </w:pPr>
      <w:r>
        <w:rPr/>
        <w:t xml:space="preserve">第三节 曲臂式高空作业平台</w:t>
      </w:r>
    </w:p>
    <w:p>
      <w:pPr>
        <w:spacing w:before="75" w:after="0"/>
      </w:pPr>
      <w:r>
        <w:rPr/>
        <w:t xml:space="preserve">一、全球曲臂式高空作业平台市场规模(2022vs2026vs2030)</w:t>
      </w:r>
    </w:p>
    <w:p>
      <w:pPr>
        <w:spacing w:before="75" w:after="0"/>
      </w:pPr>
      <w:r>
        <w:rPr/>
        <w:t xml:space="preserve">二、全球曲臂式高空作业平台主要供应商及其市场份额(按2026年营收)</w:t>
      </w:r>
    </w:p>
    <w:p>
      <w:pPr>
        <w:spacing w:before="75" w:after="0"/>
      </w:pPr>
      <w:r>
        <w:rPr/>
        <w:t xml:space="preserve">三、中国曲臂式高空作业平台市场规模(2022vs2026vs2030)</w:t>
      </w:r>
    </w:p>
    <w:p>
      <w:pPr>
        <w:spacing w:before="75" w:after="0"/>
      </w:pPr>
      <w:r>
        <w:rPr/>
        <w:t xml:space="preserve">四、中国曲臂式高空作业平台主要供应商及其市场份额(按2026年营收)</w:t>
      </w:r>
    </w:p>
    <w:p>
      <w:pPr>
        <w:spacing w:before="75" w:after="0"/>
      </w:pPr>
      <w:r>
        <w:rPr/>
        <w:t xml:space="preserve">五、曲臂式高空作业平台未来发展趋势预测</w:t>
      </w:r>
    </w:p>
    <w:p>
      <w:pPr>
        <w:spacing w:before="75" w:after="0"/>
      </w:pPr>
      <w:r>
        <w:rPr/>
        <w:t xml:space="preserve">第四节 桅柱式高空作业平台</w:t>
      </w:r>
    </w:p>
    <w:p>
      <w:pPr>
        <w:spacing w:before="75" w:after="0"/>
      </w:pPr>
      <w:r>
        <w:rPr/>
        <w:t xml:space="preserve">一、全球桅柱式高空作业平台市场规模(2022vs2026vs2030)</w:t>
      </w:r>
    </w:p>
    <w:p>
      <w:pPr>
        <w:spacing w:before="75" w:after="0"/>
      </w:pPr>
      <w:r>
        <w:rPr/>
        <w:t xml:space="preserve">二、全球桅柱式高空作业平台主要供应商及其市场份额(按2026年营收)</w:t>
      </w:r>
    </w:p>
    <w:p>
      <w:pPr>
        <w:spacing w:before="75" w:after="0"/>
      </w:pPr>
      <w:r>
        <w:rPr/>
        <w:t xml:space="preserve">三、中国桅柱式高空作业平台市场规模(2022vs2026vs2030)</w:t>
      </w:r>
    </w:p>
    <w:p>
      <w:pPr>
        <w:spacing w:before="75" w:after="0"/>
      </w:pPr>
      <w:r>
        <w:rPr/>
        <w:t xml:space="preserve">四、中国桅柱式高空作业平台主要供应商及其市场份额(按2026年营收)</w:t>
      </w:r>
    </w:p>
    <w:p>
      <w:pPr>
        <w:spacing w:before="75" w:after="0"/>
      </w:pPr>
      <w:r>
        <w:rPr/>
        <w:t xml:space="preserve">五、桅柱式高空作业平台未来发展趋势预测</w:t>
      </w:r>
    </w:p>
    <w:p>
      <w:pPr>
        <w:spacing w:before="75" w:after="0"/>
      </w:pPr>
      <w:r>
        <w:rPr/>
        <w:t xml:space="preserve">第五节 蜘蛛式高空作业平台</w:t>
      </w:r>
    </w:p>
    <w:p>
      <w:pPr>
        <w:spacing w:before="75" w:after="0"/>
      </w:pPr>
      <w:r>
        <w:rPr/>
        <w:t xml:space="preserve">一、全球蜘蛛式高空作业平台市场规模(2022vs2026vs2030)</w:t>
      </w:r>
    </w:p>
    <w:p>
      <w:pPr>
        <w:spacing w:before="75" w:after="0"/>
      </w:pPr>
      <w:r>
        <w:rPr/>
        <w:t xml:space="preserve">二、全球蜘蛛式高空作业平台主要供应商及其市场份额(按2026年营收)</w:t>
      </w:r>
    </w:p>
    <w:p>
      <w:pPr>
        <w:spacing w:before="75" w:after="0"/>
      </w:pPr>
      <w:r>
        <w:rPr/>
        <w:t xml:space="preserve">三、中国蜘蛛式高空作业平台市场规模(2022vs2026vs2030)</w:t>
      </w:r>
    </w:p>
    <w:p>
      <w:pPr>
        <w:spacing w:before="75" w:after="0"/>
      </w:pPr>
      <w:r>
        <w:rPr/>
        <w:t xml:space="preserve">四、中国蜘蛛式高空作业平台主要供应商及其市场份额(按2026年营收)</w:t>
      </w:r>
    </w:p>
    <w:p>
      <w:pPr>
        <w:spacing w:before="75" w:after="0"/>
      </w:pPr>
      <w:r>
        <w:rPr/>
        <w:t xml:space="preserve">五、蜘蛛式高空作业平台未来发展趋势预测</w:t>
      </w:r>
    </w:p>
    <w:p>
      <w:pPr>
        <w:spacing w:before="75" w:after="0"/>
      </w:pPr>
      <w:r>
        <w:rPr>
          <w:b w:val="1"/>
          <w:bCs w:val="1"/>
        </w:rPr>
        <w:t xml:space="preserve">第五章 高空作业平台产业链分析</w:t>
      </w:r>
    </w:p>
    <w:p>
      <w:pPr>
        <w:spacing w:before="75" w:after="0"/>
      </w:pPr>
      <w:r>
        <w:rPr/>
        <w:t xml:space="preserve">第一节 高空作业平台产业链结构解析</w:t>
      </w:r>
    </w:p>
    <w:p>
      <w:pPr>
        <w:spacing w:before="75" w:after="0"/>
      </w:pPr>
      <w:r>
        <w:rPr/>
        <w:t xml:space="preserve">一、高空作业平台产业链结构示意图</w:t>
      </w:r>
    </w:p>
    <w:p>
      <w:pPr>
        <w:spacing w:before="75" w:after="0"/>
      </w:pPr>
      <w:r>
        <w:rPr/>
        <w:t xml:space="preserve">二、高空作业平台产业链全景图</w:t>
      </w:r>
    </w:p>
    <w:p>
      <w:pPr>
        <w:spacing w:before="75" w:after="0"/>
      </w:pPr>
      <w:r>
        <w:rPr/>
        <w:t xml:space="preserve">三、高空作业平台产业发展热力地图</w:t>
      </w:r>
    </w:p>
    <w:p>
      <w:pPr>
        <w:spacing w:before="75" w:after="0"/>
      </w:pPr>
      <w:r>
        <w:rPr/>
        <w:t xml:space="preserve">第二节 高空作业平台产业链上游分析</w:t>
      </w:r>
    </w:p>
    <w:p>
      <w:pPr>
        <w:spacing w:before="75" w:after="0"/>
      </w:pPr>
      <w:r>
        <w:rPr/>
        <w:t xml:space="preserve">一、高空作业平台成本结构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高空作业平台产业链中游分析</w:t>
      </w:r>
    </w:p>
    <w:p>
      <w:pPr>
        <w:spacing w:before="75" w:after="0"/>
      </w:pPr>
      <w:r>
        <w:rPr/>
        <w:t xml:space="preserve">一、高空作业平台中游行业分布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高空作业平台产业链下游分析</w:t>
      </w:r>
    </w:p>
    <w:p>
      <w:pPr>
        <w:spacing w:before="75" w:after="0"/>
      </w:pPr>
      <w:r>
        <w:rPr/>
        <w:t xml:space="preserve">一、高空作业平台下游行业分布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四、下游需求对高空作业平台行业的影响</w:t>
      </w:r>
    </w:p>
    <w:p>
      <w:pPr>
        <w:spacing w:before="75" w:after="0"/>
      </w:pPr>
      <w:r>
        <w:rPr>
          <w:b w:val="1"/>
          <w:bCs w:val="1"/>
        </w:rPr>
        <w:t xml:space="preserve">第六章 高空作业平台领先企业分析</w:t>
      </w:r>
    </w:p>
    <w:p>
      <w:pPr>
        <w:spacing w:before="75" w:after="0"/>
      </w:pPr>
      <w:r>
        <w:rPr/>
        <w:t xml:space="preserve">第一节 徐州工程机械集团有限公司</w:t>
      </w:r>
    </w:p>
    <w:p>
      <w:pPr>
        <w:spacing w:before="75" w:after="0"/>
      </w:pPr>
      <w:r>
        <w:rPr/>
        <w:t xml:space="preserve">一、企业基本概况</w:t>
      </w:r>
    </w:p>
    <w:p>
      <w:pPr>
        <w:spacing w:before="75" w:after="0"/>
      </w:pPr>
      <w:r>
        <w:rPr/>
        <w:t xml:space="preserve">二、企业高空作业平台产品分析</w:t>
      </w:r>
    </w:p>
    <w:p>
      <w:pPr>
        <w:spacing w:before="75" w:after="0"/>
      </w:pPr>
      <w:r>
        <w:rPr/>
        <w:t xml:space="preserve">三、2024‑2026年企业高空作业平台业务经营分析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浙江鼎力机械股份有限公司</w:t>
      </w:r>
    </w:p>
    <w:p>
      <w:pPr>
        <w:spacing w:before="75" w:after="0"/>
      </w:pPr>
      <w:r>
        <w:rPr/>
        <w:t xml:space="preserve">一、企业基本概况</w:t>
      </w:r>
    </w:p>
    <w:p>
      <w:pPr>
        <w:spacing w:before="75" w:after="0"/>
      </w:pPr>
      <w:r>
        <w:rPr/>
        <w:t xml:space="preserve">二、企业高空作业平台产品分析</w:t>
      </w:r>
    </w:p>
    <w:p>
      <w:pPr>
        <w:spacing w:before="75" w:after="0"/>
      </w:pPr>
      <w:r>
        <w:rPr/>
        <w:t xml:space="preserve">三、2024‑2026年企业高空作业平台业务经营分析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中联重科股份有限公司</w:t>
      </w:r>
    </w:p>
    <w:p>
      <w:pPr>
        <w:spacing w:before="75" w:after="0"/>
      </w:pPr>
      <w:r>
        <w:rPr/>
        <w:t xml:space="preserve">一、企业基本概况</w:t>
      </w:r>
    </w:p>
    <w:p>
      <w:pPr>
        <w:spacing w:before="75" w:after="0"/>
      </w:pPr>
      <w:r>
        <w:rPr/>
        <w:t xml:space="preserve">二、企业高空作业平台产品分析</w:t>
      </w:r>
    </w:p>
    <w:p>
      <w:pPr>
        <w:spacing w:before="75" w:after="0"/>
      </w:pPr>
      <w:r>
        <w:rPr/>
        <w:t xml:space="preserve">三、2024‑2026年企业高空作业平台业务经营分析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湖南星邦智能装备股份有限公司</w:t>
      </w:r>
    </w:p>
    <w:p>
      <w:pPr>
        <w:spacing w:before="75" w:after="0"/>
      </w:pPr>
      <w:r>
        <w:rPr/>
        <w:t xml:space="preserve">一、企业基本概况</w:t>
      </w:r>
    </w:p>
    <w:p>
      <w:pPr>
        <w:spacing w:before="75" w:after="0"/>
      </w:pPr>
      <w:r>
        <w:rPr/>
        <w:t xml:space="preserve">二、企业高空作业平台产品分析</w:t>
      </w:r>
    </w:p>
    <w:p>
      <w:pPr>
        <w:spacing w:before="75" w:after="0"/>
      </w:pPr>
      <w:r>
        <w:rPr/>
        <w:t xml:space="preserve">三、2024‑2026年企业高空作业平台业务经营分析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临工重机股份有限公司</w:t>
      </w:r>
    </w:p>
    <w:p>
      <w:pPr>
        <w:spacing w:before="75" w:after="0"/>
      </w:pPr>
      <w:r>
        <w:rPr/>
        <w:t xml:space="preserve">一、企业基本概况</w:t>
      </w:r>
    </w:p>
    <w:p>
      <w:pPr>
        <w:spacing w:before="75" w:after="0"/>
      </w:pPr>
      <w:r>
        <w:rPr/>
        <w:t xml:space="preserve">二、企业高空作业平台产品分析</w:t>
      </w:r>
    </w:p>
    <w:p>
      <w:pPr>
        <w:spacing w:before="75" w:after="0"/>
      </w:pPr>
      <w:r>
        <w:rPr/>
        <w:t xml:space="preserve">三、2024‑2026年企业高空作业平台业务经营分析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徐州海伦哲专用车辆股份有限公司</w:t>
      </w:r>
    </w:p>
    <w:p>
      <w:pPr>
        <w:spacing w:before="75" w:after="0"/>
      </w:pPr>
      <w:r>
        <w:rPr/>
        <w:t xml:space="preserve">一、企业基本概况</w:t>
      </w:r>
    </w:p>
    <w:p>
      <w:pPr>
        <w:spacing w:before="75" w:after="0"/>
      </w:pPr>
      <w:r>
        <w:rPr/>
        <w:t xml:space="preserve">二、企业高空作业平台产品分析</w:t>
      </w:r>
    </w:p>
    <w:p>
      <w:pPr>
        <w:spacing w:before="75" w:after="0"/>
      </w:pPr>
      <w:r>
        <w:rPr/>
        <w:t xml:space="preserve">三、2024‑2026年企业高空作业平台业务经营分析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江苏柳工机械有限公司</w:t>
      </w:r>
    </w:p>
    <w:p>
      <w:pPr>
        <w:spacing w:before="75" w:after="0"/>
      </w:pPr>
      <w:r>
        <w:rPr/>
        <w:t xml:space="preserve">一、企业基本概况</w:t>
      </w:r>
    </w:p>
    <w:p>
      <w:pPr>
        <w:spacing w:before="75" w:after="0"/>
      </w:pPr>
      <w:r>
        <w:rPr/>
        <w:t xml:space="preserve">二、企业高空作业平台产品分析</w:t>
      </w:r>
    </w:p>
    <w:p>
      <w:pPr>
        <w:spacing w:before="75" w:after="0"/>
      </w:pPr>
      <w:r>
        <w:rPr/>
        <w:t xml:space="preserve">三、2024‑2026年企业高空作业平台业务经营分析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杭叉集团股份有限公司</w:t>
      </w:r>
    </w:p>
    <w:p>
      <w:pPr>
        <w:spacing w:before="75" w:after="0"/>
      </w:pPr>
      <w:r>
        <w:rPr/>
        <w:t xml:space="preserve">一、企业基本概况</w:t>
      </w:r>
    </w:p>
    <w:p>
      <w:pPr>
        <w:spacing w:before="75" w:after="0"/>
      </w:pPr>
      <w:r>
        <w:rPr/>
        <w:t xml:space="preserve">二、企业高空作业平台产品分析</w:t>
      </w:r>
    </w:p>
    <w:p>
      <w:pPr>
        <w:spacing w:before="75" w:after="0"/>
      </w:pPr>
      <w:r>
        <w:rPr/>
        <w:t xml:space="preserve">三、2024‑2026年企业高空作业平台业务经营分析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湖南运想重工有限公司</w:t>
      </w:r>
    </w:p>
    <w:p>
      <w:pPr>
        <w:spacing w:before="75" w:after="0"/>
      </w:pPr>
      <w:r>
        <w:rPr/>
        <w:t xml:space="preserve">一、企业基本概况</w:t>
      </w:r>
    </w:p>
    <w:p>
      <w:pPr>
        <w:spacing w:before="75" w:after="0"/>
      </w:pPr>
      <w:r>
        <w:rPr/>
        <w:t xml:space="preserve">二、企业高空作业平台产品分析</w:t>
      </w:r>
    </w:p>
    <w:p>
      <w:pPr>
        <w:spacing w:before="75" w:after="0"/>
      </w:pPr>
      <w:r>
        <w:rPr/>
        <w:t xml:space="preserve">三、2024‑2026年企业高空作业平台业务经营分析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美通重工有限公司</w:t>
      </w:r>
    </w:p>
    <w:p>
      <w:pPr>
        <w:spacing w:before="75" w:after="0"/>
      </w:pPr>
      <w:r>
        <w:rPr/>
        <w:t xml:space="preserve">一、企业基本概况</w:t>
      </w:r>
    </w:p>
    <w:p>
      <w:pPr>
        <w:spacing w:before="75" w:after="0"/>
      </w:pPr>
      <w:r>
        <w:rPr/>
        <w:t xml:space="preserve">二、企业高空作业平台产品分析</w:t>
      </w:r>
    </w:p>
    <w:p>
      <w:pPr>
        <w:spacing w:before="75" w:after="0"/>
      </w:pPr>
      <w:r>
        <w:rPr/>
        <w:t xml:space="preserve">三、2024‑2026年企业高空作业平台业务经营分析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高空作业平台行业swot分析及发展策略</w:t>
      </w:r>
    </w:p>
    <w:p>
      <w:pPr>
        <w:spacing w:before="75" w:after="0"/>
      </w:pPr>
      <w:r>
        <w:rPr/>
        <w:t xml:space="preserve">第一节 高空作业平台行业发展驱动因素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高空作业平台行业发展swot分析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基于swot分析的高空作业平台行业发展策略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高空作业平台行业商业模式及运营模式</w:t>
      </w:r>
    </w:p>
    <w:p>
      <w:pPr>
        <w:spacing w:before="75" w:after="0"/>
      </w:pPr>
      <w:r>
        <w:rPr/>
        <w:t xml:space="preserve">第一节 高空作业平台行业商业模式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高空作业平台行业运营模式分析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高空作业平台行业发展潜力研究结论</w:t>
      </w:r>
    </w:p>
    <w:p>
      <w:pPr>
        <w:spacing w:before="75" w:after="0"/>
      </w:pPr>
      <w:r>
        <w:rPr/>
        <w:t xml:space="preserve">第二节 高空作业平台主要供应商排名研究结论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图表：全球高空作业平台产品结构</w:t>
      </w:r>
    </w:p>
    <w:p>
      <w:pPr>
        <w:spacing w:before="75" w:after="0"/>
      </w:pPr>
      <w:r>
        <w:rPr/>
        <w:t xml:space="preserve">图表：全球高空作业平台市场集中度</w:t>
      </w:r>
    </w:p>
    <w:p>
      <w:pPr>
        <w:spacing w:before="75" w:after="0"/>
      </w:pPr>
      <w:r>
        <w:rPr/>
        <w:t xml:space="preserve">图表：高空作业平台行业发展趋势</w:t>
      </w:r>
    </w:p>
    <w:p>
      <w:pPr>
        <w:spacing w:before="75" w:after="0"/>
      </w:pPr>
      <w:r>
        <w:rPr/>
        <w:t xml:space="preserve">图表：高空作业平台行业供应链分析</w:t>
      </w:r>
    </w:p>
    <w:p>
      <w:pPr>
        <w:spacing w:before="75" w:after="0"/>
      </w:pPr>
      <w:r>
        <w:rPr/>
        <w:t xml:space="preserve">图表：高空作业平台行业销售模式分析</w:t>
      </w:r>
    </w:p>
    <w:p>
      <w:pPr>
        <w:spacing w:before="75" w:after="0"/>
      </w:pPr>
      <w:r>
        <w:rPr/>
        <w:t xml:space="preserve">图表：高空作业平台产业链结构示意图</w:t>
      </w:r>
    </w:p>
    <w:p>
      <w:pPr>
        <w:spacing w:before="75" w:after="0"/>
      </w:pPr>
      <w:r>
        <w:rPr/>
        <w:t xml:space="preserve">图表：2024-2026年全球高空作业平台市场规模</w:t>
      </w:r>
    </w:p>
    <w:p>
      <w:pPr>
        <w:spacing w:before="75" w:after="0"/>
      </w:pPr>
      <w:r>
        <w:rPr/>
        <w:t xml:space="preserve">图表：2024-2026年中国高空作业平台市场规模</w:t>
      </w:r>
    </w:p>
    <w:p>
      <w:pPr>
        <w:spacing w:before="75" w:after="0"/>
      </w:pPr>
      <w:r>
        <w:rPr/>
        <w:t xml:space="preserve">图表：2026年全球高空作业平台产能区域分布图</w:t>
      </w:r>
    </w:p>
    <w:p>
      <w:pPr>
        <w:spacing w:before="75" w:after="0"/>
      </w:pPr>
      <w:r>
        <w:rPr/>
        <w:t xml:space="preserve">图表：全球主要高空作业平台供应商市场份额及排名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本文地址：https://www.51baogao.cn/baogao/20260902/4069489.shtml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02/406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2026年全球高空作业平台行业市场规模、领先企业国内外市场份额及排名</dc:title>
  <dc:description>2026年全球高空作业平台行业市场规模、领先企业国内外市场份额及排名</dc:description>
  <dc:subject>2026年全球高空作业平台行业市场规模、领先企业国内外市场份额及排名</dc:subject>
  <cp:keywords>研究报告</cp:keywords>
  <cp:category>研究报告</cp:category>
  <cp:lastModifiedBy>北京中道泰和信息咨询有限公司</cp:lastModifiedBy>
  <dcterms:created xsi:type="dcterms:W3CDTF">2026-09-02T20:57:57+08:00</dcterms:created>
  <dcterms:modified xsi:type="dcterms:W3CDTF">2026-09-02T20:57:57+08:00</dcterms:modified>
</cp:coreProperties>
</file>

<file path=docProps/custom.xml><?xml version="1.0" encoding="utf-8"?>
<Properties xmlns="http://schemas.openxmlformats.org/officeDocument/2006/custom-properties" xmlns:vt="http://schemas.openxmlformats.org/officeDocument/2006/docPropsVTypes"/>
</file>