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2026-2031年口腔医疗器械市场行情分析及相关技术深度调研报告</w:t>
      </w:r>
    </w:p>
    <w:p>
      <w:pPr>
        <w:spacing w:after="150"/>
      </w:pPr>
      <w:r>
        <w:rPr>
          <w:b w:val="1"/>
          <w:bCs w:val="1"/>
        </w:rPr>
        <w:t xml:space="preserve">报告简介</w:t>
      </w:r>
    </w:p>
    <w:p>
      <w:pPr>
        <w:spacing w:after="150"/>
      </w:pPr>
      <w:r>
        <w:rPr/>
        <w:t xml:space="preserve">口腔医疗器械行业属于医疗器械细分赛道，是用于口腔疾病预防、检查、诊断、治疗以及口腔修复正畸的各类专用器械产业，产品涵盖口腔影像设备、牙科综合治疗台、种植体、正畸耗材、修复材料、口腔手术器械等品类，服务于口腔医院、专科诊所、综合医院口腔科以及相关医疗机构，覆盖牙体治疗、牙齿矫正、缺牙修复、口腔保健等多元临床场景。完整产业链上游包含医用原材料、精密机械组件、影像传感元器件等基础物料，中游开展设备研发生产、耗材加工制造与产品注册转化，下游对接口腔医疗机构、经销商以及终端消费群体。口腔医疗器械直接关系诊疗效果与患者使用安全，产品生物相容性、加工精度、临床可靠性是行业发展的核心基础。</w:t>
      </w:r>
    </w:p>
    <w:p>
      <w:pPr>
        <w:spacing w:after="150"/>
      </w:pPr>
      <w:r>
        <w:rPr/>
        <w:t xml:space="preserve">当前国内口腔医疗器械行业处在口腔医疗需求扩容、国产产品加速替代的发展阶段，市场参与主体类型丰富，既有跨国医疗器械巨头，也有国内综合器械企业以及深耕口腔细分领域的专精厂商，不同企业在材料配方、精密加工工艺、临床数据积累、医疗器械注册转化、渠道服务体系层面存在明显分化。居民口腔健康意识不断提升，口腔专科机构持续扩张带动设备与耗材需求释放，临床端对诊疗效率、修复美观度提出更高要求，但行业同时面临部分高端技术仍需持续突破、产品注册周期较长、临床工艺验证复杂等现实约束。行业竞争不再只聚焦产品本身，临床适配能力、售后技术支持、全链条合规运营成为市场角逐的重要维度，产业逐步从规模扩张转向质量与技术能力的比拼。未来，国内口腔医疗器械行业发展重心将从基础产品供给，向着数字化诊疗设备迭代、生物材料升级、个性化定制修复方案、软硬件一体化口腔解决方案等高价值方向演进。国民口腔消费需求持续释放，民营口腔机构蓬勃发展，监管体系不断完善，对企业的生产质控、临床验证、合规经营提出更高标准。企业的材料与工艺研发能力、数字化技术整合水平、医疗机构服务响应能力，将成为市场竞争的核心要素，数字化扫描、AI 辅助诊疗等新技术的应用也将持续重塑口腔诊疗装备与耗材的产品形态。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医疗器械行业研究单位等公布和提供的大量资料。报告对我国口腔医疗器械行业的供需状况、发展现状、子行业发展变化等进行了分析，重点分析了国内外口腔医疗器械行业的发展现状、如何面对行业的发展挑战、行业的发展建议、行业竞争力，以及行业的投资分析和趋势预测等等。报告还综合了口腔医疗器械行业的整体发展动态，对行业在产品方面提供了参考建议和具体解决办法。报告对于口腔医疗器械产品生产企业、经销商、行业管理部门以及拟进入该行业的投资者具有重要的参考价值，对于研究我国口腔医疗器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口腔医疗器械行业概述及相关技术指标</w:t>
      </w:r>
    </w:p>
    <w:p>
      <w:pPr>
        <w:spacing w:before="75" w:after="0"/>
      </w:pPr>
      <w:r>
        <w:rPr/>
        <w:t xml:space="preserve">第一节 口腔医疗器械产品概述</w:t>
      </w:r>
    </w:p>
    <w:p>
      <w:pPr>
        <w:spacing w:before="75" w:after="0"/>
      </w:pPr>
      <w:r>
        <w:rPr/>
        <w:t xml:space="preserve">第二节 口腔医疗器械产品性能参数</w:t>
      </w:r>
    </w:p>
    <w:p>
      <w:pPr>
        <w:spacing w:before="75" w:after="0"/>
      </w:pPr>
      <w:r>
        <w:rPr/>
        <w:t xml:space="preserve">第三节 口腔医疗器械替代品分析</w:t>
      </w:r>
    </w:p>
    <w:p>
      <w:pPr>
        <w:spacing w:before="75" w:after="0"/>
      </w:pPr>
      <w:r>
        <w:rPr/>
        <w:t xml:space="preserve">第四节 口腔医疗器械的用途及应用领域</w:t>
      </w:r>
    </w:p>
    <w:p>
      <w:pPr>
        <w:spacing w:before="75" w:after="0"/>
      </w:pPr>
      <w:r>
        <w:rPr>
          <w:b w:val="1"/>
          <w:bCs w:val="1"/>
        </w:rPr>
        <w:t xml:space="preserve">第二章 2026年中国口腔医疗器械市场发展关键因素分析</w:t>
      </w:r>
    </w:p>
    <w:p>
      <w:pPr>
        <w:spacing w:before="75" w:after="0"/>
      </w:pPr>
      <w:r>
        <w:rPr/>
        <w:t xml:space="preserve">第一节 口腔医疗器械市场规模分析</w:t>
      </w:r>
    </w:p>
    <w:p>
      <w:pPr>
        <w:spacing w:before="75" w:after="0"/>
      </w:pPr>
      <w:r>
        <w:rPr/>
        <w:t xml:space="preserve">第二节 口腔医疗器械市场主要竞争对手构成</w:t>
      </w:r>
    </w:p>
    <w:p>
      <w:pPr>
        <w:spacing w:before="75" w:after="0"/>
      </w:pPr>
      <w:r>
        <w:rPr/>
        <w:t xml:space="preserve">第三节 口腔医疗器械市场政治、经济、法律、技术环境分析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口腔医疗器械市场发展驱动因素分析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口腔医疗器械生产工艺及技术路径分析</w:t>
      </w:r>
    </w:p>
    <w:p>
      <w:pPr>
        <w:spacing w:before="75" w:after="0"/>
      </w:pPr>
      <w:r>
        <w:rPr/>
        <w:t xml:space="preserve">第一节 口腔医疗器械各种生产方法及利弊对比分析</w:t>
      </w:r>
    </w:p>
    <w:p>
      <w:pPr>
        <w:spacing w:before="75" w:after="0"/>
      </w:pPr>
      <w:r>
        <w:rPr/>
        <w:t xml:space="preserve">第二节 国内外口腔医疗器械生产工艺及技术趋势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国内外口腔医疗器械最新技术研发及应用情况</w:t>
      </w:r>
    </w:p>
    <w:p>
      <w:pPr>
        <w:spacing w:before="75" w:after="0"/>
      </w:pPr>
      <w:r>
        <w:rPr/>
        <w:t xml:space="preserve">第四节 主要生产设备情况介绍</w:t>
      </w:r>
    </w:p>
    <w:p>
      <w:pPr>
        <w:spacing w:before="75" w:after="0"/>
      </w:pPr>
      <w:r>
        <w:rPr>
          <w:b w:val="1"/>
          <w:bCs w:val="1"/>
        </w:rPr>
        <w:t xml:space="preserve">第四章 口腔医疗器械市场容量分析</w:t>
      </w:r>
    </w:p>
    <w:p>
      <w:pPr>
        <w:spacing w:before="75" w:after="0"/>
      </w:pPr>
      <w:r>
        <w:rPr/>
        <w:t xml:space="preserve">第一节 2024-2026年口腔医疗器械市场容量统计</w:t>
      </w:r>
    </w:p>
    <w:p>
      <w:pPr>
        <w:spacing w:before="75" w:after="0"/>
      </w:pPr>
      <w:r>
        <w:rPr/>
        <w:t xml:space="preserve">第二节 口腔医疗器械下游应用市场结构</w:t>
      </w:r>
    </w:p>
    <w:p>
      <w:pPr>
        <w:spacing w:before="75" w:after="0"/>
      </w:pPr>
      <w:r>
        <w:rPr/>
        <w:t xml:space="preserve">第三节 影响口腔医疗器械市场容量增长的因素</w:t>
      </w:r>
    </w:p>
    <w:p>
      <w:pPr>
        <w:spacing w:before="75" w:after="0"/>
      </w:pPr>
      <w:r>
        <w:rPr/>
        <w:t xml:space="preserve">第四节 2026-2031年我国口腔医疗器械市场容量预测</w:t>
      </w:r>
    </w:p>
    <w:p>
      <w:pPr>
        <w:spacing w:before="75" w:after="0"/>
      </w:pPr>
      <w:r>
        <w:rPr>
          <w:b w:val="1"/>
          <w:bCs w:val="1"/>
        </w:rPr>
        <w:t xml:space="preserve">第五章 口腔医疗器械市场推广策略研究</w:t>
      </w:r>
    </w:p>
    <w:p>
      <w:pPr>
        <w:spacing w:before="75" w:after="0"/>
      </w:pPr>
      <w:r>
        <w:rPr/>
        <w:t xml:space="preserve">第一节 口腔医疗器械行业新品推广模式研究</w:t>
      </w:r>
    </w:p>
    <w:p>
      <w:pPr>
        <w:spacing w:before="75" w:after="0"/>
      </w:pPr>
      <w:r>
        <w:rPr/>
        <w:t xml:space="preserve">第二节 口腔医疗器械市场终端产品发布特点</w:t>
      </w:r>
    </w:p>
    <w:p>
      <w:pPr>
        <w:spacing w:before="75" w:after="0"/>
      </w:pPr>
      <w:r>
        <w:rPr/>
        <w:t xml:space="preserve">第三节 口腔医疗器械市场中间商、代理商参与机制</w:t>
      </w:r>
    </w:p>
    <w:p>
      <w:pPr>
        <w:spacing w:before="75" w:after="0"/>
      </w:pPr>
      <w:r>
        <w:rPr/>
        <w:t xml:space="preserve">第四节 口腔医疗器械市场网络推广策略研究</w:t>
      </w:r>
    </w:p>
    <w:p>
      <w:pPr>
        <w:spacing w:before="75" w:after="0"/>
      </w:pPr>
      <w:r>
        <w:rPr/>
        <w:t xml:space="preserve">第五节 口腔医疗器械市场广告宣传策略</w:t>
      </w:r>
    </w:p>
    <w:p>
      <w:pPr>
        <w:spacing w:before="75" w:after="0"/>
      </w:pPr>
      <w:r>
        <w:rPr/>
        <w:t xml:space="preserve">第六节 口腔医疗器械市场推广与配套供货渠道建立</w:t>
      </w:r>
    </w:p>
    <w:p>
      <w:pPr>
        <w:spacing w:before="75" w:after="0"/>
      </w:pPr>
      <w:r>
        <w:rPr/>
        <w:t xml:space="preserve">第七节 口腔医疗器械新产品推广常见问题</w:t>
      </w:r>
    </w:p>
    <w:p>
      <w:pPr>
        <w:spacing w:before="75" w:after="0"/>
      </w:pPr>
      <w:r>
        <w:rPr>
          <w:b w:val="1"/>
          <w:bCs w:val="1"/>
        </w:rPr>
        <w:t xml:space="preserve">第六章 口腔医疗器械营销渠道建立策略</w:t>
      </w:r>
    </w:p>
    <w:p>
      <w:pPr>
        <w:spacing w:before="75" w:after="0"/>
      </w:pPr>
      <w:r>
        <w:rPr/>
        <w:t xml:space="preserve">第一节 口腔医疗器械市场营销渠道结构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口腔医疗器械市场伙伴型渠道研究</w:t>
      </w:r>
    </w:p>
    <w:p>
      <w:pPr>
        <w:spacing w:before="75" w:after="0"/>
      </w:pPr>
      <w:r>
        <w:rPr/>
        <w:t xml:space="preserve">第三节 口腔医疗器械市场直接分销渠道与间接分销渠道管理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口腔医疗器械市场客户群研究与渠道匹配分析</w:t>
      </w:r>
    </w:p>
    <w:p>
      <w:pPr>
        <w:spacing w:before="75" w:after="0"/>
      </w:pPr>
      <w:r>
        <w:rPr/>
        <w:t xml:space="preserve">第一节 口腔医疗器械主要客户群消费特征分析</w:t>
      </w:r>
    </w:p>
    <w:p>
      <w:pPr>
        <w:spacing w:before="75" w:after="0"/>
      </w:pPr>
      <w:r>
        <w:rPr/>
        <w:t xml:space="preserve">第二节 口腔医疗器械主要销售渠道客户群稳定性分析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口腔医疗器械市场客户群消费趋势发展方向</w:t>
      </w:r>
    </w:p>
    <w:p>
      <w:pPr>
        <w:spacing w:before="75" w:after="0"/>
      </w:pPr>
      <w:r>
        <w:rPr>
          <w:b w:val="1"/>
          <w:bCs w:val="1"/>
        </w:rPr>
        <w:t xml:space="preserve">第八章 2026-2031年口腔医疗器械原料行业发展的影响展望</w:t>
      </w:r>
    </w:p>
    <w:p>
      <w:pPr>
        <w:spacing w:before="75" w:after="0"/>
      </w:pPr>
      <w:r>
        <w:rPr/>
        <w:t xml:space="preserve">第一节 我国口腔医疗器械原料行业发展状况</w:t>
      </w:r>
    </w:p>
    <w:p>
      <w:pPr>
        <w:spacing w:before="75" w:after="0"/>
      </w:pPr>
      <w:r>
        <w:rPr/>
        <w:t xml:space="preserve">一、口腔医疗器械原料行业历史相关指标汇总</w:t>
      </w:r>
    </w:p>
    <w:p>
      <w:pPr>
        <w:spacing w:before="75" w:after="0"/>
      </w:pPr>
      <w:r>
        <w:rPr/>
        <w:t xml:space="preserve">二、口腔医疗器械原料相关指标汇总</w:t>
      </w:r>
    </w:p>
    <w:p>
      <w:pPr>
        <w:spacing w:before="75" w:after="0"/>
      </w:pPr>
      <w:r>
        <w:rPr/>
        <w:t xml:space="preserve">三、口腔医疗器械原料行业中口腔医疗器械的替代情况</w:t>
      </w:r>
    </w:p>
    <w:p>
      <w:pPr>
        <w:spacing w:before="75" w:after="0"/>
      </w:pPr>
      <w:r>
        <w:rPr/>
        <w:t xml:space="preserve">第二节 影响口腔医疗器械原料行业发展的主要因素</w:t>
      </w:r>
    </w:p>
    <w:p>
      <w:pPr>
        <w:spacing w:before="75" w:after="0"/>
      </w:pPr>
      <w:r>
        <w:rPr/>
        <w:t xml:space="preserve">第三节 2026-2031年口腔医疗器械原料行业发展态势展望</w:t>
      </w:r>
    </w:p>
    <w:p>
      <w:pPr>
        <w:spacing w:before="75" w:after="0"/>
      </w:pPr>
      <w:r>
        <w:rPr/>
        <w:t xml:space="preserve">一、2026-2031年口腔医疗器械原料行业发展态势展望</w:t>
      </w:r>
    </w:p>
    <w:p>
      <w:pPr>
        <w:spacing w:before="75" w:after="0"/>
      </w:pPr>
      <w:r>
        <w:rPr/>
        <w:t xml:space="preserve">二、2026-2031年口腔医疗器械原料价格走势预测</w:t>
      </w:r>
    </w:p>
    <w:p>
      <w:pPr>
        <w:spacing w:before="75" w:after="0"/>
      </w:pPr>
      <w:r>
        <w:rPr/>
        <w:t xml:space="preserve">第四节 2026-2031年口腔医疗器械原料行业发展的影响展望</w:t>
      </w:r>
    </w:p>
    <w:p>
      <w:pPr>
        <w:spacing w:before="75" w:after="0"/>
      </w:pPr>
      <w:r>
        <w:rPr>
          <w:b w:val="1"/>
          <w:bCs w:val="1"/>
        </w:rPr>
        <w:t xml:space="preserve">第九章 2026年中国口腔医疗器械市场行情分析及发展预测</w:t>
      </w:r>
    </w:p>
    <w:p>
      <w:pPr>
        <w:spacing w:before="75" w:after="0"/>
      </w:pPr>
      <w:r>
        <w:rPr/>
        <w:t xml:space="preserve">第一节 国内口腔医疗器械市场发展回顾分析</w:t>
      </w:r>
    </w:p>
    <w:p>
      <w:pPr>
        <w:spacing w:before="75" w:after="0"/>
      </w:pPr>
      <w:r>
        <w:rPr/>
        <w:t xml:space="preserve">第二节 2026-2031年口腔医疗器械产量分析及预测</w:t>
      </w:r>
    </w:p>
    <w:p>
      <w:pPr>
        <w:spacing w:before="75" w:after="0"/>
      </w:pPr>
      <w:r>
        <w:rPr/>
        <w:t xml:space="preserve">第三节 2026-2031年口腔医疗器械需求量分析及预测</w:t>
      </w:r>
    </w:p>
    <w:p>
      <w:pPr>
        <w:spacing w:before="75" w:after="0"/>
      </w:pPr>
      <w:r>
        <w:rPr/>
        <w:t xml:space="preserve">第四节 国内口腔医疗器械进出口状况分析</w:t>
      </w:r>
    </w:p>
    <w:p>
      <w:pPr>
        <w:spacing w:before="75" w:after="0"/>
      </w:pPr>
      <w:r>
        <w:rPr/>
        <w:t xml:space="preserve">第五节 2026-2031年中国口腔医疗器械价格研究</w:t>
      </w:r>
    </w:p>
    <w:p>
      <w:pPr>
        <w:spacing w:before="75" w:after="0"/>
      </w:pPr>
      <w:r>
        <w:rPr/>
        <w:t xml:space="preserve">一、口腔医疗器械产品价格变化趋势</w:t>
      </w:r>
    </w:p>
    <w:p>
      <w:pPr>
        <w:spacing w:before="75" w:after="0"/>
      </w:pPr>
      <w:r>
        <w:rPr/>
        <w:t xml:space="preserve">二、口腔医疗器械产品价格影响因素分析</w:t>
      </w:r>
    </w:p>
    <w:p>
      <w:pPr>
        <w:spacing w:before="75" w:after="0"/>
      </w:pPr>
      <w:r>
        <w:rPr/>
        <w:t xml:space="preserve">第六节 口腔医疗器械主要下游消费领域构成分析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2026年中国主要口腔医疗器械生产企业标杆分析</w:t>
      </w:r>
    </w:p>
    <w:p>
      <w:pPr>
        <w:spacing w:before="75" w:after="0"/>
      </w:pPr>
      <w:r>
        <w:rPr/>
        <w:t xml:space="preserve">第一节 合肥美亚光电技术股份有限公司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爱迪特(唐山)科技股份有限公司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山东正海生物科技股份有限公司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山东新华医疗器械股份有限公司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深圳菲森科技有限公司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北京朗视仪器股份有限公司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西诺医疗器械集团有限公司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上海埃蒙迪医疗器械有限公司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上海菲曼特医疗器械有限公司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国瓷材料股份有限公司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2026-2031年中国口腔医疗器械行业投资机会风险展望</w:t>
      </w:r>
    </w:p>
    <w:p>
      <w:pPr>
        <w:spacing w:before="75" w:after="0"/>
      </w:pPr>
      <w:r>
        <w:rPr/>
        <w:t xml:space="preserve">第一节 2024-2026年口腔医疗器械行业投资机会</w:t>
      </w:r>
    </w:p>
    <w:p>
      <w:pPr>
        <w:spacing w:before="75" w:after="0"/>
      </w:pPr>
      <w:r>
        <w:rPr/>
        <w:t xml:space="preserve">一、2024-2026年口腔医疗器械行业主要领域投资机会</w:t>
      </w:r>
    </w:p>
    <w:p>
      <w:pPr>
        <w:spacing w:before="75" w:after="0"/>
      </w:pPr>
      <w:r>
        <w:rPr/>
        <w:t xml:space="preserve">二、2024-2026年口腔医疗器械行业出口市场投资机会</w:t>
      </w:r>
    </w:p>
    <w:p>
      <w:pPr>
        <w:spacing w:before="75" w:after="0"/>
      </w:pPr>
      <w:r>
        <w:rPr/>
        <w:t xml:space="preserve">三、2024-2026年口腔医疗器械行业企业的多元化投资机会</w:t>
      </w:r>
    </w:p>
    <w:p>
      <w:pPr>
        <w:spacing w:before="75" w:after="0"/>
      </w:pPr>
      <w:r>
        <w:rPr/>
        <w:t xml:space="preserve">第二节 2026-2031年口腔医疗器械行业投资风险展望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2026年对口腔医疗器械行业主要研究结论及市场判断</w:t>
      </w:r>
    </w:p>
    <w:p>
      <w:pPr>
        <w:spacing w:before="75" w:after="0"/>
      </w:pPr>
      <w:r>
        <w:rPr/>
        <w:t xml:space="preserve">第一节 对口腔医疗器械市场行情的主要判断及结论</w:t>
      </w:r>
    </w:p>
    <w:p>
      <w:pPr>
        <w:spacing w:before="75" w:after="0"/>
      </w:pPr>
      <w:r>
        <w:rPr/>
        <w:t xml:space="preserve">第二节 对口腔医疗器械产品主要生产技术及工艺流程分析判断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口腔医疗器械技术开发注意要点及应对策略</w:t>
      </w:r>
    </w:p>
    <w:p>
      <w:pPr>
        <w:spacing w:before="75" w:after="0"/>
      </w:pPr>
      <w:r>
        <w:rPr/>
        <w:t xml:space="preserve">一、口腔医疗器械技术开发注意要点</w:t>
      </w:r>
    </w:p>
    <w:p>
      <w:pPr>
        <w:spacing w:before="75" w:after="0"/>
      </w:pPr>
      <w:r>
        <w:rPr/>
        <w:t xml:space="preserve">二、口腔医疗器械技术开发应对策略</w:t>
      </w:r>
    </w:p>
    <w:p>
      <w:pPr>
        <w:spacing w:before="75" w:after="0"/>
      </w:pPr>
      <w:r>
        <w:rPr/>
        <w:t xml:space="preserve">第二节 口腔医疗器械项目投资注意要点及应对策略</w:t>
      </w:r>
    </w:p>
    <w:p>
      <w:pPr>
        <w:spacing w:before="75" w:after="0"/>
      </w:pPr>
      <w:r>
        <w:rPr/>
        <w:t xml:space="preserve">一、口腔医疗器械项目投资注意要点</w:t>
      </w:r>
    </w:p>
    <w:p>
      <w:pPr>
        <w:spacing w:before="75" w:after="0"/>
      </w:pPr>
      <w:r>
        <w:rPr/>
        <w:t xml:space="preserve">二、口腔医疗器械项目投资应对策略</w:t>
      </w:r>
    </w:p>
    <w:p>
      <w:pPr>
        <w:spacing w:before="75" w:after="0"/>
      </w:pPr>
      <w:r>
        <w:rPr/>
        <w:t xml:space="preserve">第三节 口腔医疗器械行业产业链延伸策略</w:t>
      </w:r>
    </w:p>
    <w:p>
      <w:pPr>
        <w:spacing w:before="75" w:after="0"/>
      </w:pPr>
      <w:r>
        <w:rPr/>
        <w:t xml:space="preserve">第四节 口腔医疗器械产品市场及销售策略建议</w:t>
      </w:r>
    </w:p>
    <w:p>
      <w:pPr>
        <w:spacing w:before="75" w:after="0"/>
      </w:pPr>
      <w:r>
        <w:rPr>
          <w:b w:val="1"/>
          <w:bCs w:val="1"/>
        </w:rPr>
        <w:t xml:space="preserve">图表目录</w:t>
      </w:r>
    </w:p>
    <w:p>
      <w:pPr>
        <w:spacing w:before="75" w:after="0"/>
      </w:pPr>
      <w:r>
        <w:rPr/>
        <w:t xml:space="preserve">图表：口腔医疗器械全球市场构成图</w:t>
      </w:r>
    </w:p>
    <w:p>
      <w:pPr>
        <w:spacing w:before="75" w:after="0"/>
      </w:pPr>
      <w:r>
        <w:rPr/>
        <w:t xml:space="preserve">图表：口腔医疗器械技术质量指标</w:t>
      </w:r>
    </w:p>
    <w:p>
      <w:pPr>
        <w:spacing w:before="75" w:after="0"/>
      </w:pPr>
      <w:r>
        <w:rPr/>
        <w:t xml:space="preserve">图表：口腔医疗器械理化性质一览图</w:t>
      </w:r>
    </w:p>
    <w:p>
      <w:pPr>
        <w:spacing w:before="75" w:after="0"/>
      </w:pPr>
      <w:r>
        <w:rPr/>
        <w:t xml:space="preserve">图表：口腔医疗器械生产工艺流程图</w:t>
      </w:r>
    </w:p>
    <w:p>
      <w:pPr>
        <w:spacing w:before="75" w:after="0"/>
      </w:pPr>
      <w:r>
        <w:rPr/>
        <w:t xml:space="preserve">图表：口腔医疗器械主要生产工艺及技术对比</w:t>
      </w:r>
    </w:p>
    <w:p>
      <w:pPr>
        <w:spacing w:before="75" w:after="0"/>
      </w:pPr>
      <w:r>
        <w:rPr/>
        <w:t xml:space="preserve">图表：口腔医疗器械下游需求领域构成图</w:t>
      </w:r>
    </w:p>
    <w:p>
      <w:pPr>
        <w:spacing w:before="75" w:after="0"/>
      </w:pPr>
      <w:r>
        <w:rPr/>
        <w:t xml:space="preserve">图表：口腔医疗器械市场发展驱动因素构成图</w:t>
      </w:r>
    </w:p>
    <w:p>
      <w:pPr>
        <w:spacing w:before="75" w:after="0"/>
      </w:pPr>
      <w:r>
        <w:rPr/>
        <w:t xml:space="preserve">图表：口腔医疗器械行业在建、拟建项目统计</w:t>
      </w:r>
    </w:p>
    <w:p>
      <w:pPr>
        <w:spacing w:before="75" w:after="0"/>
      </w:pPr>
      <w:r>
        <w:rPr/>
        <w:t xml:space="preserve">图表：口腔医疗器械产品主要生产厂家相关数据统计</w:t>
      </w:r>
    </w:p>
    <w:p>
      <w:pPr>
        <w:spacing w:before="75" w:after="0"/>
      </w:pPr>
      <w:r>
        <w:rPr/>
        <w:t xml:space="preserve">图表：2026年口腔医疗器械市场规模分析</w:t>
      </w:r>
    </w:p>
    <w:p>
      <w:pPr>
        <w:spacing w:before="75" w:after="0"/>
      </w:pPr>
      <w:r>
        <w:rPr/>
        <w:t xml:space="preserve">图表：2026年口腔医疗器械产品进出口情况</w:t>
      </w:r>
    </w:p>
    <w:p>
      <w:pPr>
        <w:spacing w:before="75" w:after="0"/>
      </w:pPr>
      <w:r>
        <w:rPr/>
        <w:t xml:space="preserve">图表：2026年全球经济发展对口腔医疗器械行业的影响</w:t>
      </w:r>
    </w:p>
    <w:p>
      <w:pPr>
        <w:spacing w:before="75" w:after="0"/>
      </w:pPr>
      <w:r>
        <w:rPr/>
        <w:t xml:space="preserve">图表：2026-2031年口腔医疗器械产品价格走势</w:t>
      </w:r>
    </w:p>
    <w:p>
      <w:pPr>
        <w:spacing w:before="75" w:after="0"/>
      </w:pPr>
      <w:r>
        <w:rPr/>
        <w:t xml:space="preserve">图表：2026-2031年口腔医疗器械产量分析及预测</w:t>
      </w:r>
    </w:p>
    <w:p>
      <w:pPr>
        <w:spacing w:before="75" w:after="0"/>
      </w:pPr>
      <w:r>
        <w:rPr/>
        <w:t xml:space="preserve">图表：2026-2031年口腔医疗器械需求量分析及预测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2026-2031年口腔医疗器械市场行情分析及相关技术深度调研报告</dc:title>
  <dc:description>2026-2031年口腔医疗器械市场行情分析及相关技术深度调研报告</dc:description>
  <dc:subject>2026-2031年口腔医疗器械市场行情分析及相关技术深度调研报告</dc:subject>
  <cp:keywords>研究报告</cp:keywords>
  <cp:category>研究报告</cp:category>
  <cp:lastModifiedBy>北京中道泰和信息咨询有限公司</cp:lastModifiedBy>
  <dcterms:created xsi:type="dcterms:W3CDTF">2026-09-04T09:49:31+08:00</dcterms:created>
  <dcterms:modified xsi:type="dcterms:W3CDTF">2026-09-04T09:49:31+08:00</dcterms:modified>
</cp:coreProperties>
</file>

<file path=docProps/custom.xml><?xml version="1.0" encoding="utf-8"?>
<Properties xmlns="http://schemas.openxmlformats.org/officeDocument/2006/custom-properties" xmlns:vt="http://schemas.openxmlformats.org/officeDocument/2006/docPropsVTypes"/>
</file>