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2026-2031年磷酸铁锂电池技术趋势调研及投资价值评估咨询报告</w:t>
      </w:r>
    </w:p>
    <w:p>
      <w:pPr>
        <w:spacing w:after="150"/>
      </w:pPr>
      <w:r>
        <w:rPr>
          <w:b w:val="1"/>
          <w:bCs w:val="1"/>
        </w:rPr>
        <w:t xml:space="preserve">报告简介</w:t>
      </w:r>
    </w:p>
    <w:p>
      <w:pPr>
        <w:spacing w:after="150"/>
      </w:pPr>
      <w:r>
        <w:rPr/>
        <w:t xml:space="preserve">磷酸铁锂电池是以磷酸铁锂作为正极材料的锂离子电池，依托铁‑磷系化学体系实现电能存储与释放，具备安全性突出、循环寿命长、不含钴镍贵金属等特征，由正极、负极、电解液、隔膜以及电池管理系统共同构成完整储能动力单元，广泛应用于新能源乘用车、商用车、电网储能、工商业储能、通信后备电源等领域，是支撑新能源汽车产业发展与新型电力系统建设的核心电化学储能产品。行业上游覆盖锂盐、磷源、铁源等矿产化工原料，配套隔膜、电解液、铜铝箔等关键辅材，中游聚焦电芯制造、电池包集成、系统BMS调校与产品验证测试，下游面向整车厂、发电集团、电网企业、工商业用户等终端客户，横跨矿产化工、新材料、动力电池装备、电力系统多个领域，材料工艺水平、电芯一致性、系统安全管控构成行业核心竞争要素，国内产业链已形成完整配套体系，市场主体参与全球产业竞争，构建起多层次的竞争格局。</w:t>
      </w:r>
    </w:p>
    <w:p>
      <w:pPr>
        <w:spacing w:after="150"/>
      </w:pPr>
      <w:r>
        <w:rPr/>
        <w:t xml:space="preserve">当前国内磷酸铁锂电池行业处于规模扩张之后的结构优化阶段，下游新能源车电动化与储能产业同步拉动市场需求，产业链国产化水平持续提升，集成封装工艺不断迭代。市场参与主体多元并存，既有具备全产业链一体化布局的头部电池制造企业，也有聚焦细分应用场景的专精生产厂商，上游材料企业、整车与储能集成商深度参与产业协同。标准化通用电芯产品市场竞争充分，面向车规级、大型储能电站的高可靠产品，在循环寿命、安全验证、批量一致性层面具备较高技术与工程壁垒。行业格局伴随产能迭代、下游场景演变持续动态调整，技术迭代、降本增效成为企业维持竞争力的核心抓手。未来，磷酸铁锂电池行业向着高压实材料体系、快充性能提升、电池结构集成创新、低温性能优化方向持续演进，新型改性磷酸铁锂材料、CTP/CTC集成技术、长寿命储能专用电芯成为产业重要发展主线。行业竞争不再局限于单纯产能规模比拼，逐步转向材料配方迭代、制造工艺管控、系统安全设计、全生命周期成本控制以及场景化解决方案输出能力的综合较量，能够兼顾性能、成本与可靠性的市场主体将构筑更强的竞争壁垒，行业内企业的市场地位与业务布局也将随之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铁锂电池行业研究单位等公布和提供的大量资料。报告对我国磷酸铁锂电池行业的供需状况、发展现状、子行业发展变化等进行了分析，重点分析了国内外磷酸铁锂电池行业的发展现状、如何面对行业的发展挑战、行业的发展建议、行业竞争力，以及行业的投资分析和趋势预测等等。报告还综合了磷酸铁锂电池行业的整体发展动态，对行业在产品方面提供了参考建议和具体解决办法。报告对于磷酸铁锂电池产品生产企业、经销商、行业管理部门以及拟进入该行业的投资者具有重要的参考价值，对于研究我国磷酸铁锂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磷酸铁锂电池行业发展概述与产业基础</w:t>
      </w:r>
    </w:p>
    <w:p>
      <w:pPr>
        <w:spacing w:before="75" w:after="0"/>
      </w:pPr>
      <w:r>
        <w:rPr/>
        <w:t xml:space="preserve">第一节 磷酸铁锂电池行业核心界定与概念辨析</w:t>
      </w:r>
    </w:p>
    <w:p>
      <w:pPr>
        <w:spacing w:before="75" w:after="0"/>
      </w:pPr>
      <w:r>
        <w:rPr/>
        <w:t xml:space="preserve">一、磷酸铁锂电池核心定义与技术范畴界定</w:t>
      </w:r>
    </w:p>
    <w:p>
      <w:pPr>
        <w:spacing w:before="75" w:after="0"/>
      </w:pPr>
      <w:r>
        <w:rPr/>
        <w:t xml:space="preserve">二、磷酸铁锂电池相似品类概念差异辨析</w:t>
      </w:r>
    </w:p>
    <w:p>
      <w:pPr>
        <w:spacing w:before="75" w:after="0"/>
      </w:pPr>
      <w:r>
        <w:rPr/>
        <w:t xml:space="preserve">三、国民经济行业分类与官方产业归属</w:t>
      </w:r>
    </w:p>
    <w:p>
      <w:pPr>
        <w:spacing w:before="75" w:after="0"/>
      </w:pPr>
      <w:r>
        <w:rPr/>
        <w:t xml:space="preserve">第二节 磷酸铁锂电池全产业链全景与产业生态</w:t>
      </w:r>
    </w:p>
    <w:p>
      <w:pPr>
        <w:spacing w:before="75" w:after="0"/>
      </w:pPr>
      <w:r>
        <w:rPr/>
        <w:t xml:space="preserve">一、磷酸铁锂电池上下游全产业链全景梳理</w:t>
      </w:r>
    </w:p>
    <w:p>
      <w:pPr>
        <w:spacing w:before="75" w:after="0"/>
      </w:pPr>
      <w:r>
        <w:rPr/>
        <w:t xml:space="preserve">二、磷酸铁锂电池产业生态格局与核心参与主体</w:t>
      </w:r>
    </w:p>
    <w:p>
      <w:pPr>
        <w:spacing w:before="75" w:after="0"/>
      </w:pPr>
      <w:r>
        <w:rPr/>
        <w:t xml:space="preserve">第三节 锂电池行业整体市场发展现状</w:t>
      </w:r>
    </w:p>
    <w:p>
      <w:pPr>
        <w:spacing w:before="75" w:after="0"/>
      </w:pPr>
      <w:r>
        <w:rPr/>
        <w:t xml:space="preserve">一、锂电池行业整体供需格局与运行特征</w:t>
      </w:r>
    </w:p>
    <w:p>
      <w:pPr>
        <w:spacing w:before="75" w:after="0"/>
      </w:pPr>
      <w:r>
        <w:rPr/>
        <w:t xml:space="preserve">二、锂电池行业市场规模与增长态势研判</w:t>
      </w:r>
    </w:p>
    <w:p>
      <w:pPr>
        <w:spacing w:before="75" w:after="0"/>
      </w:pPr>
      <w:r>
        <w:rPr/>
        <w:t xml:space="preserve">第四节 磷酸铁锂电池技术发展战略必要性</w:t>
      </w:r>
    </w:p>
    <w:p>
      <w:pPr>
        <w:spacing w:before="75" w:after="0"/>
      </w:pPr>
      <w:r>
        <w:rPr/>
        <w:t xml:space="preserve">一、动力与储能电池低成本替代核心支撑</w:t>
      </w:r>
    </w:p>
    <w:p>
      <w:pPr>
        <w:spacing w:before="75" w:after="0"/>
      </w:pPr>
      <w:r>
        <w:rPr/>
        <w:t xml:space="preserve">二、新能源产业安全与规模化普及刚需保障</w:t>
      </w:r>
    </w:p>
    <w:p>
      <w:pPr>
        <w:spacing w:before="75" w:after="0"/>
      </w:pPr>
      <w:r>
        <w:rPr/>
        <w:t xml:space="preserve">三、双碳战略与新型电力系统建设重要意义</w:t>
      </w:r>
    </w:p>
    <w:p>
      <w:pPr>
        <w:spacing w:before="75" w:after="0"/>
      </w:pPr>
      <w:r>
        <w:rPr>
          <w:b w:val="1"/>
          <w:bCs w:val="1"/>
        </w:rPr>
        <w:t xml:space="preserve">第二章 磷酸铁锂电池行业政策体系与科研创新现状</w:t>
      </w:r>
    </w:p>
    <w:p>
      <w:pPr>
        <w:spacing w:before="75" w:after="0"/>
      </w:pPr>
      <w:r>
        <w:rPr/>
        <w:t xml:space="preserve">第一节 磷酸铁锂电池行业政策体系梳理</w:t>
      </w:r>
    </w:p>
    <w:p>
      <w:pPr>
        <w:spacing w:before="75" w:after="0"/>
      </w:pPr>
      <w:r>
        <w:rPr/>
        <w:t xml:space="preserve">一、国家级磷酸铁锂电池产业及技术政策解读</w:t>
      </w:r>
    </w:p>
    <w:p>
      <w:pPr>
        <w:spacing w:before="75" w:after="0"/>
      </w:pPr>
      <w:r>
        <w:rPr/>
        <w:t xml:space="preserve">二、地方动力电池与储能配套扶持政策解读</w:t>
      </w:r>
    </w:p>
    <w:p>
      <w:pPr>
        <w:spacing w:before="75" w:after="0"/>
      </w:pPr>
      <w:r>
        <w:rPr/>
        <w:t xml:space="preserve">第二节 磷酸铁锂电池行业科研投入现状</w:t>
      </w:r>
    </w:p>
    <w:p>
      <w:pPr>
        <w:spacing w:before="75" w:after="0"/>
      </w:pPr>
      <w:r>
        <w:rPr/>
        <w:t xml:space="preserve">一、国家锂电专项科研资金扶持与投入布局</w:t>
      </w:r>
    </w:p>
    <w:p>
      <w:pPr>
        <w:spacing w:before="75" w:after="0"/>
      </w:pPr>
      <w:r>
        <w:rPr/>
        <w:t xml:space="preserve">二、行业头部企业磷酸铁锂电池技术研发投入情况</w:t>
      </w:r>
    </w:p>
    <w:p>
      <w:pPr>
        <w:spacing w:before="75" w:after="0"/>
      </w:pPr>
      <w:r>
        <w:rPr/>
        <w:t xml:space="preserve">第三节 磷酸铁锂电池行业科研创新成果</w:t>
      </w:r>
    </w:p>
    <w:p>
      <w:pPr>
        <w:spacing w:before="75" w:after="0"/>
      </w:pPr>
      <w:r>
        <w:rPr/>
        <w:t xml:space="preserve">一、磷酸铁锂电池技术专利布局与竞争格局</w:t>
      </w:r>
    </w:p>
    <w:p>
      <w:pPr>
        <w:spacing w:before="75" w:after="0"/>
      </w:pPr>
      <w:r>
        <w:rPr/>
        <w:t xml:space="preserve">二、行业前沿科研突破与最新技术成果</w:t>
      </w:r>
    </w:p>
    <w:p>
      <w:pPr>
        <w:spacing w:before="75" w:after="0"/>
      </w:pPr>
      <w:r>
        <w:rPr/>
        <w:t xml:space="preserve">第四节 磷酸铁锂电池科研发展整体特征</w:t>
      </w:r>
    </w:p>
    <w:p>
      <w:pPr>
        <w:spacing w:before="75" w:after="0"/>
      </w:pPr>
      <w:r>
        <w:rPr/>
        <w:t xml:space="preserve">一、产学研协同创新发展模式分析</w:t>
      </w:r>
    </w:p>
    <w:p>
      <w:pPr>
        <w:spacing w:before="75" w:after="0"/>
      </w:pPr>
      <w:r>
        <w:rPr/>
        <w:t xml:space="preserve">二、改性、提质、降本核心科研布局方向</w:t>
      </w:r>
    </w:p>
    <w:p>
      <w:pPr>
        <w:spacing w:before="75" w:after="0"/>
      </w:pPr>
      <w:r>
        <w:rPr>
          <w:b w:val="1"/>
          <w:bCs w:val="1"/>
        </w:rPr>
        <w:t xml:space="preserve">第三章 磷酸铁锂电池核心技术体系、原理与制造工艺</w:t>
      </w:r>
    </w:p>
    <w:p>
      <w:pPr>
        <w:spacing w:before="75" w:after="0"/>
      </w:pPr>
      <w:r>
        <w:rPr/>
        <w:t xml:space="preserve">第一节 磷酸铁锂电池基础技术体系概述</w:t>
      </w:r>
    </w:p>
    <w:p>
      <w:pPr>
        <w:spacing w:before="75" w:after="0"/>
      </w:pPr>
      <w:r>
        <w:rPr/>
        <w:t xml:space="preserve">一、磷酸铁锂电池储能与放电核心技术原理</w:t>
      </w:r>
    </w:p>
    <w:p>
      <w:pPr>
        <w:spacing w:before="75" w:after="0"/>
      </w:pPr>
      <w:r>
        <w:rPr/>
        <w:t xml:space="preserve">二、磷酸铁锂电池主流制造工艺体系解析</w:t>
      </w:r>
    </w:p>
    <w:p>
      <w:pPr>
        <w:spacing w:before="75" w:after="0"/>
      </w:pPr>
      <w:r>
        <w:rPr/>
        <w:t xml:space="preserve">第二节 磷酸铁锂电池技术迭代发展历程</w:t>
      </w:r>
    </w:p>
    <w:p>
      <w:pPr>
        <w:spacing w:before="75" w:after="0"/>
      </w:pPr>
      <w:r>
        <w:rPr/>
        <w:t xml:space="preserve">一、技术迭代、改性优化、产业化演进历程</w:t>
      </w:r>
    </w:p>
    <w:p>
      <w:pPr>
        <w:spacing w:before="75" w:after="0"/>
      </w:pPr>
      <w:r>
        <w:rPr/>
        <w:t xml:space="preserve">二、各阶段技术突破核心特征与发展规律</w:t>
      </w:r>
    </w:p>
    <w:p>
      <w:pPr>
        <w:spacing w:before="75" w:after="0"/>
      </w:pPr>
      <w:r>
        <w:rPr>
          <w:b w:val="1"/>
          <w:bCs w:val="1"/>
        </w:rPr>
        <w:t xml:space="preserve">第四章 磷酸铁锂与三元锂电池多维技术对标分析</w:t>
      </w:r>
    </w:p>
    <w:p>
      <w:pPr>
        <w:spacing w:before="75" w:after="0"/>
      </w:pPr>
      <w:r>
        <w:rPr/>
        <w:t xml:space="preserve">第一节 两类电池技术先进性对比分析</w:t>
      </w:r>
    </w:p>
    <w:p>
      <w:pPr>
        <w:spacing w:before="75" w:after="0"/>
      </w:pPr>
      <w:r>
        <w:rPr/>
        <w:t xml:space="preserve">一、磷酸铁锂电池性能优势与技术先进性</w:t>
      </w:r>
    </w:p>
    <w:p>
      <w:pPr>
        <w:spacing w:before="75" w:after="0"/>
      </w:pPr>
      <w:r>
        <w:rPr/>
        <w:t xml:space="preserve">二、三元锂电池性能优势与技术先进性</w:t>
      </w:r>
    </w:p>
    <w:p>
      <w:pPr>
        <w:spacing w:before="75" w:after="0"/>
      </w:pPr>
      <w:r>
        <w:rPr/>
        <w:t xml:space="preserve">第二节 两类电池技术经济性对比分析</w:t>
      </w:r>
    </w:p>
    <w:p>
      <w:pPr>
        <w:spacing w:before="75" w:after="0"/>
      </w:pPr>
      <w:r>
        <w:rPr/>
        <w:t xml:space="preserve">一、原材料与量产制造成本差异对比</w:t>
      </w:r>
    </w:p>
    <w:p>
      <w:pPr>
        <w:spacing w:before="75" w:after="0"/>
      </w:pPr>
      <w:r>
        <w:rPr/>
        <w:t xml:space="preserve">二、全生命周期使用经济收益差异研判</w:t>
      </w:r>
    </w:p>
    <w:p>
      <w:pPr>
        <w:spacing w:before="75" w:after="0"/>
      </w:pPr>
      <w:r>
        <w:rPr/>
        <w:t xml:space="preserve">第三节 两类电池技术风险性对比分析</w:t>
      </w:r>
    </w:p>
    <w:p>
      <w:pPr>
        <w:spacing w:before="75" w:after="0"/>
      </w:pPr>
      <w:r>
        <w:rPr/>
        <w:t xml:space="preserve">一、安全性能与使用风险差异对比</w:t>
      </w:r>
    </w:p>
    <w:p>
      <w:pPr>
        <w:spacing w:before="75" w:after="0"/>
      </w:pPr>
      <w:r>
        <w:rPr/>
        <w:t xml:space="preserve">二、资源供给与技术迭代风险对比</w:t>
      </w:r>
    </w:p>
    <w:p>
      <w:pPr>
        <w:spacing w:before="75" w:after="0"/>
      </w:pPr>
      <w:r>
        <w:rPr/>
        <w:t xml:space="preserve">第四节 两类电池细分应用场景对比分析</w:t>
      </w:r>
    </w:p>
    <w:p>
      <w:pPr>
        <w:spacing w:before="75" w:after="0"/>
      </w:pPr>
      <w:r>
        <w:rPr/>
        <w:t xml:space="preserve">一、乘用车、商用车动力场景适配差异</w:t>
      </w:r>
    </w:p>
    <w:p>
      <w:pPr>
        <w:spacing w:before="75" w:after="0"/>
      </w:pPr>
      <w:r>
        <w:rPr/>
        <w:t xml:space="preserve">二、大型储能、消费电子场景适配差异</w:t>
      </w:r>
    </w:p>
    <w:p>
      <w:pPr>
        <w:spacing w:before="75" w:after="0"/>
      </w:pPr>
      <w:r>
        <w:rPr>
          <w:b w:val="1"/>
          <w:bCs w:val="1"/>
        </w:rPr>
        <w:t xml:space="preserve">第五章 磷酸铁锂电池技术痛点、解决方案与迭代趋势</w:t>
      </w:r>
    </w:p>
    <w:p>
      <w:pPr>
        <w:spacing w:before="75" w:after="0"/>
      </w:pPr>
      <w:r>
        <w:rPr/>
        <w:t xml:space="preserve">第一节 磷酸铁锂电池现存核心技术痛点</w:t>
      </w:r>
    </w:p>
    <w:p>
      <w:pPr>
        <w:spacing w:before="75" w:after="0"/>
      </w:pPr>
      <w:r>
        <w:rPr/>
        <w:t xml:space="preserve">一、能量密度偏低、低温性能短板痛点</w:t>
      </w:r>
    </w:p>
    <w:p>
      <w:pPr>
        <w:spacing w:before="75" w:after="0"/>
      </w:pPr>
      <w:r>
        <w:rPr/>
        <w:t xml:space="preserve">二、循环寿命、一致性现存技术瓶颈</w:t>
      </w:r>
    </w:p>
    <w:p>
      <w:pPr>
        <w:spacing w:before="75" w:after="0"/>
      </w:pPr>
      <w:r>
        <w:rPr/>
        <w:t xml:space="preserve">三、量产工艺精细化不足痛点问题</w:t>
      </w:r>
    </w:p>
    <w:p>
      <w:pPr>
        <w:spacing w:before="75" w:after="0"/>
      </w:pPr>
      <w:r>
        <w:rPr/>
        <w:t xml:space="preserve">第二节 行业先进技术优化解决方案</w:t>
      </w:r>
    </w:p>
    <w:p>
      <w:pPr>
        <w:spacing w:before="75" w:after="0"/>
      </w:pPr>
      <w:r>
        <w:rPr/>
        <w:t xml:space="preserve">一、材料改性与纳米化优化方案</w:t>
      </w:r>
    </w:p>
    <w:p>
      <w:pPr>
        <w:spacing w:before="75" w:after="0"/>
      </w:pPr>
      <w:r>
        <w:rPr/>
        <w:t xml:space="preserve">二、结构创新与系统集成优化方案</w:t>
      </w:r>
    </w:p>
    <w:p>
      <w:pPr>
        <w:spacing w:before="75" w:after="0"/>
      </w:pPr>
      <w:r>
        <w:rPr/>
        <w:t xml:space="preserve">三、工艺升级与良率提升优化方案</w:t>
      </w:r>
    </w:p>
    <w:p>
      <w:pPr>
        <w:spacing w:before="75" w:after="0"/>
      </w:pPr>
      <w:r>
        <w:rPr/>
        <w:t xml:space="preserve">第三节 国内外磷酸铁锂电池技术差距对标</w:t>
      </w:r>
    </w:p>
    <w:p>
      <w:pPr>
        <w:spacing w:before="75" w:after="0"/>
      </w:pPr>
      <w:r>
        <w:rPr/>
        <w:t xml:space="preserve">一、高端改性材料技术差距分析</w:t>
      </w:r>
    </w:p>
    <w:p>
      <w:pPr>
        <w:spacing w:before="75" w:after="0"/>
      </w:pPr>
      <w:r>
        <w:rPr/>
        <w:t xml:space="preserve">二、精细化量产与温控技术差距</w:t>
      </w:r>
    </w:p>
    <w:p>
      <w:pPr>
        <w:spacing w:before="75" w:after="0"/>
      </w:pPr>
      <w:r>
        <w:rPr/>
        <w:t xml:space="preserve">第四节 磷酸铁锂电池整体技术发展趋势</w:t>
      </w:r>
    </w:p>
    <w:p>
      <w:pPr>
        <w:spacing w:before="75" w:after="0"/>
      </w:pPr>
      <w:r>
        <w:rPr/>
        <w:t xml:space="preserve">一、高密化、低温适配、长寿命迭代趋势</w:t>
      </w:r>
    </w:p>
    <w:p>
      <w:pPr>
        <w:spacing w:before="75" w:after="0"/>
      </w:pPr>
      <w:r>
        <w:rPr/>
        <w:t xml:space="preserve">二、低成本、高安全、集成化发展趋势</w:t>
      </w:r>
    </w:p>
    <w:p>
      <w:pPr>
        <w:spacing w:before="75" w:after="0"/>
      </w:pPr>
      <w:r>
        <w:rPr>
          <w:b w:val="1"/>
          <w:bCs w:val="1"/>
        </w:rPr>
        <w:t xml:space="preserve">第六章 磷酸铁锂电池商业化前景、需求空间与成熟度研判</w:t>
      </w:r>
    </w:p>
    <w:p>
      <w:pPr>
        <w:spacing w:before="75" w:after="0"/>
      </w:pPr>
      <w:r>
        <w:rPr/>
        <w:t xml:space="preserve">第一节 磷酸铁锂电池技术成熟度分级研判</w:t>
      </w:r>
    </w:p>
    <w:p>
      <w:pPr>
        <w:spacing w:before="75" w:after="0"/>
      </w:pPr>
      <w:r>
        <w:rPr/>
        <w:t xml:space="preserve">一、规模化成熟应用技术成熟度分析</w:t>
      </w:r>
    </w:p>
    <w:p>
      <w:pPr>
        <w:spacing w:before="75" w:after="0"/>
      </w:pPr>
      <w:r>
        <w:rPr/>
        <w:t xml:space="preserve">二、迭代升级型技术成熟度分析</w:t>
      </w:r>
    </w:p>
    <w:p>
      <w:pPr>
        <w:spacing w:before="75" w:after="0"/>
      </w:pPr>
      <w:r>
        <w:rPr/>
        <w:t xml:space="preserve">三、前沿改性创新技术成熟度分析</w:t>
      </w:r>
    </w:p>
    <w:p>
      <w:pPr>
        <w:spacing w:before="75" w:after="0"/>
      </w:pPr>
      <w:r>
        <w:rPr/>
        <w:t xml:space="preserve">第二节 磷酸铁锂电池市场需求潜力分析</w:t>
      </w:r>
    </w:p>
    <w:p>
      <w:pPr>
        <w:spacing w:before="75" w:after="0"/>
      </w:pPr>
      <w:r>
        <w:rPr/>
        <w:t xml:space="preserve">一、新能源汽车动力领域需求空间研判</w:t>
      </w:r>
    </w:p>
    <w:p>
      <w:pPr>
        <w:spacing w:before="75" w:after="0"/>
      </w:pPr>
      <w:r>
        <w:rPr/>
        <w:t xml:space="preserve">二、大型储能电站领域增量需求分析</w:t>
      </w:r>
    </w:p>
    <w:p>
      <w:pPr>
        <w:spacing w:before="75" w:after="0"/>
      </w:pPr>
      <w:r>
        <w:rPr/>
        <w:t xml:space="preserve">三、工程机械、备用电源场景需求增量</w:t>
      </w:r>
    </w:p>
    <w:p>
      <w:pPr>
        <w:spacing w:before="75" w:after="0"/>
      </w:pPr>
      <w:r>
        <w:rPr/>
        <w:t xml:space="preserve">第三节 磷酸铁锂电池技术商业化落地前景</w:t>
      </w:r>
    </w:p>
    <w:p>
      <w:pPr>
        <w:spacing w:before="75" w:after="0"/>
      </w:pPr>
      <w:r>
        <w:rPr/>
        <w:t xml:space="preserve">一、短期规模化替代普及市场前景</w:t>
      </w:r>
    </w:p>
    <w:p>
      <w:pPr>
        <w:spacing w:before="75" w:after="0"/>
      </w:pPr>
      <w:r>
        <w:rPr/>
        <w:t xml:space="preserve">二、中长期全场景细分渗透发展前景</w:t>
      </w:r>
    </w:p>
    <w:p>
      <w:pPr>
        <w:spacing w:before="75" w:after="0"/>
      </w:pPr>
      <w:r>
        <w:rPr>
          <w:b w:val="1"/>
          <w:bCs w:val="1"/>
        </w:rPr>
        <w:t xml:space="preserve">第七章 磷酸铁锂电池行业发展挑战与替代竞争冲击</w:t>
      </w:r>
    </w:p>
    <w:p>
      <w:pPr>
        <w:spacing w:before="75" w:after="0"/>
      </w:pPr>
      <w:r>
        <w:rPr/>
        <w:t xml:space="preserve">第一节 磷酸铁锂电池自身技术发展挑战</w:t>
      </w:r>
    </w:p>
    <w:p>
      <w:pPr>
        <w:spacing w:before="75" w:after="0"/>
      </w:pPr>
      <w:r>
        <w:rPr/>
        <w:t xml:space="preserve">一、低温性能、能量密度固有技术瓶颈</w:t>
      </w:r>
    </w:p>
    <w:p>
      <w:pPr>
        <w:spacing w:before="75" w:after="0"/>
      </w:pPr>
      <w:r>
        <w:rPr/>
        <w:t xml:space="preserve">二、行业产能过剩与同质化竞争挑战</w:t>
      </w:r>
    </w:p>
    <w:p>
      <w:pPr>
        <w:spacing w:before="75" w:after="0"/>
      </w:pPr>
      <w:r>
        <w:rPr/>
        <w:t xml:space="preserve">三、高端场景适配能力不足发展短板</w:t>
      </w:r>
    </w:p>
    <w:p>
      <w:pPr>
        <w:spacing w:before="75" w:after="0"/>
      </w:pPr>
      <w:r>
        <w:rPr/>
        <w:t xml:space="preserve">第二节 替代技术行业竞争冲击挑战</w:t>
      </w:r>
    </w:p>
    <w:p>
      <w:pPr>
        <w:spacing w:before="75" w:after="0"/>
      </w:pPr>
      <w:r>
        <w:rPr/>
        <w:t xml:space="preserve">一、三元锂电池高端场景替代竞争冲击</w:t>
      </w:r>
    </w:p>
    <w:p>
      <w:pPr>
        <w:spacing w:before="75" w:after="0"/>
      </w:pPr>
      <w:r>
        <w:rPr/>
        <w:t xml:space="preserve">二、钠离子电池低成本规模化替代挑战</w:t>
      </w:r>
    </w:p>
    <w:p>
      <w:pPr>
        <w:spacing w:before="75" w:after="0"/>
      </w:pPr>
      <w:r>
        <w:rPr/>
        <w:t xml:space="preserve">三、固态电池前沿技术迭代替代风险</w:t>
      </w:r>
    </w:p>
    <w:p>
      <w:pPr>
        <w:spacing w:before="75" w:after="0"/>
      </w:pPr>
      <w:r>
        <w:rPr>
          <w:b w:val="1"/>
          <w:bCs w:val="1"/>
        </w:rPr>
        <w:t xml:space="preserve">第八章 磷酸铁锂电池产业链变革与全维度投资机会梳理</w:t>
      </w:r>
    </w:p>
    <w:p>
      <w:pPr>
        <w:spacing w:before="75" w:after="0"/>
      </w:pPr>
      <w:r>
        <w:rPr/>
        <w:t xml:space="preserve">第一节 技术驱动产业链升级变革</w:t>
      </w:r>
    </w:p>
    <w:p>
      <w:pPr>
        <w:spacing w:before="75" w:after="0"/>
      </w:pPr>
      <w:r>
        <w:rPr/>
        <w:t xml:space="preserve">一、上游原材料精细化、高端化变革</w:t>
      </w:r>
    </w:p>
    <w:p>
      <w:pPr>
        <w:spacing w:before="75" w:after="0"/>
      </w:pPr>
      <w:r>
        <w:rPr/>
        <w:t xml:space="preserve">二、中游制造智能化、精益化产业重构</w:t>
      </w:r>
    </w:p>
    <w:p>
      <w:pPr>
        <w:spacing w:before="75" w:after="0"/>
      </w:pPr>
      <w:r>
        <w:rPr/>
        <w:t xml:space="preserve">三、下游应用场景多元化扩容变革</w:t>
      </w:r>
    </w:p>
    <w:p>
      <w:pPr>
        <w:spacing w:before="75" w:after="0"/>
      </w:pPr>
      <w:r>
        <w:rPr/>
        <w:t xml:space="preserve">第二节 行业技术薄弱环节投资机会</w:t>
      </w:r>
    </w:p>
    <w:p>
      <w:pPr>
        <w:spacing w:before="75" w:after="0"/>
      </w:pPr>
      <w:r>
        <w:rPr/>
        <w:t xml:space="preserve">一、高端改性材料领域短板投资机会</w:t>
      </w:r>
    </w:p>
    <w:p>
      <w:pPr>
        <w:spacing w:before="75" w:after="0"/>
      </w:pPr>
      <w:r>
        <w:rPr/>
        <w:t xml:space="preserve">二、低温优化、能效提升技术投资机会</w:t>
      </w:r>
    </w:p>
    <w:p>
      <w:pPr>
        <w:spacing w:before="75" w:after="0"/>
      </w:pPr>
      <w:r>
        <w:rPr/>
        <w:t xml:space="preserve">第三节 细分领域精准投资机会</w:t>
      </w:r>
    </w:p>
    <w:p>
      <w:pPr>
        <w:spacing w:before="75" w:after="0"/>
      </w:pPr>
      <w:r>
        <w:rPr/>
        <w:t xml:space="preserve">一、储能专用高稳定性电池投资机会</w:t>
      </w:r>
    </w:p>
    <w:p>
      <w:pPr>
        <w:spacing w:before="75" w:after="0"/>
      </w:pPr>
      <w:r>
        <w:rPr/>
        <w:t xml:space="preserve">二、车用高密长循环电池投资机会</w:t>
      </w:r>
    </w:p>
    <w:p>
      <w:pPr>
        <w:spacing w:before="75" w:after="0"/>
      </w:pPr>
      <w:r>
        <w:rPr/>
        <w:t xml:space="preserve">第四节 行业技术空白点增量投资机会</w:t>
      </w:r>
    </w:p>
    <w:p>
      <w:pPr>
        <w:spacing w:before="75" w:after="0"/>
      </w:pPr>
      <w:r>
        <w:rPr/>
        <w:t xml:space="preserve">一、新型复合改性材料创新投资机会</w:t>
      </w:r>
    </w:p>
    <w:p>
      <w:pPr>
        <w:spacing w:before="75" w:after="0"/>
      </w:pPr>
      <w:r>
        <w:rPr/>
        <w:t xml:space="preserve">二、一体化集成电池技术空白机会</w:t>
      </w:r>
    </w:p>
    <w:p>
      <w:pPr>
        <w:spacing w:before="75" w:after="0"/>
      </w:pPr>
      <w:r>
        <w:rPr>
          <w:b w:val="1"/>
          <w:bCs w:val="1"/>
        </w:rPr>
        <w:t xml:space="preserve">第九章 磷酸铁锂电池行业投资风险与综合投资价值研判</w:t>
      </w:r>
    </w:p>
    <w:p>
      <w:pPr>
        <w:spacing w:before="75" w:after="0"/>
      </w:pPr>
      <w:r>
        <w:rPr/>
        <w:t xml:space="preserve">第一节 行业多维投资风险深度分析</w:t>
      </w:r>
    </w:p>
    <w:p>
      <w:pPr>
        <w:spacing w:before="75" w:after="0"/>
      </w:pPr>
      <w:r>
        <w:rPr/>
        <w:t xml:space="preserve">一、新能源产业政策与补贴标准变动风险</w:t>
      </w:r>
    </w:p>
    <w:p>
      <w:pPr>
        <w:spacing w:before="75" w:after="0"/>
      </w:pPr>
      <w:r>
        <w:rPr/>
        <w:t xml:space="preserve">二、技术迭代升级与替代技术冲击风险</w:t>
      </w:r>
    </w:p>
    <w:p>
      <w:pPr>
        <w:spacing w:before="75" w:after="0"/>
      </w:pPr>
      <w:r>
        <w:rPr/>
        <w:t xml:space="preserve">三、产能过剩与市场价格波动风险</w:t>
      </w:r>
    </w:p>
    <w:p>
      <w:pPr>
        <w:spacing w:before="75" w:after="0"/>
      </w:pPr>
      <w:r>
        <w:rPr/>
        <w:t xml:space="preserve">四、研发落地与产业化运营风险</w:t>
      </w:r>
    </w:p>
    <w:p>
      <w:pPr>
        <w:spacing w:before="75" w:after="0"/>
      </w:pPr>
      <w:r>
        <w:rPr/>
        <w:t xml:space="preserve">第二节 行业综合投资价值研判</w:t>
      </w:r>
    </w:p>
    <w:p>
      <w:pPr>
        <w:spacing w:before="75" w:after="0"/>
      </w:pPr>
      <w:r>
        <w:rPr/>
        <w:t xml:space="preserve">一、动力储能核心赛道长期战略投资价值</w:t>
      </w:r>
    </w:p>
    <w:p>
      <w:pPr>
        <w:spacing w:before="75" w:after="0"/>
      </w:pPr>
      <w:r>
        <w:rPr/>
        <w:t xml:space="preserve">二、高性价比规模化量产经济投资价值</w:t>
      </w:r>
    </w:p>
    <w:p>
      <w:pPr>
        <w:spacing w:before="75" w:after="0"/>
      </w:pPr>
      <w:r>
        <w:rPr/>
        <w:t xml:space="preserve">三、技术持续迭代带来的长期增值价值</w:t>
      </w:r>
    </w:p>
    <w:p>
      <w:pPr>
        <w:spacing w:before="75" w:after="0"/>
      </w:pPr>
      <w:r>
        <w:rPr>
          <w:b w:val="1"/>
          <w:bCs w:val="1"/>
        </w:rPr>
        <w:t xml:space="preserve">第十章 2026-2031年磷酸铁锂电池行业投资战略与实操建议</w:t>
      </w:r>
    </w:p>
    <w:p>
      <w:pPr>
        <w:spacing w:before="75" w:after="0"/>
      </w:pPr>
      <w:r>
        <w:rPr/>
        <w:t xml:space="preserve">第一节 行业中长期整体投资战略定位</w:t>
      </w:r>
    </w:p>
    <w:p>
      <w:pPr>
        <w:spacing w:before="75" w:after="0"/>
      </w:pPr>
      <w:r>
        <w:rPr/>
        <w:t xml:space="preserve">一、全链条梯度化、差异化投资布局逻辑</w:t>
      </w:r>
    </w:p>
    <w:p>
      <w:pPr>
        <w:spacing w:before="75" w:after="0"/>
      </w:pPr>
      <w:r>
        <w:rPr/>
        <w:t xml:space="preserve">二、短期稳规模、中期提性能、长期谋创新布局原则</w:t>
      </w:r>
    </w:p>
    <w:p>
      <w:pPr>
        <w:spacing w:before="75" w:after="0"/>
      </w:pPr>
      <w:r>
        <w:rPr/>
        <w:t xml:space="preserve">第二节 分领域精准差异化投资策略</w:t>
      </w:r>
    </w:p>
    <w:p>
      <w:pPr>
        <w:spacing w:before="75" w:after="0"/>
      </w:pPr>
      <w:r>
        <w:rPr/>
        <w:t xml:space="preserve">一、成熟量产赛道规模化布局投资策略</w:t>
      </w:r>
    </w:p>
    <w:p>
      <w:pPr>
        <w:spacing w:before="75" w:after="0"/>
      </w:pPr>
      <w:r>
        <w:rPr/>
        <w:t xml:space="preserve">二、改性升级技术迭代跟进投资策略</w:t>
      </w:r>
    </w:p>
    <w:p>
      <w:pPr>
        <w:spacing w:before="75" w:after="0"/>
      </w:pPr>
      <w:r>
        <w:rPr/>
        <w:t xml:space="preserve">三、前沿创新技术孵化储备投资策略</w:t>
      </w:r>
    </w:p>
    <w:p>
      <w:pPr>
        <w:spacing w:before="75" w:after="0"/>
      </w:pPr>
      <w:r>
        <w:rPr/>
        <w:t xml:space="preserve">第三节 风险防控与产业布局优化建议</w:t>
      </w:r>
    </w:p>
    <w:p>
      <w:pPr>
        <w:spacing w:before="75" w:after="0"/>
      </w:pPr>
      <w:r>
        <w:rPr/>
        <w:t xml:space="preserve">一、全维度投资风险防控体系搭建</w:t>
      </w:r>
    </w:p>
    <w:p>
      <w:pPr>
        <w:spacing w:before="75" w:after="0"/>
      </w:pPr>
      <w:r>
        <w:rPr/>
        <w:t xml:space="preserve">二、企业与投资机构中长期发展布局建议</w:t>
      </w:r>
    </w:p>
    <w:p>
      <w:pPr>
        <w:spacing w:before="75" w:after="0"/>
      </w:pPr>
      <w:r>
        <w:rPr>
          <w:b w:val="1"/>
          <w:bCs w:val="1"/>
        </w:rPr>
        <w:t xml:space="preserve">图表目录</w:t>
      </w:r>
    </w:p>
    <w:p>
      <w:pPr>
        <w:spacing w:before="75" w:after="0"/>
      </w:pPr>
      <w:r>
        <w:rPr/>
        <w:t xml:space="preserve">图表：磷酸铁锂电池的界定</w:t>
      </w:r>
    </w:p>
    <w:p>
      <w:pPr>
        <w:spacing w:before="75" w:after="0"/>
      </w:pPr>
      <w:r>
        <w:rPr/>
        <w:t xml:space="preserve">图表：磷酸铁锂电池产业链全景图</w:t>
      </w:r>
    </w:p>
    <w:p>
      <w:pPr>
        <w:spacing w:before="75" w:after="0"/>
      </w:pPr>
      <w:r>
        <w:rPr/>
        <w:t xml:space="preserve">图表：磷酸铁锂电池产业链生态</w:t>
      </w:r>
    </w:p>
    <w:p>
      <w:pPr>
        <w:spacing w:before="75" w:after="0"/>
      </w:pPr>
      <w:r>
        <w:rPr/>
        <w:t xml:space="preserve">图表：锂电池行业供需情况</w:t>
      </w:r>
    </w:p>
    <w:p>
      <w:pPr>
        <w:spacing w:before="75" w:after="0"/>
      </w:pPr>
      <w:r>
        <w:rPr/>
        <w:t xml:space="preserve">图表：锂电池行业市场规模</w:t>
      </w:r>
    </w:p>
    <w:p>
      <w:pPr>
        <w:spacing w:before="75" w:after="0"/>
      </w:pPr>
      <w:r>
        <w:rPr/>
        <w:t xml:space="preserve">图表：磷酸铁锂电池技术发展的必要性/重要性</w:t>
      </w:r>
    </w:p>
    <w:p>
      <w:pPr>
        <w:spacing w:before="75" w:after="0"/>
      </w:pPr>
      <w:r>
        <w:rPr/>
        <w:t xml:space="preserve">图表：磷酸铁锂电池技术相关国家政策汇总及解读</w:t>
      </w:r>
    </w:p>
    <w:p>
      <w:pPr>
        <w:spacing w:before="75" w:after="0"/>
      </w:pPr>
      <w:r>
        <w:rPr/>
        <w:t xml:space="preserve">图表：磷酸铁锂电池技术相关地方政策汇总及解读</w:t>
      </w:r>
    </w:p>
    <w:p>
      <w:pPr>
        <w:spacing w:before="75" w:after="0"/>
      </w:pPr>
      <w:r>
        <w:rPr/>
        <w:t xml:space="preserve">图表：磷酸铁锂电池技术相关国家资金投入情况</w:t>
      </w:r>
    </w:p>
    <w:p>
      <w:pPr>
        <w:spacing w:before="75" w:after="0"/>
      </w:pPr>
      <w:r>
        <w:rPr/>
        <w:t xml:space="preserve">图表：磷酸铁锂电池技术相关企业研发投入情况</w:t>
      </w:r>
    </w:p>
    <w:p>
      <w:pPr>
        <w:spacing w:before="75" w:after="0"/>
      </w:pPr>
      <w:r>
        <w:rPr/>
        <w:t xml:space="preserve">图表：磷酸铁锂电池技术专利情况</w:t>
      </w:r>
    </w:p>
    <w:p>
      <w:pPr>
        <w:spacing w:before="75" w:after="0"/>
      </w:pPr>
      <w:r>
        <w:rPr/>
        <w:t xml:space="preserve">图表：磷酸铁锂电池技术最新科研情况</w:t>
      </w:r>
    </w:p>
    <w:p>
      <w:pPr>
        <w:spacing w:before="75" w:after="0"/>
      </w:pPr>
      <w:r>
        <w:rPr/>
        <w:t xml:space="preserve">图表：磷酸铁锂电池技术原理及工艺介绍</w:t>
      </w:r>
    </w:p>
    <w:p>
      <w:pPr>
        <w:spacing w:before="75" w:after="0"/>
      </w:pPr>
      <w:r>
        <w:rPr/>
        <w:t xml:space="preserve">图表：磷酸铁锂电池技术发展历程</w:t>
      </w:r>
    </w:p>
    <w:p>
      <w:pPr>
        <w:spacing w:before="75" w:after="0"/>
      </w:pPr>
      <w:r>
        <w:rPr/>
        <w:t xml:space="preserve">图表：磷酸铁锂电池技术发展特征</w:t>
      </w:r>
    </w:p>
    <w:p>
      <w:pPr>
        <w:spacing w:before="75" w:after="0"/>
      </w:pPr>
      <w:r>
        <w:rPr/>
        <w:t xml:space="preserve">图表：磷酸铁锂、三元锂电池技术先进性分析</w:t>
      </w:r>
    </w:p>
    <w:p>
      <w:pPr>
        <w:spacing w:before="75" w:after="0"/>
      </w:pPr>
      <w:r>
        <w:rPr/>
        <w:t xml:space="preserve">图表：磷酸铁锂、三元锂电池技术经济性分析</w:t>
      </w:r>
    </w:p>
    <w:p>
      <w:pPr>
        <w:spacing w:before="75" w:after="0"/>
      </w:pPr>
      <w:r>
        <w:rPr/>
        <w:t xml:space="preserve">图表：磷酸铁锂、三元锂电池技术风险性分析</w:t>
      </w:r>
    </w:p>
    <w:p>
      <w:pPr>
        <w:spacing w:before="75" w:after="0"/>
      </w:pPr>
      <w:r>
        <w:rPr/>
        <w:t xml:space="preserve">图表：磷酸铁锂、三元锂电池应用场景分析</w:t>
      </w:r>
    </w:p>
    <w:p>
      <w:pPr>
        <w:spacing w:before="75" w:after="0"/>
      </w:pPr>
      <w:r>
        <w:rPr/>
        <w:t xml:space="preserve">图表：磷酸铁锂电池技术发展痛点及突破</w:t>
      </w:r>
    </w:p>
    <w:p>
      <w:pPr>
        <w:spacing w:before="75" w:after="0"/>
      </w:pPr>
      <w:r>
        <w:rPr/>
        <w:t xml:space="preserve">图表：磷酸铁锂电池先进技术解决方案</w:t>
      </w:r>
    </w:p>
    <w:p>
      <w:pPr>
        <w:spacing w:before="75" w:after="0"/>
      </w:pPr>
      <w:r>
        <w:rPr/>
        <w:t xml:space="preserve">图表：磷酸铁锂电池技术发展方向</w:t>
      </w:r>
    </w:p>
    <w:p>
      <w:pPr>
        <w:spacing w:before="75" w:after="0"/>
      </w:pPr>
      <w:r>
        <w:rPr/>
        <w:t xml:space="preserve">图表：磷酸铁锂电池技术成熟度分析</w:t>
      </w:r>
    </w:p>
    <w:p>
      <w:pPr>
        <w:spacing w:before="75" w:after="0"/>
      </w:pPr>
      <w:r>
        <w:rPr/>
        <w:t xml:space="preserve">图表：磷酸铁锂电池技术需求空间分析</w:t>
      </w:r>
    </w:p>
    <w:p>
      <w:pPr>
        <w:spacing w:before="75" w:after="0"/>
      </w:pPr>
      <w:r>
        <w:rPr/>
        <w:t xml:space="preserve">图表：磷酸铁锂电池技术发展挑战分析</w:t>
      </w:r>
    </w:p>
    <w:p>
      <w:pPr>
        <w:spacing w:before="75" w:after="0"/>
      </w:pPr>
      <w:r>
        <w:rPr/>
        <w:t xml:space="preserve">图表：磷酸铁锂电池技术薄弱环节投资机会</w:t>
      </w:r>
    </w:p>
    <w:p>
      <w:pPr>
        <w:spacing w:before="75" w:after="0"/>
      </w:pPr>
      <w:r>
        <w:rPr/>
        <w:t xml:space="preserve">图表：磷酸铁锂电池技术细分领域投资机会</w:t>
      </w:r>
    </w:p>
    <w:p>
      <w:pPr>
        <w:spacing w:before="75" w:after="0"/>
      </w:pPr>
      <w:r>
        <w:rPr/>
        <w:t xml:space="preserve">图表：磷酸铁锂电池技术空白点投资机会</w:t>
      </w:r>
    </w:p>
    <w:p>
      <w:pPr>
        <w:spacing w:before="75" w:after="0"/>
      </w:pPr>
      <w:r>
        <w:rPr/>
        <w:t xml:space="preserve">图表：磷酸铁锂电池技术投资价值分析</w:t>
      </w:r>
    </w:p>
    <w:p>
      <w:pPr>
        <w:spacing w:before="75" w:after="0"/>
      </w:pPr>
      <w:r>
        <w:rPr/>
        <w:t xml:space="preserve">图表：磷酸铁锂电池技术投资策略与建议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2026-2031年磷酸铁锂电池技术趋势调研及投资价值评估咨询报告</dc:title>
  <dc:description>2026-2031年磷酸铁锂电池技术趋势调研及投资价值评估咨询报告</dc:description>
  <dc:subject>2026-2031年磷酸铁锂电池技术趋势调研及投资价值评估咨询报告</dc:subject>
  <cp:keywords>研究报告</cp:keywords>
  <cp:category>研究报告</cp:category>
  <cp:lastModifiedBy>北京中道泰和信息咨询有限公司</cp:lastModifiedBy>
  <dcterms:created xsi:type="dcterms:W3CDTF">2026-09-04T09:50:50+08:00</dcterms:created>
  <dcterms:modified xsi:type="dcterms:W3CDTF">2026-09-04T09:50:50+08:00</dcterms:modified>
</cp:coreProperties>
</file>

<file path=docProps/custom.xml><?xml version="1.0" encoding="utf-8"?>
<Properties xmlns="http://schemas.openxmlformats.org/officeDocument/2006/custom-properties" xmlns:vt="http://schemas.openxmlformats.org/officeDocument/2006/docPropsVTypes"/>
</file>