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2026-2031年氢燃料电池行业技术趋势调研及投资价值评估咨询报告</w:t>
      </w:r>
    </w:p>
    <w:p>
      <w:pPr>
        <w:spacing w:after="150"/>
      </w:pPr>
      <w:r>
        <w:rPr>
          <w:b w:val="1"/>
          <w:bCs w:val="1"/>
        </w:rPr>
        <w:t xml:space="preserve">报告简介</w:t>
      </w:r>
    </w:p>
    <w:p>
      <w:pPr>
        <w:spacing w:after="150"/>
      </w:pPr>
      <w:r>
        <w:rPr/>
        <w:t xml:space="preserve">氢燃料电池是氢能终端利用的核心电化学装备，依托氢气与氧气发生电化学反应直接输出电能，具备高效率、零碳排放、高能量密度的技术特征，主要包含质子交换膜燃料电池等主流技术路线，由电堆、膜电极、双极板、催化剂、BOP 辅助系统等部件共同构成整套动力系统，广泛应用于重型商用车、船舶、工程机械、分布式发电、备用电源等场景，是我国实现能源转型、推进双碳目标的战略性新兴产业载体。行业上游涵盖质子交换膜、催化剂、气体扩散层等关键材料，同时联动制氢、储运、加氢基础设施配套体系，中游聚焦电堆研发制造、系统集成、性能调校与可靠性验证，下游面向交通装备、工业能源、特种供电等各类终端客户，横跨新材料、电化学、装备制造、能源服务多个领域，核心材料工艺、系统寿命控制、全链条安全管控构成行业核心竞争要素，国内产业链主体持续推进技术攻关，形成多层次的产业竞争格局。</w:t>
      </w:r>
    </w:p>
    <w:p>
      <w:pPr>
        <w:spacing w:after="150"/>
      </w:pPr>
      <w:r>
        <w:rPr/>
        <w:t xml:space="preserve">当前国内氢燃料电池行业处在示范应用向规模化商业化过渡的关键阶段，在国家氢能相关产业规划引导之下，产业链各环节国产化进程持续推进，多场景示范项目不断落地。市场参与主体多元并存，既有具备完整系统集成能力的头部企业，也有深耕核心材料与零部件的专精制造主体，科研机构、能源企业、整车厂商也深度参与产业建设。标准化通用型系统产品竞争逐步加剧，面向重载工况、长时发电等特殊场景的燃料电池产品，在耐久性、环境适应性方面具备较高的技术与验证壁垒。行业格局伴随技术迭代、基础设施完善持续动态调整，上下游协同降本、场景闭环打造成为产业发展的重要特征。未来，氢燃料电池行业向着高功率密度、长寿命、低成本、国产化材料迭代方向持续演进，低铂催化剂技术、新一代膜电极、一体化电堆系统、适配绿氢工况的成套装备成为产业重要发展主线。行业竞争不再局限于单一硬件性能指标比拼，逐步转向核心材料自主可控、系统可靠性验证、全产业链协同、场景化商业模式构建能力的综合较量，能够打通材料‑电堆‑系统‑应用全链条的市场主体将构筑更强的竞争壁垒，行业内企业的市场地位与业务布局也将随之持续重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燃料电池行业研究单位等公布和提供的大量资料。报告对我国氢燃料电池行业的供需状况、发展现状、子行业发展变化等进行了分析，重点分析了国内外氢燃料电池行业的发展现状、如何面对行业的发展挑战、行业的发展建议、行业竞争力，以及行业的投资分析和趋势预测等等。报告还综合了氢燃料电池行业的整体发展动态，对行业在产品方面提供了参考建议和具体解决办法。报告对于氢燃料电池产品生产企业、经销商、行业管理部门以及拟进入该行业的投资者具有重要的参考价值，对于研究我国氢燃料电池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氢燃料电池行业发展概述与产业基础</w:t>
      </w:r>
    </w:p>
    <w:p>
      <w:pPr>
        <w:spacing w:before="75" w:after="0"/>
      </w:pPr>
      <w:r>
        <w:rPr/>
        <w:t xml:space="preserve">第一节 氢燃料电池行业核心界定与概念辨析</w:t>
      </w:r>
    </w:p>
    <w:p>
      <w:pPr>
        <w:spacing w:before="75" w:after="0"/>
      </w:pPr>
      <w:r>
        <w:rPr/>
        <w:t xml:space="preserve">一、氢燃料电池核心定义与行业范畴界定</w:t>
      </w:r>
    </w:p>
    <w:p>
      <w:pPr>
        <w:spacing w:before="75" w:after="0"/>
      </w:pPr>
      <w:r>
        <w:rPr/>
        <w:t xml:space="preserve">二、氢燃料电池相似技术品类概念差异辨析</w:t>
      </w:r>
    </w:p>
    <w:p>
      <w:pPr>
        <w:spacing w:before="75" w:after="0"/>
      </w:pPr>
      <w:r>
        <w:rPr/>
        <w:t xml:space="preserve">三、国民经济行业分类与官方产业归属</w:t>
      </w:r>
    </w:p>
    <w:p>
      <w:pPr>
        <w:spacing w:before="75" w:after="0"/>
      </w:pPr>
      <w:r>
        <w:rPr/>
        <w:t xml:space="preserve">第二节 氢燃料电池全产业链全景与产业生态</w:t>
      </w:r>
    </w:p>
    <w:p>
      <w:pPr>
        <w:spacing w:before="75" w:after="0"/>
      </w:pPr>
      <w:r>
        <w:rPr/>
        <w:t xml:space="preserve">一、氢燃料电池上下游全产业链全景梳理</w:t>
      </w:r>
    </w:p>
    <w:p>
      <w:pPr>
        <w:spacing w:before="75" w:after="0"/>
      </w:pPr>
      <w:r>
        <w:rPr/>
        <w:t xml:space="preserve">二、氢燃料电池产业生态格局与核心参与主体</w:t>
      </w:r>
    </w:p>
    <w:p>
      <w:pPr>
        <w:spacing w:before="75" w:after="0"/>
      </w:pPr>
      <w:r>
        <w:rPr/>
        <w:t xml:space="preserve">第三节 氢燃料电池行业市场发展现状</w:t>
      </w:r>
    </w:p>
    <w:p>
      <w:pPr>
        <w:spacing w:before="75" w:after="0"/>
      </w:pPr>
      <w:r>
        <w:rPr/>
        <w:t xml:space="preserve">一、行业整体供需格局与市场运行特征</w:t>
      </w:r>
    </w:p>
    <w:p>
      <w:pPr>
        <w:spacing w:before="75" w:after="0"/>
      </w:pPr>
      <w:r>
        <w:rPr/>
        <w:t xml:space="preserve">二、行业整体市场规模与增长态势研判</w:t>
      </w:r>
    </w:p>
    <w:p>
      <w:pPr>
        <w:spacing w:before="75" w:after="0"/>
      </w:pPr>
      <w:r>
        <w:rPr/>
        <w:t xml:space="preserve">第四节 氢燃料电池技术发展战略必要性</w:t>
      </w:r>
    </w:p>
    <w:p>
      <w:pPr>
        <w:spacing w:before="75" w:after="0"/>
      </w:pPr>
      <w:r>
        <w:rPr/>
        <w:t xml:space="preserve">一、氢能产业绿色低碳转型核心支撑</w:t>
      </w:r>
    </w:p>
    <w:p>
      <w:pPr>
        <w:spacing w:before="75" w:after="0"/>
      </w:pPr>
      <w:r>
        <w:rPr/>
        <w:t xml:space="preserve">二、交通、储能领域能源结构优化刚需</w:t>
      </w:r>
    </w:p>
    <w:p>
      <w:pPr>
        <w:spacing w:before="75" w:after="0"/>
      </w:pPr>
      <w:r>
        <w:rPr/>
        <w:t xml:space="preserve">三、新型能源体系与双碳战略落地重要意义</w:t>
      </w:r>
    </w:p>
    <w:p>
      <w:pPr>
        <w:spacing w:before="75" w:after="0"/>
      </w:pPr>
      <w:r>
        <w:rPr>
          <w:b w:val="1"/>
          <w:bCs w:val="1"/>
        </w:rPr>
        <w:t xml:space="preserve">第二章 氢燃料电池行业政策体系与科研创新现状</w:t>
      </w:r>
    </w:p>
    <w:p>
      <w:pPr>
        <w:spacing w:before="75" w:after="0"/>
      </w:pPr>
      <w:r>
        <w:rPr/>
        <w:t xml:space="preserve">第一节 氢燃料电池行业政策体系梳理</w:t>
      </w:r>
    </w:p>
    <w:p>
      <w:pPr>
        <w:spacing w:before="75" w:after="0"/>
      </w:pPr>
      <w:r>
        <w:rPr/>
        <w:t xml:space="preserve">一、国家级氢燃料电池产业及技术政策解读</w:t>
      </w:r>
    </w:p>
    <w:p>
      <w:pPr>
        <w:spacing w:before="75" w:after="0"/>
      </w:pPr>
      <w:r>
        <w:rPr/>
        <w:t xml:space="preserve">二、地方氢能与燃料电池配套扶持政策解读</w:t>
      </w:r>
    </w:p>
    <w:p>
      <w:pPr>
        <w:spacing w:before="75" w:after="0"/>
      </w:pPr>
      <w:r>
        <w:rPr/>
        <w:t xml:space="preserve">第二节 氢燃料电池行业科研投入现状</w:t>
      </w:r>
    </w:p>
    <w:p>
      <w:pPr>
        <w:spacing w:before="75" w:after="0"/>
      </w:pPr>
      <w:r>
        <w:rPr/>
        <w:t xml:space="preserve">一、国家氢能专项科研资金扶持与投入布局</w:t>
      </w:r>
    </w:p>
    <w:p>
      <w:pPr>
        <w:spacing w:before="75" w:after="0"/>
      </w:pPr>
      <w:r>
        <w:rPr/>
        <w:t xml:space="preserve">二、行业头部企业燃料电池技术研发投入情况</w:t>
      </w:r>
    </w:p>
    <w:p>
      <w:pPr>
        <w:spacing w:before="75" w:after="0"/>
      </w:pPr>
      <w:r>
        <w:rPr/>
        <w:t xml:space="preserve">第三节 氢燃料电池行业科研创新成果</w:t>
      </w:r>
    </w:p>
    <w:p>
      <w:pPr>
        <w:spacing w:before="75" w:after="0"/>
      </w:pPr>
      <w:r>
        <w:rPr/>
        <w:t xml:space="preserve">一、氢燃料电池技术专利布局与竞争格局</w:t>
      </w:r>
    </w:p>
    <w:p>
      <w:pPr>
        <w:spacing w:before="75" w:after="0"/>
      </w:pPr>
      <w:r>
        <w:rPr/>
        <w:t xml:space="preserve">二、行业前沿科研突破与最新技术成果</w:t>
      </w:r>
    </w:p>
    <w:p>
      <w:pPr>
        <w:spacing w:before="75" w:after="0"/>
      </w:pPr>
      <w:r>
        <w:rPr/>
        <w:t xml:space="preserve">第四节 氢燃料电池科研发展整体特征</w:t>
      </w:r>
    </w:p>
    <w:p>
      <w:pPr>
        <w:spacing w:before="75" w:after="0"/>
      </w:pPr>
      <w:r>
        <w:rPr/>
        <w:t xml:space="preserve">一、产学研协同创新发展模式分析</w:t>
      </w:r>
    </w:p>
    <w:p>
      <w:pPr>
        <w:spacing w:before="75" w:after="0"/>
      </w:pPr>
      <w:r>
        <w:rPr/>
        <w:t xml:space="preserve">二、核心技术攻坚重点与科研布局方向</w:t>
      </w:r>
    </w:p>
    <w:p>
      <w:pPr>
        <w:spacing w:before="75" w:after="0"/>
      </w:pPr>
      <w:r>
        <w:rPr>
          <w:b w:val="1"/>
          <w:bCs w:val="1"/>
        </w:rPr>
        <w:t xml:space="preserve">第三章 氢燃料电池产业链上游核心零部件技术解析</w:t>
      </w:r>
    </w:p>
    <w:p>
      <w:pPr>
        <w:spacing w:before="75" w:after="0"/>
      </w:pPr>
      <w:r>
        <w:rPr/>
        <w:t xml:space="preserve">第一节 氢燃料电池产业上游整体结构构成</w:t>
      </w:r>
    </w:p>
    <w:p>
      <w:pPr>
        <w:spacing w:before="75" w:after="0"/>
      </w:pPr>
      <w:r>
        <w:rPr/>
        <w:t xml:space="preserve">一、上游核心零部件体系分类与产业构成</w:t>
      </w:r>
    </w:p>
    <w:p>
      <w:pPr>
        <w:spacing w:before="75" w:after="0"/>
      </w:pPr>
      <w:r>
        <w:rPr/>
        <w:t xml:space="preserve">二、上游产业发展现状与配套供给格局</w:t>
      </w:r>
    </w:p>
    <w:p>
      <w:pPr>
        <w:spacing w:before="75" w:after="0"/>
      </w:pPr>
      <w:r>
        <w:rPr/>
        <w:t xml:space="preserve">第二节 膜电极核心技术发展现状与趋势</w:t>
      </w:r>
    </w:p>
    <w:p>
      <w:pPr>
        <w:spacing w:before="75" w:after="0"/>
      </w:pPr>
      <w:r>
        <w:rPr/>
        <w:t xml:space="preserve">一、质子交换膜技术原理、类型与迭代方向</w:t>
      </w:r>
    </w:p>
    <w:p>
      <w:pPr>
        <w:spacing w:before="75" w:after="0"/>
      </w:pPr>
      <w:r>
        <w:rPr/>
        <w:t xml:space="preserve">二、气体扩散层结构特性与技术升级趋势</w:t>
      </w:r>
    </w:p>
    <w:p>
      <w:pPr>
        <w:spacing w:before="75" w:after="0"/>
      </w:pPr>
      <w:r>
        <w:rPr/>
        <w:t xml:space="preserve">三、催化剂品类特性与新材料技术发展方向</w:t>
      </w:r>
    </w:p>
    <w:p>
      <w:pPr>
        <w:spacing w:before="75" w:after="0"/>
      </w:pPr>
      <w:r>
        <w:rPr/>
        <w:t xml:space="preserve">第三节 双极板核心技术发展现状与趋势</w:t>
      </w:r>
    </w:p>
    <w:p>
      <w:pPr>
        <w:spacing w:before="75" w:after="0"/>
      </w:pPr>
      <w:r>
        <w:rPr/>
        <w:t xml:space="preserve">一、双极板技术原理、类型与结构特征</w:t>
      </w:r>
    </w:p>
    <w:p>
      <w:pPr>
        <w:spacing w:before="75" w:after="0"/>
      </w:pPr>
      <w:r>
        <w:rPr/>
        <w:t xml:space="preserve">二、双极板量产工艺流程与核心工艺解析</w:t>
      </w:r>
    </w:p>
    <w:p>
      <w:pPr>
        <w:spacing w:before="75" w:after="0"/>
      </w:pPr>
      <w:r>
        <w:rPr/>
        <w:t xml:space="preserve">三、双极板新材料创新与未来技术发展趋势</w:t>
      </w:r>
    </w:p>
    <w:p>
      <w:pPr>
        <w:spacing w:before="75" w:after="0"/>
      </w:pPr>
      <w:r>
        <w:rPr>
          <w:b w:val="1"/>
          <w:bCs w:val="1"/>
        </w:rPr>
        <w:t xml:space="preserve">第四章 氢燃料电池核心技术体系、原理与迭代历程</w:t>
      </w:r>
    </w:p>
    <w:p>
      <w:pPr>
        <w:spacing w:before="75" w:after="0"/>
      </w:pPr>
      <w:r>
        <w:rPr/>
        <w:t xml:space="preserve">第一节 氢燃料电池基础技术原理与品类划分</w:t>
      </w:r>
    </w:p>
    <w:p>
      <w:pPr>
        <w:spacing w:before="75" w:after="0"/>
      </w:pPr>
      <w:r>
        <w:rPr/>
        <w:t xml:space="preserve">一、氢燃料电池能量转换核心技术原理</w:t>
      </w:r>
    </w:p>
    <w:p>
      <w:pPr>
        <w:spacing w:before="75" w:after="0"/>
      </w:pPr>
      <w:r>
        <w:rPr/>
        <w:t xml:space="preserve">二、主流燃料电池技术类型与体系特征对比</w:t>
      </w:r>
    </w:p>
    <w:p>
      <w:pPr>
        <w:spacing w:before="75" w:after="0"/>
      </w:pPr>
      <w:r>
        <w:rPr/>
        <w:t xml:space="preserve">第二节 氢燃料电池技术迭代发展历程</w:t>
      </w:r>
    </w:p>
    <w:p>
      <w:pPr>
        <w:spacing w:before="75" w:after="0"/>
      </w:pPr>
      <w:r>
        <w:rPr/>
        <w:t xml:space="preserve">一、技术萌芽、迭代、产业化演进完整历程</w:t>
      </w:r>
    </w:p>
    <w:p>
      <w:pPr>
        <w:spacing w:before="75" w:after="0"/>
      </w:pPr>
      <w:r>
        <w:rPr/>
        <w:t xml:space="preserve">二、各阶段技术突破核心特征与发展规律</w:t>
      </w:r>
    </w:p>
    <w:p>
      <w:pPr>
        <w:spacing w:before="75" w:after="0"/>
      </w:pPr>
      <w:r>
        <w:rPr>
          <w:b w:val="1"/>
          <w:bCs w:val="1"/>
        </w:rPr>
        <w:t xml:space="preserve">第五章 氢燃料电池主流技术多维对标与优劣分析</w:t>
      </w:r>
    </w:p>
    <w:p>
      <w:pPr>
        <w:spacing w:before="75" w:after="0"/>
      </w:pPr>
      <w:r>
        <w:rPr/>
        <w:t xml:space="preserve">第一节 氢燃料电池技术先进性综合分析</w:t>
      </w:r>
    </w:p>
    <w:p>
      <w:pPr>
        <w:spacing w:before="75" w:after="0"/>
      </w:pPr>
      <w:r>
        <w:rPr/>
        <w:t xml:space="preserve">一、各类燃料电池性能优势与技术先进性对比</w:t>
      </w:r>
    </w:p>
    <w:p>
      <w:pPr>
        <w:spacing w:before="75" w:after="0"/>
      </w:pPr>
      <w:r>
        <w:rPr/>
        <w:t xml:space="preserve">二、技术迭代潜力与创新空间分析</w:t>
      </w:r>
    </w:p>
    <w:p>
      <w:pPr>
        <w:spacing w:before="75" w:after="0"/>
      </w:pPr>
      <w:r>
        <w:rPr/>
        <w:t xml:space="preserve">第二节 氢燃料电池技术经济性分析</w:t>
      </w:r>
    </w:p>
    <w:p>
      <w:pPr>
        <w:spacing w:before="75" w:after="0"/>
      </w:pPr>
      <w:r>
        <w:rPr/>
        <w:t xml:space="preserve">一、设备制造与全生命周期使用成本分析</w:t>
      </w:r>
    </w:p>
    <w:p>
      <w:pPr>
        <w:spacing w:before="75" w:after="0"/>
      </w:pPr>
      <w:r>
        <w:rPr/>
        <w:t xml:space="preserve">二、规模化降本与经济收益潜力研判</w:t>
      </w:r>
    </w:p>
    <w:p>
      <w:pPr>
        <w:spacing w:before="75" w:after="0"/>
      </w:pPr>
      <w:r>
        <w:rPr/>
        <w:t xml:space="preserve">第三节 氢燃料电池技术风险性分析</w:t>
      </w:r>
    </w:p>
    <w:p>
      <w:pPr>
        <w:spacing w:before="75" w:after="0"/>
      </w:pPr>
      <w:r>
        <w:rPr/>
        <w:t xml:space="preserve">一、安全运行与技术应用风险分析</w:t>
      </w:r>
    </w:p>
    <w:p>
      <w:pPr>
        <w:spacing w:before="75" w:after="0"/>
      </w:pPr>
      <w:r>
        <w:rPr/>
        <w:t xml:space="preserve">二、技术迭代与产业化落地风险研判</w:t>
      </w:r>
    </w:p>
    <w:p>
      <w:pPr>
        <w:spacing w:before="75" w:after="0"/>
      </w:pPr>
      <w:r>
        <w:rPr/>
        <w:t xml:space="preserve">第四节 技术综合特性与细分应用场景对比</w:t>
      </w:r>
    </w:p>
    <w:p>
      <w:pPr>
        <w:spacing w:before="75" w:after="0"/>
      </w:pPr>
      <w:r>
        <w:rPr/>
        <w:t xml:space="preserve">一、各类燃料电池综合技术特性差异化分析</w:t>
      </w:r>
    </w:p>
    <w:p>
      <w:pPr>
        <w:spacing w:before="75" w:after="0"/>
      </w:pPr>
      <w:r>
        <w:rPr/>
        <w:t xml:space="preserve">二、不同场景技术适配度与应用边界对比</w:t>
      </w:r>
    </w:p>
    <w:p>
      <w:pPr>
        <w:spacing w:before="75" w:after="0"/>
      </w:pPr>
      <w:r>
        <w:rPr>
          <w:b w:val="1"/>
          <w:bCs w:val="1"/>
        </w:rPr>
        <w:t xml:space="preserve">第六章 国内外氢燃料电池技术对标、痛点与发展趋势</w:t>
      </w:r>
    </w:p>
    <w:p>
      <w:pPr>
        <w:spacing w:before="75" w:after="0"/>
      </w:pPr>
      <w:r>
        <w:rPr/>
        <w:t xml:space="preserve">第一节 海外先进氢燃料电池技术标杆案例</w:t>
      </w:r>
    </w:p>
    <w:p>
      <w:pPr>
        <w:spacing w:before="75" w:after="0"/>
      </w:pPr>
      <w:r>
        <w:rPr/>
        <w:t xml:space="preserve">一、海外核心零部件先进技术案例借鉴</w:t>
      </w:r>
    </w:p>
    <w:p>
      <w:pPr>
        <w:spacing w:before="75" w:after="0"/>
      </w:pPr>
      <w:r>
        <w:rPr/>
        <w:t xml:space="preserve">二、海外整机集成与产业化先进技术经验</w:t>
      </w:r>
    </w:p>
    <w:p>
      <w:pPr>
        <w:spacing w:before="75" w:after="0"/>
      </w:pPr>
      <w:r>
        <w:rPr/>
        <w:t xml:space="preserve">第二节 国内外氢燃料电池技术核心差距</w:t>
      </w:r>
    </w:p>
    <w:p>
      <w:pPr>
        <w:spacing w:before="75" w:after="0"/>
      </w:pPr>
      <w:r>
        <w:rPr/>
        <w:t xml:space="preserve">一、核心材料与精密零部件技术差距</w:t>
      </w:r>
    </w:p>
    <w:p>
      <w:pPr>
        <w:spacing w:before="75" w:after="0"/>
      </w:pPr>
      <w:r>
        <w:rPr/>
        <w:t xml:space="preserve">二、整机集成、寿命与稳定性技术差距</w:t>
      </w:r>
    </w:p>
    <w:p>
      <w:pPr>
        <w:spacing w:before="75" w:after="0"/>
      </w:pPr>
      <w:r>
        <w:rPr/>
        <w:t xml:space="preserve">三、规模化量产工艺与成本控制差距</w:t>
      </w:r>
    </w:p>
    <w:p>
      <w:pPr>
        <w:spacing w:before="75" w:after="0"/>
      </w:pPr>
      <w:r>
        <w:rPr/>
        <w:t xml:space="preserve">第三节 国内氢燃料电池技术痛点与突破路径</w:t>
      </w:r>
    </w:p>
    <w:p>
      <w:pPr>
        <w:spacing w:before="75" w:after="0"/>
      </w:pPr>
      <w:r>
        <w:rPr/>
        <w:t xml:space="preserve">一、性能、寿命、成本现存核心技术痛点</w:t>
      </w:r>
    </w:p>
    <w:p>
      <w:pPr>
        <w:spacing w:before="75" w:after="0"/>
      </w:pPr>
      <w:r>
        <w:rPr/>
        <w:t xml:space="preserve">二、国产化替代与技术创新突破方向</w:t>
      </w:r>
    </w:p>
    <w:p>
      <w:pPr>
        <w:spacing w:before="75" w:after="0"/>
      </w:pPr>
      <w:r>
        <w:rPr/>
        <w:t xml:space="preserve">第四节 氢燃料电池行业整体技术发展趋势</w:t>
      </w:r>
    </w:p>
    <w:p>
      <w:pPr>
        <w:spacing w:before="75" w:after="0"/>
      </w:pPr>
      <w:r>
        <w:rPr/>
        <w:t xml:space="preserve">一、低成本、长寿命、高安全迭代趋势</w:t>
      </w:r>
    </w:p>
    <w:p>
      <w:pPr>
        <w:spacing w:before="75" w:after="0"/>
      </w:pPr>
      <w:r>
        <w:rPr/>
        <w:t xml:space="preserve">二、核心材料国产化、集成智能化发展趋势</w:t>
      </w:r>
    </w:p>
    <w:p>
      <w:pPr>
        <w:spacing w:before="75" w:after="0"/>
      </w:pPr>
      <w:r>
        <w:rPr>
          <w:b w:val="1"/>
          <w:bCs w:val="1"/>
        </w:rPr>
        <w:t xml:space="preserve">第七章 氢燃料电池下游应用领域技术现状与前景</w:t>
      </w:r>
    </w:p>
    <w:p>
      <w:pPr>
        <w:spacing w:before="75" w:after="0"/>
      </w:pPr>
      <w:r>
        <w:rPr/>
        <w:t xml:space="preserve">第一节 氢燃料电池全场景应用整体格局分布</w:t>
      </w:r>
    </w:p>
    <w:p>
      <w:pPr>
        <w:spacing w:before="75" w:after="0"/>
      </w:pPr>
      <w:r>
        <w:rPr/>
        <w:t xml:space="preserve">一、下游核心应用领域分类与需求特征</w:t>
      </w:r>
    </w:p>
    <w:p>
      <w:pPr>
        <w:spacing w:before="75" w:after="0"/>
      </w:pPr>
      <w:r>
        <w:rPr/>
        <w:t xml:space="preserve">二、各应用领域市场占比与发展格局</w:t>
      </w:r>
    </w:p>
    <w:p>
      <w:pPr>
        <w:spacing w:before="75" w:after="0"/>
      </w:pPr>
      <w:r>
        <w:rPr/>
        <w:t xml:space="preserve">第二节 交通运输领域技术应用与发展趋势</w:t>
      </w:r>
    </w:p>
    <w:p>
      <w:pPr>
        <w:spacing w:before="75" w:after="0"/>
      </w:pPr>
      <w:r>
        <w:rPr/>
        <w:t xml:space="preserve">一、氢能汽车及轨道交通市场现状与前景</w:t>
      </w:r>
    </w:p>
    <w:p>
      <w:pPr>
        <w:spacing w:before="75" w:after="0"/>
      </w:pPr>
      <w:r>
        <w:rPr/>
        <w:t xml:space="preserve">二、交通领域燃料电池技术迭代应用趋势</w:t>
      </w:r>
    </w:p>
    <w:p>
      <w:pPr>
        <w:spacing w:before="75" w:after="0"/>
      </w:pPr>
      <w:r>
        <w:rPr/>
        <w:t xml:space="preserve">第三节 固定发电装置领域技术应用与发展趋势</w:t>
      </w:r>
    </w:p>
    <w:p>
      <w:pPr>
        <w:spacing w:before="75" w:after="0"/>
      </w:pPr>
      <w:r>
        <w:rPr/>
        <w:t xml:space="preserve">一、固定式发电设备市场现状与增长前景</w:t>
      </w:r>
    </w:p>
    <w:p>
      <w:pPr>
        <w:spacing w:before="75" w:after="0"/>
      </w:pPr>
      <w:r>
        <w:rPr/>
        <w:t xml:space="preserve">二、发电领域燃料电池技术升级应用趋势</w:t>
      </w:r>
    </w:p>
    <w:p>
      <w:pPr>
        <w:spacing w:before="75" w:after="0"/>
      </w:pPr>
      <w:r>
        <w:rPr/>
        <w:t xml:space="preserve">第四节 分布式热电联供领域技术应用与发展趋势</w:t>
      </w:r>
    </w:p>
    <w:p>
      <w:pPr>
        <w:spacing w:before="75" w:after="0"/>
      </w:pPr>
      <w:r>
        <w:rPr/>
        <w:t xml:space="preserve">一、氢能热电联供市场发展现状与前景</w:t>
      </w:r>
    </w:p>
    <w:p>
      <w:pPr>
        <w:spacing w:before="75" w:after="0"/>
      </w:pPr>
      <w:r>
        <w:rPr/>
        <w:t xml:space="preserve">二、分布式供能领域燃料电池技术发展趋势</w:t>
      </w:r>
    </w:p>
    <w:p>
      <w:pPr>
        <w:spacing w:before="75" w:after="0"/>
      </w:pPr>
      <w:r>
        <w:rPr>
          <w:b w:val="1"/>
          <w:bCs w:val="1"/>
        </w:rPr>
        <w:t xml:space="preserve">第八章 行业发展挑战、技术成熟度与产业变革分析</w:t>
      </w:r>
    </w:p>
    <w:p>
      <w:pPr>
        <w:spacing w:before="75" w:after="0"/>
      </w:pPr>
      <w:r>
        <w:rPr/>
        <w:t xml:space="preserve">第一节 氢燃料电池自身技术发展核心挑战</w:t>
      </w:r>
    </w:p>
    <w:p>
      <w:pPr>
        <w:spacing w:before="75" w:after="0"/>
      </w:pPr>
      <w:r>
        <w:rPr/>
        <w:t xml:space="preserve">一、核心材料性能与使用寿命技术瓶颈</w:t>
      </w:r>
    </w:p>
    <w:p>
      <w:pPr>
        <w:spacing w:before="75" w:after="0"/>
      </w:pPr>
      <w:r>
        <w:rPr/>
        <w:t xml:space="preserve">二、加氢配套与系统集成技术短板挑战</w:t>
      </w:r>
    </w:p>
    <w:p>
      <w:pPr>
        <w:spacing w:before="75" w:after="0"/>
      </w:pPr>
      <w:r>
        <w:rPr/>
        <w:t xml:space="preserve">第二节 替代技术行业竞争冲击挑战</w:t>
      </w:r>
    </w:p>
    <w:p>
      <w:pPr>
        <w:spacing w:before="75" w:after="0"/>
      </w:pPr>
      <w:r>
        <w:rPr/>
        <w:t xml:space="preserve">一、锂电池规模化应用替代竞争冲击</w:t>
      </w:r>
    </w:p>
    <w:p>
      <w:pPr>
        <w:spacing w:before="75" w:after="0"/>
      </w:pPr>
      <w:r>
        <w:rPr/>
        <w:t xml:space="preserve">二、其他新型储能技术替代发展挑战</w:t>
      </w:r>
    </w:p>
    <w:p>
      <w:pPr>
        <w:spacing w:before="75" w:after="0"/>
      </w:pPr>
      <w:r>
        <w:rPr/>
        <w:t xml:space="preserve">第三节 氢燃料电池技术成熟度分级研判</w:t>
      </w:r>
    </w:p>
    <w:p>
      <w:pPr>
        <w:spacing w:before="75" w:after="0"/>
      </w:pPr>
      <w:r>
        <w:rPr/>
        <w:t xml:space="preserve">一、示范应用型技术成熟度分析</w:t>
      </w:r>
    </w:p>
    <w:p>
      <w:pPr>
        <w:spacing w:before="75" w:after="0"/>
      </w:pPr>
      <w:r>
        <w:rPr/>
        <w:t xml:space="preserve">二、迭代成长型技术成熟度分析</w:t>
      </w:r>
    </w:p>
    <w:p>
      <w:pPr>
        <w:spacing w:before="75" w:after="0"/>
      </w:pPr>
      <w:r>
        <w:rPr/>
        <w:t xml:space="preserve">三、前沿储备型技术成熟度分析</w:t>
      </w:r>
    </w:p>
    <w:p>
      <w:pPr>
        <w:spacing w:before="75" w:after="0"/>
      </w:pPr>
      <w:r>
        <w:rPr/>
        <w:t xml:space="preserve">第四节 技术驱动产业链变革升级</w:t>
      </w:r>
    </w:p>
    <w:p>
      <w:pPr>
        <w:spacing w:before="75" w:after="0"/>
      </w:pPr>
      <w:r>
        <w:rPr/>
        <w:t xml:space="preserve">一、上游核心零部件国产化升级变革</w:t>
      </w:r>
    </w:p>
    <w:p>
      <w:pPr>
        <w:spacing w:before="75" w:after="0"/>
      </w:pPr>
      <w:r>
        <w:rPr/>
        <w:t xml:space="preserve">二、中游整机集成智能化产业格局重构</w:t>
      </w:r>
    </w:p>
    <w:p>
      <w:pPr>
        <w:spacing w:before="75" w:after="0"/>
      </w:pPr>
      <w:r>
        <w:rPr/>
        <w:t xml:space="preserve">三、下游多场景规模化应用格局变革</w:t>
      </w:r>
    </w:p>
    <w:p>
      <w:pPr>
        <w:spacing w:before="75" w:after="0"/>
      </w:pPr>
      <w:r>
        <w:rPr>
          <w:b w:val="1"/>
          <w:bCs w:val="1"/>
        </w:rPr>
        <w:t xml:space="preserve">第九章 氢燃料电池行业投资机会、风险与投资价值研判</w:t>
      </w:r>
    </w:p>
    <w:p>
      <w:pPr>
        <w:spacing w:before="75" w:after="0"/>
      </w:pPr>
      <w:r>
        <w:rPr/>
        <w:t xml:space="preserve">第一节 氢燃料电池全维度投资机会梳理</w:t>
      </w:r>
    </w:p>
    <w:p>
      <w:pPr>
        <w:spacing w:before="75" w:after="0"/>
      </w:pPr>
      <w:r>
        <w:rPr/>
        <w:t xml:space="preserve">一、产业链技术薄弱环节核心投资机会</w:t>
      </w:r>
    </w:p>
    <w:p>
      <w:pPr>
        <w:spacing w:before="75" w:after="0"/>
      </w:pPr>
      <w:r>
        <w:rPr/>
        <w:t xml:space="preserve">二、细分应用领域精准投资机会</w:t>
      </w:r>
    </w:p>
    <w:p>
      <w:pPr>
        <w:spacing w:before="75" w:after="0"/>
      </w:pPr>
      <w:r>
        <w:rPr/>
        <w:t xml:space="preserve">三、行业技术空白点增量创新投资机会</w:t>
      </w:r>
    </w:p>
    <w:p>
      <w:pPr>
        <w:spacing w:before="75" w:after="0"/>
      </w:pPr>
      <w:r>
        <w:rPr/>
        <w:t xml:space="preserve">第二节 行业多维投资风险深度分析</w:t>
      </w:r>
    </w:p>
    <w:p>
      <w:pPr>
        <w:spacing w:before="75" w:after="0"/>
      </w:pPr>
      <w:r>
        <w:rPr/>
        <w:t xml:space="preserve">一、氢能产业政策与行业标准变动风险</w:t>
      </w:r>
    </w:p>
    <w:p>
      <w:pPr>
        <w:spacing w:before="75" w:after="0"/>
      </w:pPr>
      <w:r>
        <w:rPr/>
        <w:t xml:space="preserve">二、技术迭代不及预期与研发落地风险</w:t>
      </w:r>
    </w:p>
    <w:p>
      <w:pPr>
        <w:spacing w:before="75" w:after="0"/>
      </w:pPr>
      <w:r>
        <w:rPr/>
        <w:t xml:space="preserve">三、替代技术冲击与市场竞争风险</w:t>
      </w:r>
    </w:p>
    <w:p>
      <w:pPr>
        <w:spacing w:before="75" w:after="0"/>
      </w:pPr>
      <w:r>
        <w:rPr/>
        <w:t xml:space="preserve">四、产业化成本与运营落地风险</w:t>
      </w:r>
    </w:p>
    <w:p>
      <w:pPr>
        <w:spacing w:before="75" w:after="0"/>
      </w:pPr>
      <w:r>
        <w:rPr/>
        <w:t xml:space="preserve">第三节 行业综合投资价值研判</w:t>
      </w:r>
    </w:p>
    <w:p>
      <w:pPr>
        <w:spacing w:before="75" w:after="0"/>
      </w:pPr>
      <w:r>
        <w:rPr/>
        <w:t xml:space="preserve">一、清洁能源赛道长期战略投资价值</w:t>
      </w:r>
    </w:p>
    <w:p>
      <w:pPr>
        <w:spacing w:before="75" w:after="0"/>
      </w:pPr>
      <w:r>
        <w:rPr/>
        <w:t xml:space="preserve">二、细分高增长领域经济投资价值</w:t>
      </w:r>
    </w:p>
    <w:p>
      <w:pPr>
        <w:spacing w:before="75" w:after="0"/>
      </w:pPr>
      <w:r>
        <w:rPr/>
        <w:t xml:space="preserve">三、技术国产替代长期增值投资价值</w:t>
      </w:r>
    </w:p>
    <w:p>
      <w:pPr>
        <w:spacing w:before="75" w:after="0"/>
      </w:pPr>
      <w:r>
        <w:rPr>
          <w:b w:val="1"/>
          <w:bCs w:val="1"/>
        </w:rPr>
        <w:t xml:space="preserve">第十章 2026-2031年氢燃料电池行业投资战略与实操建议</w:t>
      </w:r>
    </w:p>
    <w:p>
      <w:pPr>
        <w:spacing w:before="75" w:after="0"/>
      </w:pPr>
      <w:r>
        <w:rPr/>
        <w:t xml:space="preserve">第一节 行业中长期整体投资战略定位</w:t>
      </w:r>
    </w:p>
    <w:p>
      <w:pPr>
        <w:spacing w:before="75" w:after="0"/>
      </w:pPr>
      <w:r>
        <w:rPr/>
        <w:t xml:space="preserve">一、全链条梯度化、差异化投资布局逻辑</w:t>
      </w:r>
    </w:p>
    <w:p>
      <w:pPr>
        <w:spacing w:before="75" w:after="0"/>
      </w:pPr>
      <w:r>
        <w:rPr/>
        <w:t xml:space="preserve">二、短期示范、中期扩容、长期创新布局原则</w:t>
      </w:r>
    </w:p>
    <w:p>
      <w:pPr>
        <w:spacing w:before="75" w:after="0"/>
      </w:pPr>
      <w:r>
        <w:rPr/>
        <w:t xml:space="preserve">第二节 分领域精准差异化投资策略</w:t>
      </w:r>
    </w:p>
    <w:p>
      <w:pPr>
        <w:spacing w:before="75" w:after="0"/>
      </w:pPr>
      <w:r>
        <w:rPr/>
        <w:t xml:space="preserve">一、成熟示范技术规模化落地投资策略</w:t>
      </w:r>
    </w:p>
    <w:p>
      <w:pPr>
        <w:spacing w:before="75" w:after="0"/>
      </w:pPr>
      <w:r>
        <w:rPr/>
        <w:t xml:space="preserve">二、核心材料国产化替代布局策略</w:t>
      </w:r>
    </w:p>
    <w:p>
      <w:pPr>
        <w:spacing w:before="75" w:after="0"/>
      </w:pPr>
      <w:r>
        <w:rPr/>
        <w:t xml:space="preserve">三、前沿创新技术孵化储备投资策略</w:t>
      </w:r>
    </w:p>
    <w:p>
      <w:pPr>
        <w:spacing w:before="75" w:after="0"/>
      </w:pPr>
      <w:r>
        <w:rPr/>
        <w:t xml:space="preserve">第三节 风险防控与产业布局优化建议</w:t>
      </w:r>
    </w:p>
    <w:p>
      <w:pPr>
        <w:spacing w:before="75" w:after="0"/>
      </w:pPr>
      <w:r>
        <w:rPr/>
        <w:t xml:space="preserve">一、全维度投资风险防控体系搭建</w:t>
      </w:r>
    </w:p>
    <w:p>
      <w:pPr>
        <w:spacing w:before="75" w:after="0"/>
      </w:pPr>
      <w:r>
        <w:rPr/>
        <w:t xml:space="preserve">二、企业与投资机构中长期发展布局建议</w:t>
      </w:r>
    </w:p>
    <w:p>
      <w:pPr>
        <w:spacing w:before="75" w:after="0"/>
      </w:pPr>
      <w:r>
        <w:rPr>
          <w:b w:val="1"/>
          <w:bCs w:val="1"/>
        </w:rPr>
        <w:t xml:space="preserve">图表目录</w:t>
      </w:r>
    </w:p>
    <w:p>
      <w:pPr>
        <w:spacing w:before="75" w:after="0"/>
      </w:pPr>
      <w:r>
        <w:rPr/>
        <w:t xml:space="preserve">图表：氢燃料电池的界定</w:t>
      </w:r>
    </w:p>
    <w:p>
      <w:pPr>
        <w:spacing w:before="75" w:after="0"/>
      </w:pPr>
      <w:r>
        <w:rPr/>
        <w:t xml:space="preserve">图表：氢燃料电池相似概念辨析</w:t>
      </w:r>
    </w:p>
    <w:p>
      <w:pPr>
        <w:spacing w:before="75" w:after="0"/>
      </w:pPr>
      <w:r>
        <w:rPr/>
        <w:t xml:space="preserve">图表：《国民经济行业分类与代码》中氢燃料电池行业归属</w:t>
      </w:r>
    </w:p>
    <w:p>
      <w:pPr>
        <w:spacing w:before="75" w:after="0"/>
      </w:pPr>
      <w:r>
        <w:rPr/>
        <w:t xml:space="preserve">图表：氢燃料电池产业链全景图</w:t>
      </w:r>
    </w:p>
    <w:p>
      <w:pPr>
        <w:spacing w:before="75" w:after="0"/>
      </w:pPr>
      <w:r>
        <w:rPr/>
        <w:t xml:space="preserve">图表：氢燃料电池产业链生态图</w:t>
      </w:r>
    </w:p>
    <w:p>
      <w:pPr>
        <w:spacing w:before="75" w:after="0"/>
      </w:pPr>
      <w:r>
        <w:rPr/>
        <w:t xml:space="preserve">图表：氢燃料电池行业供需情况分析</w:t>
      </w:r>
    </w:p>
    <w:p>
      <w:pPr>
        <w:spacing w:before="75" w:after="0"/>
      </w:pPr>
      <w:r>
        <w:rPr/>
        <w:t xml:space="preserve">图表：氢燃料电池行业市场规模分析</w:t>
      </w:r>
    </w:p>
    <w:p>
      <w:pPr>
        <w:spacing w:before="75" w:after="0"/>
      </w:pPr>
      <w:r>
        <w:rPr/>
        <w:t xml:space="preserve">图表：氢燃料电池行业技术发展的必要性/重要性</w:t>
      </w:r>
    </w:p>
    <w:p>
      <w:pPr>
        <w:spacing w:before="75" w:after="0"/>
      </w:pPr>
      <w:r>
        <w:rPr/>
        <w:t xml:space="preserve">图表：氢燃料电池产业上游基本构成</w:t>
      </w:r>
    </w:p>
    <w:p>
      <w:pPr>
        <w:spacing w:before="75" w:after="0"/>
      </w:pPr>
      <w:r>
        <w:rPr/>
        <w:t xml:space="preserve">图表：质子交换膜技术原理/类型/结构</w:t>
      </w:r>
    </w:p>
    <w:p>
      <w:pPr>
        <w:spacing w:before="75" w:after="0"/>
      </w:pPr>
      <w:r>
        <w:rPr/>
        <w:t xml:space="preserve">图表：质子交换膜未来材料/技术发展方向分析</w:t>
      </w:r>
    </w:p>
    <w:p>
      <w:pPr>
        <w:spacing w:before="75" w:after="0"/>
      </w:pPr>
      <w:r>
        <w:rPr/>
        <w:t xml:space="preserve">图表：气体扩散层技术原理/类型/结构</w:t>
      </w:r>
    </w:p>
    <w:p>
      <w:pPr>
        <w:spacing w:before="75" w:after="0"/>
      </w:pPr>
      <w:r>
        <w:rPr/>
        <w:t xml:space="preserve">图表：气体扩散层未来材料/技术发展方向分析</w:t>
      </w:r>
    </w:p>
    <w:p>
      <w:pPr>
        <w:spacing w:before="75" w:after="0"/>
      </w:pPr>
      <w:r>
        <w:rPr/>
        <w:t xml:space="preserve">图表：催化剂类型及特性</w:t>
      </w:r>
    </w:p>
    <w:p>
      <w:pPr>
        <w:spacing w:before="75" w:after="0"/>
      </w:pPr>
      <w:r>
        <w:rPr/>
        <w:t xml:space="preserve">图表：催化剂未来材料/技术发展方向分析</w:t>
      </w:r>
    </w:p>
    <w:p>
      <w:pPr>
        <w:spacing w:before="75" w:after="0"/>
      </w:pPr>
      <w:r>
        <w:rPr/>
        <w:t xml:space="preserve">图表：双极板技术原理/类型/结构</w:t>
      </w:r>
    </w:p>
    <w:p>
      <w:pPr>
        <w:spacing w:before="75" w:after="0"/>
      </w:pPr>
      <w:r>
        <w:rPr/>
        <w:t xml:space="preserve">图表：双极板当前生产流程及主要技术工艺分析</w:t>
      </w:r>
    </w:p>
    <w:p>
      <w:pPr>
        <w:spacing w:before="75" w:after="0"/>
      </w:pPr>
      <w:r>
        <w:rPr/>
        <w:t xml:space="preserve">图表：双极板未来材料/技术发展方向分析</w:t>
      </w:r>
    </w:p>
    <w:p>
      <w:pPr>
        <w:spacing w:before="75" w:after="0"/>
      </w:pPr>
      <w:r>
        <w:rPr/>
        <w:t xml:space="preserve">图表：氢燃料电池技术原理</w:t>
      </w:r>
    </w:p>
    <w:p>
      <w:pPr>
        <w:spacing w:before="75" w:after="0"/>
      </w:pPr>
      <w:r>
        <w:rPr/>
        <w:t xml:space="preserve">图表：氢燃料电池技术类型</w:t>
      </w:r>
    </w:p>
    <w:p>
      <w:pPr>
        <w:spacing w:before="75" w:after="0"/>
      </w:pPr>
      <w:r>
        <w:rPr/>
        <w:t xml:space="preserve">图表：氢燃料电池技术发展历程</w:t>
      </w:r>
    </w:p>
    <w:p>
      <w:pPr>
        <w:spacing w:before="75" w:after="0"/>
      </w:pPr>
      <w:r>
        <w:rPr/>
        <w:t xml:space="preserve">图表：氢燃料电池技术发展特征</w:t>
      </w:r>
    </w:p>
    <w:p>
      <w:pPr>
        <w:spacing w:before="75" w:after="0"/>
      </w:pPr>
      <w:r>
        <w:rPr/>
        <w:t xml:space="preserve">图表：氢燃料电池技术相关国家政策汇总及解读</w:t>
      </w:r>
    </w:p>
    <w:p>
      <w:pPr>
        <w:spacing w:before="75" w:after="0"/>
      </w:pPr>
      <w:r>
        <w:rPr/>
        <w:t xml:space="preserve">图表：氢燃料电池技术相关地方政策汇总及解读</w:t>
      </w:r>
    </w:p>
    <w:p>
      <w:pPr>
        <w:spacing w:before="75" w:after="0"/>
      </w:pPr>
      <w:r>
        <w:rPr/>
        <w:t xml:space="preserve">图表：氢燃料电池技术相关国家资金投入情况</w:t>
      </w:r>
    </w:p>
    <w:p>
      <w:pPr>
        <w:spacing w:before="75" w:after="0"/>
      </w:pPr>
      <w:r>
        <w:rPr/>
        <w:t xml:space="preserve">图表：氢燃料电池技术相关企业研发投入情况</w:t>
      </w:r>
    </w:p>
    <w:p>
      <w:pPr>
        <w:spacing w:before="75" w:after="0"/>
      </w:pPr>
      <w:r>
        <w:rPr/>
        <w:t xml:space="preserve">图表：氢燃料电池技术专利情况</w:t>
      </w:r>
    </w:p>
    <w:p>
      <w:pPr>
        <w:spacing w:before="75" w:after="0"/>
      </w:pPr>
      <w:r>
        <w:rPr/>
        <w:t xml:space="preserve">图表：氢燃料电池技术最新科研情况</w:t>
      </w:r>
    </w:p>
    <w:p>
      <w:pPr>
        <w:spacing w:before="75" w:after="0"/>
      </w:pPr>
      <w:r>
        <w:rPr/>
        <w:t xml:space="preserve">图表：氢燃料电池主要技术先进性分析</w:t>
      </w:r>
    </w:p>
    <w:p>
      <w:pPr>
        <w:spacing w:before="75" w:after="0"/>
      </w:pPr>
      <w:r>
        <w:rPr/>
        <w:t xml:space="preserve">图表：氢燃料电池主要技术经济性分析</w:t>
      </w:r>
    </w:p>
    <w:p>
      <w:pPr>
        <w:spacing w:before="75" w:after="0"/>
      </w:pPr>
      <w:r>
        <w:rPr/>
        <w:t xml:space="preserve">图表：氢燃料电池主要技术风险性分析</w:t>
      </w:r>
    </w:p>
    <w:p>
      <w:pPr>
        <w:spacing w:before="75" w:after="0"/>
      </w:pPr>
      <w:r>
        <w:rPr/>
        <w:t xml:space="preserve">图表：氢燃料电池主要技术其他特性分析</w:t>
      </w:r>
    </w:p>
    <w:p>
      <w:pPr>
        <w:spacing w:before="75" w:after="0"/>
      </w:pPr>
      <w:r>
        <w:rPr/>
        <w:t xml:space="preserve">图表：氢燃料电池主要技术应用场景对比分析</w:t>
      </w:r>
    </w:p>
    <w:p>
      <w:pPr>
        <w:spacing w:before="75" w:after="0"/>
      </w:pPr>
      <w:r>
        <w:rPr/>
        <w:t xml:space="preserve">图表：国外先进氢燃料电池技术案例</w:t>
      </w:r>
    </w:p>
    <w:p>
      <w:pPr>
        <w:spacing w:before="75" w:after="0"/>
      </w:pPr>
      <w:r>
        <w:rPr/>
        <w:t xml:space="preserve">图表：国内外氢燃料电池技术差距对比</w:t>
      </w:r>
    </w:p>
    <w:p>
      <w:pPr>
        <w:spacing w:before="75" w:after="0"/>
      </w:pPr>
      <w:r>
        <w:rPr/>
        <w:t xml:space="preserve">图表：氢燃料电池技术发展痛点及突破</w:t>
      </w:r>
    </w:p>
    <w:p>
      <w:pPr>
        <w:spacing w:before="75" w:after="0"/>
      </w:pPr>
      <w:r>
        <w:rPr/>
        <w:t xml:space="preserve">图表：氢燃料电池技术发展方向/趋势</w:t>
      </w:r>
    </w:p>
    <w:p>
      <w:pPr>
        <w:spacing w:before="75" w:after="0"/>
      </w:pPr>
      <w:r>
        <w:rPr/>
        <w:t xml:space="preserve">图表：氢燃料电池应用领域分布</w:t>
      </w:r>
    </w:p>
    <w:p>
      <w:pPr>
        <w:spacing w:before="75" w:after="0"/>
      </w:pPr>
      <w:r>
        <w:rPr/>
        <w:t xml:space="preserve">图表：交通领域市场发展现状及前景分析</w:t>
      </w:r>
    </w:p>
    <w:p>
      <w:pPr>
        <w:spacing w:before="75" w:after="0"/>
      </w:pPr>
      <w:r>
        <w:rPr/>
        <w:t xml:space="preserve">图表：交通领域氢能技术应用趋势分析</w:t>
      </w:r>
    </w:p>
    <w:p>
      <w:pPr>
        <w:spacing w:before="75" w:after="0"/>
      </w:pPr>
      <w:r>
        <w:rPr/>
        <w:t xml:space="preserve">图表：固定发电装置市场发展现状及前景分析</w:t>
      </w:r>
    </w:p>
    <w:p>
      <w:pPr>
        <w:spacing w:before="75" w:after="0"/>
      </w:pPr>
      <w:r>
        <w:rPr/>
        <w:t xml:space="preserve">图表：固定发电装置领域氢燃料电池技术应用趋势分析</w:t>
      </w:r>
    </w:p>
    <w:p>
      <w:pPr>
        <w:spacing w:before="75" w:after="0"/>
      </w:pPr>
      <w:r>
        <w:rPr/>
        <w:t xml:space="preserve">图表：分布式热电联供领域市场发展现状及前景</w:t>
      </w:r>
    </w:p>
    <w:p>
      <w:pPr>
        <w:spacing w:before="75" w:after="0"/>
      </w:pPr>
      <w:r>
        <w:rPr/>
        <w:t xml:space="preserve">图表：分布式热电联供领域氢燃料电池技术应用趋势分析</w:t>
      </w:r>
    </w:p>
    <w:p>
      <w:pPr>
        <w:spacing w:before="75" w:after="0"/>
      </w:pPr>
      <w:r>
        <w:rPr/>
        <w:t xml:space="preserve">图表：氢燃料电池行业技术商业化前景分析</w:t>
      </w:r>
    </w:p>
    <w:p>
      <w:pPr>
        <w:spacing w:before="75" w:after="0"/>
      </w:pPr>
      <w:r>
        <w:rPr/>
        <w:t xml:space="preserve">图表：氢燃料电池技术自身的挑战分析</w:t>
      </w:r>
    </w:p>
    <w:p>
      <w:pPr>
        <w:spacing w:before="75" w:after="0"/>
      </w:pPr>
      <w:r>
        <w:rPr/>
        <w:t xml:space="preserve">图表：锂电池对氢燃料电池的挑战分析</w:t>
      </w:r>
    </w:p>
    <w:p>
      <w:pPr>
        <w:spacing w:before="75" w:after="0"/>
      </w:pPr>
      <w:r>
        <w:rPr/>
        <w:t xml:space="preserve">图表：氢燃料电池技术发展成熟度</w:t>
      </w:r>
    </w:p>
    <w:p>
      <w:pPr>
        <w:spacing w:before="75" w:after="0"/>
      </w:pPr>
      <w:r>
        <w:rPr/>
        <w:t xml:space="preserve">图表：氢燃料电池产业链技术薄弱环节投资机会</w:t>
      </w:r>
    </w:p>
    <w:p>
      <w:pPr>
        <w:spacing w:before="75" w:after="0"/>
      </w:pPr>
      <w:r>
        <w:rPr/>
        <w:t xml:space="preserve">图表：氢燃料电池技术细分领域投资机会</w:t>
      </w:r>
    </w:p>
    <w:p>
      <w:pPr>
        <w:spacing w:before="75" w:after="0"/>
      </w:pPr>
      <w:r>
        <w:rPr/>
        <w:t xml:space="preserve">图表：氢燃料电池技术空白点投资机会</w:t>
      </w:r>
    </w:p>
    <w:p>
      <w:pPr>
        <w:spacing w:before="75" w:after="0"/>
      </w:pPr>
      <w:r>
        <w:rPr/>
        <w:t xml:space="preserve">图表：氢燃料电池行业技术投资价值分析</w:t>
      </w:r>
    </w:p>
    <w:p>
      <w:pPr>
        <w:spacing w:before="75" w:after="0"/>
      </w:pPr>
      <w:r>
        <w:rPr/>
        <w:t xml:space="preserve">图表：氢燃料电池行业技术投资策略与建议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本文地址：https://www.51baogao.cn/baogao/20260904/4069515.shtml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04/406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2026-2031年氢燃料电池行业技术趋势调研及投资价值评估咨询报告</dc:title>
  <dc:description>2026-2031年氢燃料电池行业技术趋势调研及投资价值评估咨询报告</dc:description>
  <dc:subject>2026-2031年氢燃料电池行业技术趋势调研及投资价值评估咨询报告</dc:subject>
  <cp:keywords>研究报告</cp:keywords>
  <cp:category>研究报告</cp:category>
  <cp:lastModifiedBy>北京中道泰和信息咨询有限公司</cp:lastModifiedBy>
  <dcterms:created xsi:type="dcterms:W3CDTF">2026-09-04T09:50:56+08:00</dcterms:created>
  <dcterms:modified xsi:type="dcterms:W3CDTF">2026-09-04T09:50:56+08:00</dcterms:modified>
</cp:coreProperties>
</file>

<file path=docProps/custom.xml><?xml version="1.0" encoding="utf-8"?>
<Properties xmlns="http://schemas.openxmlformats.org/officeDocument/2006/custom-properties" xmlns:vt="http://schemas.openxmlformats.org/officeDocument/2006/docPropsVTypes"/>
</file>