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2026年全球与中国衡器行业产销贸易概况及重点国家出口前景评估分析报告</w:t>
      </w:r>
    </w:p>
    <w:p>
      <w:pPr>
        <w:spacing w:after="150"/>
      </w:pPr>
      <w:r>
        <w:rPr>
          <w:b w:val="1"/>
          <w:bCs w:val="1"/>
        </w:rPr>
        <w:t xml:space="preserve">报告简介</w:t>
      </w:r>
    </w:p>
    <w:p>
      <w:pPr>
        <w:spacing w:after="150"/>
      </w:pPr>
      <w:r>
        <w:rPr/>
        <w:t xml:space="preserve">衡器是用于测定物体质量的计量器具，产品覆盖台秤、地磅、电子天平、称重传感器、工业称重系统、商用称重设备等品类，广泛应用于工业生产、商贸交易、物流仓储、农林畜牧以及实验室检测等各类场景。衡器承担计量称重的基础功能，部分设备还集成数据采集、信号传输、联动控制等附加能力，是生产经营活动当中保障计量准确的硬件载体。随着各行业作业模式不断变化，衡器不再局限简单称重读数，逐步和自动化作业流程相互结合，产品功能不断丰富，应用场景也得到进一步拓展。</w:t>
      </w:r>
    </w:p>
    <w:p>
      <w:pPr>
        <w:spacing w:after="150"/>
      </w:pPr>
      <w:r>
        <w:rPr/>
        <w:t xml:space="preserve">全球衡器市场受各行业生产经营活动带动，市场交易保持活跃。不同区域的产业基础存在差别，部分地区制造业、商贸流通行业发达，对大型工业衡器、批量商用称重设备形成较多采购;部分地区以小型零售、实验室应用为主，偏向小型精密衡器产品。海外市场已建立成熟的经销与服务网络，设备销售、安装调试、后期维保分工清晰。不同地区采购取向有所区分，部分采购方看重设备购置成本，部分采购方更加看重计量稳定性与配套服务。跨境商贸打通区域间货品流通，不同规格、不同技术水准的衡器实现跨区域流转，带动整体市场商业活动持续扩张。</w:t>
      </w:r>
    </w:p>
    <w:p>
      <w:pPr>
        <w:spacing w:after="150"/>
      </w:pPr>
      <w:r>
        <w:rPr/>
        <w:t xml:space="preserve">衡器产业已经形成完整的产业运行链条，覆盖元器件采购、结构加工、软硬件匹配组装、整机调试、分销运维等多个环节。生产端具备多层次加工能力，既可以完成大批量标准化衡器生产制造，也可以按照项目要求完成定制化称重系统的开发装配。流通环节多种销售路径并行运行，既有面向项目方的直接供货模式，也有依靠经销商、代理商铺开市场的分销模式。上下游配套体系发展完善，称重传感元件、电子元器件、金属结构件供给充足，保障产业正常运转。各类市场主体依托自身资源参与市场活动，共同推动产业规模稳步抬升。</w:t>
      </w:r>
    </w:p>
    <w:p>
      <w:pPr>
        <w:spacing w:after="150"/>
      </w:pPr>
      <w:r>
        <w:rPr/>
        <w:t xml:space="preserve">衡器行业产品迭代持续推进，整体向着数字化、集成化、高精度方向转变。传统机械式衡器的市场占比逐步收缩，搭载数字信号处理能力的电子衡器成为市场主流。可以对接其他工业设备、能够完成数据存储传输的一体化称重系统获得更多使用，适配特殊工况环境的防爆、防腐类衡器开发力度加大。海外市场对设备计量认证、安全标准的要求持续更新，倒逼产品制造环节提升工艺水准。产品除硬件本身之外，配套软件与运维服务也成为产品体系的重要组成部分，推动行业跳出单纯硬件制造的范畴。</w:t>
      </w:r>
    </w:p>
    <w:p>
      <w:pPr>
        <w:spacing w:after="150"/>
      </w:pPr>
      <w:r>
        <w:rPr/>
        <w:t xml:space="preserve">从产业格局来看，全球市场参与主体数量较多，海外经营主体凭借技术积累、成熟计量认证经验，在高端精密衡器、大型成套称重系统领域占据相应份额。其他经营主体依托制造成本优势、快速响应能力，深耕通用型衡器市场。市场竞争落点体现在计量精度、产品可靠性、定制能力、售后响应以及合规认证等多个方面。国际贸易成为改变区域供给结构的重要因素，出口成为不少经营主体扩大业务边界的重要途径。不同国家和地区进出口表现各有差异，部分经济体承担主要产品输出角色，部分经济体依靠外部采购填补自身供给缺口，贸易往来持续调整各区域供需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衡器行业进行了长期追踪，结合我们对衡器相关企业的调查研究，对我国衡器行业发展现状与前景、市场竞争格局与形势、赢利水平与企业发展、投资策略与风险预警、发展趋势与规划建议等进行深入研究，并重点分析了衡器行业的前景与风险。报告揭示了衡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衡器行业相关概述</w:t>
      </w:r>
    </w:p>
    <w:p>
      <w:pPr>
        <w:spacing w:before="75" w:after="0"/>
      </w:pPr>
      <w:r>
        <w:rPr/>
        <w:t xml:space="preserve">第一节 行业定义及分类</w:t>
      </w:r>
    </w:p>
    <w:p>
      <w:pPr>
        <w:spacing w:before="75" w:after="0"/>
      </w:pPr>
      <w:r>
        <w:rPr/>
        <w:t xml:space="preserve">一、衡器定义</w:t>
      </w:r>
    </w:p>
    <w:p>
      <w:pPr>
        <w:spacing w:before="75" w:after="0"/>
      </w:pPr>
      <w:r>
        <w:rPr/>
        <w:t xml:space="preserve">二、衡器分类情况</w:t>
      </w:r>
    </w:p>
    <w:p>
      <w:pPr>
        <w:spacing w:before="75" w:after="0"/>
      </w:pPr>
      <w:r>
        <w:rPr/>
        <w:t xml:space="preserve">三、衡器行业专业术语说明</w:t>
      </w:r>
    </w:p>
    <w:p>
      <w:pPr>
        <w:spacing w:before="75" w:after="0"/>
      </w:pPr>
      <w:r>
        <w:rPr/>
        <w:t xml:space="preserve">第二节 衡器产业链图谱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全球衡器行业产销态势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全球衡器行业发展历程</w:t>
      </w:r>
    </w:p>
    <w:p>
      <w:pPr>
        <w:spacing w:before="75" w:after="0"/>
      </w:pPr>
      <w:r>
        <w:rPr/>
        <w:t xml:space="preserve">第五节 全球衡器行业供给端分析</w:t>
      </w:r>
    </w:p>
    <w:p>
      <w:pPr>
        <w:spacing w:before="75" w:after="0"/>
      </w:pPr>
      <w:r>
        <w:rPr/>
        <w:t xml:space="preserve">一、2022-2026年全球衡器生产情况</w:t>
      </w:r>
    </w:p>
    <w:p>
      <w:pPr>
        <w:spacing w:before="75" w:after="0"/>
      </w:pPr>
      <w:r>
        <w:rPr/>
        <w:t xml:space="preserve">二、2026年全球重点区域/头部生产国分析</w:t>
      </w:r>
    </w:p>
    <w:p>
      <w:pPr>
        <w:spacing w:before="75" w:after="0"/>
      </w:pPr>
      <w:r>
        <w:rPr/>
        <w:t xml:space="preserve">第六节 全球衡器产业需求端分析</w:t>
      </w:r>
    </w:p>
    <w:p>
      <w:pPr>
        <w:spacing w:before="75" w:after="0"/>
      </w:pPr>
      <w:r>
        <w:rPr/>
        <w:t xml:space="preserve">一、2022-2026年全球衡器消费量及市场容量分析</w:t>
      </w:r>
    </w:p>
    <w:p>
      <w:pPr>
        <w:spacing w:before="75" w:after="0"/>
      </w:pPr>
      <w:r>
        <w:rPr/>
        <w:t xml:space="preserve">二、2022-2026年全球重点区域需求分析</w:t>
      </w:r>
    </w:p>
    <w:p>
      <w:pPr>
        <w:spacing w:before="75" w:after="0"/>
      </w:pPr>
      <w:r>
        <w:rPr/>
        <w:t xml:space="preserve">三、2022-2026年全球衡器需求场景分布情况</w:t>
      </w:r>
    </w:p>
    <w:p>
      <w:pPr>
        <w:spacing w:before="75" w:after="0"/>
      </w:pPr>
      <w:r>
        <w:rPr/>
        <w:t xml:space="preserve">四、2022-2026年全球衡器价格走势分析</w:t>
      </w:r>
    </w:p>
    <w:p>
      <w:pPr>
        <w:spacing w:before="75" w:after="0"/>
      </w:pPr>
      <w:r>
        <w:rPr/>
        <w:t xml:space="preserve">第七节 全球衡器产业发展前景研判</w:t>
      </w:r>
    </w:p>
    <w:p>
      <w:pPr>
        <w:spacing w:before="75" w:after="0"/>
      </w:pPr>
      <w:r>
        <w:rPr/>
        <w:t xml:space="preserve">一、2026-2031年全球衡器供应预测</w:t>
      </w:r>
    </w:p>
    <w:p>
      <w:pPr>
        <w:spacing w:before="75" w:after="0"/>
      </w:pPr>
      <w:r>
        <w:rPr/>
        <w:t xml:space="preserve">二、2026-2031年全球衡器需求预测</w:t>
      </w:r>
    </w:p>
    <w:p>
      <w:pPr>
        <w:spacing w:before="75" w:after="0"/>
      </w:pPr>
      <w:r>
        <w:rPr/>
        <w:t xml:space="preserve">三、2026-2031年全球衡器产业规模预测</w:t>
      </w:r>
    </w:p>
    <w:p>
      <w:pPr>
        <w:spacing w:before="75" w:after="0"/>
      </w:pPr>
      <w:r>
        <w:rPr/>
        <w:t xml:space="preserve">四、2026-2031年全球衡器价格走势预测</w:t>
      </w:r>
    </w:p>
    <w:p>
      <w:pPr>
        <w:spacing w:before="75" w:after="0"/>
      </w:pPr>
      <w:r>
        <w:rPr/>
        <w:t xml:space="preserve">五、2026-2031年全球重点区域衡器需求潜力测算</w:t>
      </w:r>
    </w:p>
    <w:p>
      <w:pPr>
        <w:spacing w:before="75" w:after="0"/>
      </w:pPr>
      <w:r>
        <w:rPr>
          <w:b w:val="1"/>
          <w:bCs w:val="1"/>
        </w:rPr>
        <w:t xml:space="preserve">第三章 全球衡器产业贸易态势分析</w:t>
      </w:r>
    </w:p>
    <w:p>
      <w:pPr>
        <w:spacing w:before="75" w:after="0"/>
      </w:pPr>
      <w:r>
        <w:rPr/>
        <w:t xml:space="preserve">第一节 全球衡器出口情况</w:t>
      </w:r>
    </w:p>
    <w:p>
      <w:pPr>
        <w:spacing w:before="75" w:after="0"/>
      </w:pPr>
      <w:r>
        <w:rPr/>
        <w:t xml:space="preserve">一、2022-2026年全球衡器出口数量分析</w:t>
      </w:r>
    </w:p>
    <w:p>
      <w:pPr>
        <w:spacing w:before="75" w:after="0"/>
      </w:pPr>
      <w:r>
        <w:rPr/>
        <w:t xml:space="preserve">二、2022-2026年全球衡器出口金额分析</w:t>
      </w:r>
    </w:p>
    <w:p>
      <w:pPr>
        <w:spacing w:before="75" w:after="0"/>
      </w:pPr>
      <w:r>
        <w:rPr/>
        <w:t xml:space="preserve">三、2022-2026年全球衡器出口均价分析</w:t>
      </w:r>
    </w:p>
    <w:p>
      <w:pPr>
        <w:spacing w:before="75" w:after="0"/>
      </w:pPr>
      <w:r>
        <w:rPr/>
        <w:t xml:space="preserve">第二节 全球衡器进口情况</w:t>
      </w:r>
    </w:p>
    <w:p>
      <w:pPr>
        <w:spacing w:before="75" w:after="0"/>
      </w:pPr>
      <w:r>
        <w:rPr/>
        <w:t xml:space="preserve">一、2022-2026年全球衡器进口数量分析</w:t>
      </w:r>
    </w:p>
    <w:p>
      <w:pPr>
        <w:spacing w:before="75" w:after="0"/>
      </w:pPr>
      <w:r>
        <w:rPr/>
        <w:t xml:space="preserve">二、2022-2026年全球衡器进口金额分析</w:t>
      </w:r>
    </w:p>
    <w:p>
      <w:pPr>
        <w:spacing w:before="75" w:after="0"/>
      </w:pPr>
      <w:r>
        <w:rPr/>
        <w:t xml:space="preserve">三、2022-2026年全球衡器进口均价分析</w:t>
      </w:r>
    </w:p>
    <w:p>
      <w:pPr>
        <w:spacing w:before="75" w:after="0"/>
      </w:pPr>
      <w:r>
        <w:rPr/>
        <w:t xml:space="preserve">第三节 全球衡器进口区域集中度</w:t>
      </w:r>
    </w:p>
    <w:p>
      <w:pPr>
        <w:spacing w:before="75" w:after="0"/>
      </w:pPr>
      <w:r>
        <w:rPr/>
        <w:t xml:space="preserve">第四节 全球衡器出口区域集中度</w:t>
      </w:r>
    </w:p>
    <w:p>
      <w:pPr>
        <w:spacing w:before="75" w:after="0"/>
      </w:pPr>
      <w:r>
        <w:rPr/>
        <w:t xml:space="preserve">第五节 全球重点区域衡器发展情况</w:t>
      </w:r>
    </w:p>
    <w:p>
      <w:pPr>
        <w:spacing w:before="75" w:after="0"/>
      </w:pPr>
      <w:r>
        <w:rPr/>
        <w:t xml:space="preserve">一、美国市场</w:t>
      </w:r>
    </w:p>
    <w:p>
      <w:pPr>
        <w:spacing w:before="75" w:after="0"/>
      </w:pPr>
      <w:r>
        <w:rPr/>
        <w:t xml:space="preserve">1、2022-2026年美国衡器发展历程</w:t>
      </w:r>
    </w:p>
    <w:p>
      <w:pPr>
        <w:spacing w:before="75" w:after="0"/>
      </w:pPr>
      <w:r>
        <w:rPr/>
        <w:t xml:space="preserve">2、2022-2026年美国衡器市场规模</w:t>
      </w:r>
    </w:p>
    <w:p>
      <w:pPr>
        <w:spacing w:before="75" w:after="0"/>
      </w:pPr>
      <w:r>
        <w:rPr/>
        <w:t xml:space="preserve">3、2022-2026年美国衡器价格走势</w:t>
      </w:r>
    </w:p>
    <w:p>
      <w:pPr>
        <w:spacing w:before="75" w:after="0"/>
      </w:pPr>
      <w:r>
        <w:rPr/>
        <w:t xml:space="preserve">4、2022-2026年美国衡器发展存在问题</w:t>
      </w:r>
    </w:p>
    <w:p>
      <w:pPr>
        <w:spacing w:before="75" w:after="0"/>
      </w:pPr>
      <w:r>
        <w:rPr/>
        <w:t xml:space="preserve">5、2026-2031年美国衡器未来发展趋势及潜力</w:t>
      </w:r>
    </w:p>
    <w:p>
      <w:pPr>
        <w:spacing w:before="75" w:after="0"/>
      </w:pPr>
      <w:r>
        <w:rPr/>
        <w:t xml:space="preserve">二、欧洲市场</w:t>
      </w:r>
    </w:p>
    <w:p>
      <w:pPr>
        <w:spacing w:before="75" w:after="0"/>
      </w:pPr>
      <w:r>
        <w:rPr/>
        <w:t xml:space="preserve">1、2022-2026年欧洲衡器发展历程</w:t>
      </w:r>
    </w:p>
    <w:p>
      <w:pPr>
        <w:spacing w:before="75" w:after="0"/>
      </w:pPr>
      <w:r>
        <w:rPr/>
        <w:t xml:space="preserve">2、2022-2026年欧洲衡器市场规模</w:t>
      </w:r>
    </w:p>
    <w:p>
      <w:pPr>
        <w:spacing w:before="75" w:after="0"/>
      </w:pPr>
      <w:r>
        <w:rPr/>
        <w:t xml:space="preserve">3、2022-2026年欧洲衡器价格走势</w:t>
      </w:r>
    </w:p>
    <w:p>
      <w:pPr>
        <w:spacing w:before="75" w:after="0"/>
      </w:pPr>
      <w:r>
        <w:rPr/>
        <w:t xml:space="preserve">4、2022-2026年欧洲衡器发展存在问题</w:t>
      </w:r>
    </w:p>
    <w:p>
      <w:pPr>
        <w:spacing w:before="75" w:after="0"/>
      </w:pPr>
      <w:r>
        <w:rPr/>
        <w:t xml:space="preserve">5、2026-2031年欧洲衡器未来发展趋势及潜力</w:t>
      </w:r>
    </w:p>
    <w:p>
      <w:pPr>
        <w:spacing w:before="75" w:after="0"/>
      </w:pPr>
      <w:r>
        <w:rPr/>
        <w:t xml:space="preserve">三、日韩市场</w:t>
      </w:r>
    </w:p>
    <w:p>
      <w:pPr>
        <w:spacing w:before="75" w:after="0"/>
      </w:pPr>
      <w:r>
        <w:rPr/>
        <w:t xml:space="preserve">1、2022-2026年日韩衡器发展历程</w:t>
      </w:r>
    </w:p>
    <w:p>
      <w:pPr>
        <w:spacing w:before="75" w:after="0"/>
      </w:pPr>
      <w:r>
        <w:rPr/>
        <w:t xml:space="preserve">2、2022-2026年日韩衡器市场规模</w:t>
      </w:r>
    </w:p>
    <w:p>
      <w:pPr>
        <w:spacing w:before="75" w:after="0"/>
      </w:pPr>
      <w:r>
        <w:rPr/>
        <w:t xml:space="preserve">3、2022-2026年日韩衡器价格走势</w:t>
      </w:r>
    </w:p>
    <w:p>
      <w:pPr>
        <w:spacing w:before="75" w:after="0"/>
      </w:pPr>
      <w:r>
        <w:rPr/>
        <w:t xml:space="preserve">4、2022-2026年日韩衡器发展存在问题</w:t>
      </w:r>
    </w:p>
    <w:p>
      <w:pPr>
        <w:spacing w:before="75" w:after="0"/>
      </w:pPr>
      <w:r>
        <w:rPr/>
        <w:t xml:space="preserve">5、2026-2031年日韩衡器未来发展趋势及潜力</w:t>
      </w:r>
    </w:p>
    <w:p>
      <w:pPr>
        <w:spacing w:before="75" w:after="0"/>
      </w:pPr>
      <w:r>
        <w:rPr>
          <w:b w:val="1"/>
          <w:bCs w:val="1"/>
        </w:rPr>
        <w:t xml:space="preserve">第三部分 中国产销贸易</w:t>
      </w:r>
    </w:p>
    <w:p>
      <w:pPr>
        <w:spacing w:before="75" w:after="0"/>
      </w:pPr>
      <w:r>
        <w:rPr>
          <w:b w:val="1"/>
          <w:bCs w:val="1"/>
        </w:rPr>
        <w:t xml:space="preserve">第四章 中国衡器产业供需态势分析</w:t>
      </w:r>
    </w:p>
    <w:p>
      <w:pPr>
        <w:spacing w:before="75" w:after="0"/>
      </w:pPr>
      <w:r>
        <w:rPr/>
        <w:t xml:space="preserve">第一节 中国衡器产业发展历程</w:t>
      </w:r>
    </w:p>
    <w:p>
      <w:pPr>
        <w:spacing w:before="75" w:after="0"/>
      </w:pPr>
      <w:r>
        <w:rPr/>
        <w:t xml:space="preserve">第二节 中国衡器产业供给端分析</w:t>
      </w:r>
    </w:p>
    <w:p>
      <w:pPr>
        <w:spacing w:before="75" w:after="0"/>
      </w:pPr>
      <w:r>
        <w:rPr/>
        <w:t xml:space="preserve">1、中国衡器行业产能及主要生产商分析</w:t>
      </w:r>
    </w:p>
    <w:p>
      <w:pPr>
        <w:spacing w:before="75" w:after="0"/>
      </w:pPr>
      <w:r>
        <w:rPr/>
        <w:t xml:space="preserve">2、2022-2026年中国衡器行业产量分析</w:t>
      </w:r>
    </w:p>
    <w:p>
      <w:pPr>
        <w:spacing w:before="75" w:after="0"/>
      </w:pPr>
      <w:r>
        <w:rPr/>
        <w:t xml:space="preserve">第三节 中国衡器产业需求端分析</w:t>
      </w:r>
    </w:p>
    <w:p>
      <w:pPr>
        <w:spacing w:before="75" w:after="0"/>
      </w:pPr>
      <w:r>
        <w:rPr/>
        <w:t xml:space="preserve">1、2022-2026年中国衡器需求数量分析</w:t>
      </w:r>
    </w:p>
    <w:p>
      <w:pPr>
        <w:spacing w:before="75" w:after="0"/>
      </w:pPr>
      <w:r>
        <w:rPr/>
        <w:t xml:space="preserve">2、2022-2026年中国衡器市场规模分析</w:t>
      </w:r>
    </w:p>
    <w:p>
      <w:pPr>
        <w:spacing w:before="75" w:after="0"/>
      </w:pPr>
      <w:r>
        <w:rPr/>
        <w:t xml:space="preserve">3、2022-2026年中国衡器价格走势分析</w:t>
      </w:r>
    </w:p>
    <w:p>
      <w:pPr>
        <w:spacing w:before="75" w:after="0"/>
      </w:pPr>
      <w:r>
        <w:rPr/>
        <w:t xml:space="preserve">4、2022-2026年中国衡器需求场景分布</w:t>
      </w:r>
    </w:p>
    <w:p>
      <w:pPr>
        <w:spacing w:before="75" w:after="0"/>
      </w:pPr>
      <w:r>
        <w:rPr/>
        <w:t xml:space="preserve">第四节 中国衡器需求区域分布格局</w:t>
      </w:r>
    </w:p>
    <w:p>
      <w:pPr>
        <w:spacing w:before="75" w:after="0"/>
      </w:pPr>
      <w:r>
        <w:rPr/>
        <w:t xml:space="preserve">第五节 中国衡器产业供需缺口数据分析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中国衡器产业贸易态势分析</w:t>
      </w:r>
    </w:p>
    <w:p>
      <w:pPr>
        <w:spacing w:before="75" w:after="0"/>
      </w:pPr>
      <w:r>
        <w:rPr/>
        <w:t xml:space="preserve">第一节 2026年中国外贸市场发展回顾</w:t>
      </w:r>
    </w:p>
    <w:p>
      <w:pPr>
        <w:spacing w:before="75" w:after="0"/>
      </w:pPr>
      <w:r>
        <w:rPr/>
        <w:t xml:space="preserve">第二节 中国衡器出口情况</w:t>
      </w:r>
    </w:p>
    <w:p>
      <w:pPr>
        <w:spacing w:before="75" w:after="0"/>
      </w:pPr>
      <w:r>
        <w:rPr/>
        <w:t xml:space="preserve">一、2022-2026年中国衡器出口数量分析</w:t>
      </w:r>
    </w:p>
    <w:p>
      <w:pPr>
        <w:spacing w:before="75" w:after="0"/>
      </w:pPr>
      <w:r>
        <w:rPr/>
        <w:t xml:space="preserve">二、2022-2026年中国衡器出口金额分析</w:t>
      </w:r>
    </w:p>
    <w:p>
      <w:pPr>
        <w:spacing w:before="75" w:after="0"/>
      </w:pPr>
      <w:r>
        <w:rPr/>
        <w:t xml:space="preserve">三、2022-2026年中国衡器出口均价分析</w:t>
      </w:r>
    </w:p>
    <w:p>
      <w:pPr>
        <w:spacing w:before="75" w:after="0"/>
      </w:pPr>
      <w:r>
        <w:rPr/>
        <w:t xml:space="preserve">第三节 中国衡器进口情况</w:t>
      </w:r>
    </w:p>
    <w:p>
      <w:pPr>
        <w:spacing w:before="75" w:after="0"/>
      </w:pPr>
      <w:r>
        <w:rPr/>
        <w:t xml:space="preserve">一、2022-2026年中国衡器进口数量分析</w:t>
      </w:r>
    </w:p>
    <w:p>
      <w:pPr>
        <w:spacing w:before="75" w:after="0"/>
      </w:pPr>
      <w:r>
        <w:rPr/>
        <w:t xml:space="preserve">二、2022-2026年中国衡器进口金额分析</w:t>
      </w:r>
    </w:p>
    <w:p>
      <w:pPr>
        <w:spacing w:before="75" w:after="0"/>
      </w:pPr>
      <w:r>
        <w:rPr/>
        <w:t xml:space="preserve">三、2022-2026年中国衡器进口均价分析</w:t>
      </w:r>
    </w:p>
    <w:p>
      <w:pPr>
        <w:spacing w:before="75" w:after="0"/>
      </w:pPr>
      <w:r>
        <w:rPr/>
        <w:t xml:space="preserve">第四节 2026年中国衡器贸易方式分析</w:t>
      </w:r>
    </w:p>
    <w:p>
      <w:pPr>
        <w:spacing w:before="75" w:after="0"/>
      </w:pPr>
      <w:r>
        <w:rPr/>
        <w:t xml:space="preserve">一、衡器出口贸易方式分析</w:t>
      </w:r>
    </w:p>
    <w:p>
      <w:pPr>
        <w:spacing w:before="75" w:after="0"/>
      </w:pPr>
      <w:r>
        <w:rPr/>
        <w:t xml:space="preserve">二、衡器进口贸易方式分析</w:t>
      </w:r>
    </w:p>
    <w:p>
      <w:pPr>
        <w:spacing w:before="75" w:after="0"/>
      </w:pPr>
      <w:r>
        <w:rPr/>
        <w:t xml:space="preserve">第五节 2026年中国衡器出口区域集中度</w:t>
      </w:r>
    </w:p>
    <w:p>
      <w:pPr>
        <w:spacing w:before="75" w:after="0"/>
      </w:pPr>
      <w:r>
        <w:rPr/>
        <w:t xml:space="preserve">第六节 2026年中国衡器进口区域集中度</w:t>
      </w:r>
    </w:p>
    <w:p>
      <w:pPr>
        <w:spacing w:before="75" w:after="0"/>
      </w:pPr>
      <w:r>
        <w:rPr/>
        <w:t xml:space="preserve">第七节 中国衡器主要出口目的地——(top5)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中国衡器贸易竞争指数分析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衡器出口——目标市场消费潜力评估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目标市场衡器产销态势</w:t>
      </w:r>
    </w:p>
    <w:p>
      <w:pPr>
        <w:spacing w:before="75" w:after="0"/>
      </w:pPr>
      <w:r>
        <w:rPr/>
        <w:t xml:space="preserve">一、2022-2026年目标市场衡器生产情况</w:t>
      </w:r>
    </w:p>
    <w:p>
      <w:pPr>
        <w:spacing w:before="75" w:after="0"/>
      </w:pPr>
      <w:r>
        <w:rPr/>
        <w:t xml:space="preserve">1、行业主要生产商</w:t>
      </w:r>
    </w:p>
    <w:p>
      <w:pPr>
        <w:spacing w:before="75" w:after="0"/>
      </w:pPr>
      <w:r>
        <w:rPr/>
        <w:t xml:space="preserve">2、区域衡器产量</w:t>
      </w:r>
    </w:p>
    <w:p>
      <w:pPr>
        <w:spacing w:before="75" w:after="0"/>
      </w:pPr>
      <w:r>
        <w:rPr/>
        <w:t xml:space="preserve">二、2022-2026年目标市场衡器需求情况</w:t>
      </w:r>
    </w:p>
    <w:p>
      <w:pPr>
        <w:spacing w:before="75" w:after="0"/>
      </w:pPr>
      <w:r>
        <w:rPr/>
        <w:t xml:space="preserve">三、2022-2026年目标市场衡器进口情况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目标市场从华进口衡器产品分析</w:t>
      </w:r>
    </w:p>
    <w:p>
      <w:pPr>
        <w:spacing w:before="75" w:after="0"/>
      </w:pPr>
      <w:r>
        <w:rPr/>
        <w:t xml:space="preserve">一、2022-2026年目标市场从中国进口衡器产品数量</w:t>
      </w:r>
    </w:p>
    <w:p>
      <w:pPr>
        <w:spacing w:before="75" w:after="0"/>
      </w:pPr>
      <w:r>
        <w:rPr/>
        <w:t xml:space="preserve">二、2022-2026年目标市场从中国进口衡器产品金额</w:t>
      </w:r>
    </w:p>
    <w:p>
      <w:pPr>
        <w:spacing w:before="75" w:after="0"/>
      </w:pPr>
      <w:r>
        <w:rPr/>
        <w:t xml:space="preserve">三、2022-2026年目标市场从中国进口衡器产品均价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2026-2031年目标市场衡器出口潜力预判</w:t>
      </w:r>
    </w:p>
    <w:p>
      <w:pPr>
        <w:spacing w:before="75" w:after="0"/>
      </w:pPr>
      <w:r>
        <w:rPr/>
        <w:t xml:space="preserve">一、2026-2031年目标市场衡器需求潜力预测</w:t>
      </w:r>
    </w:p>
    <w:p>
      <w:pPr>
        <w:spacing w:before="75" w:after="0"/>
      </w:pPr>
      <w:r>
        <w:rPr/>
        <w:t xml:space="preserve">二、2026-2031年目标市场衡器进口体量预测</w:t>
      </w:r>
    </w:p>
    <w:p>
      <w:pPr>
        <w:spacing w:before="75" w:after="0"/>
      </w:pPr>
      <w:r>
        <w:rPr/>
        <w:t xml:space="preserve">三、2026-2031年中国出口目标市场衡器体量预测</w:t>
      </w:r>
    </w:p>
    <w:p>
      <w:pPr>
        <w:spacing w:before="75" w:after="0"/>
      </w:pPr>
      <w:r>
        <w:rPr/>
        <w:t xml:space="preserve">四、2026-2031年中国产品目标市场份额预测</w:t>
      </w:r>
    </w:p>
    <w:p>
      <w:pPr>
        <w:spacing w:before="75" w:after="0"/>
      </w:pPr>
      <w:r>
        <w:rPr/>
        <w:t xml:space="preserve">第九节 2026-2031年目标市场衡器出口风险研判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2026-2031年目标市场衡器贸易市场布局策略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衡器行业全球及中国竞争格局分析</w:t>
      </w:r>
    </w:p>
    <w:p>
      <w:pPr>
        <w:spacing w:before="75" w:after="0"/>
      </w:pPr>
      <w:r>
        <w:rPr/>
        <w:t xml:space="preserve">第一节 全球衡器行业竞争梯队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中国衡器行业竞争格局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衡器行业政策环境与成本解析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衡器行业投融资及生命周期研判</w:t>
      </w:r>
    </w:p>
    <w:p>
      <w:pPr>
        <w:spacing w:before="75" w:after="0"/>
      </w:pPr>
      <w:r>
        <w:rPr/>
        <w:t xml:space="preserve">第一节 全球衡器行业投融资统计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中国衡器行业投融资细分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衡器行业总结、痛点与发展战略建议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图表：衡器行业全产业链结构图谱示意图</w:t>
      </w:r>
    </w:p>
    <w:p>
      <w:pPr>
        <w:spacing w:before="75" w:after="0"/>
      </w:pPr>
      <w:r>
        <w:rPr/>
        <w:t xml:space="preserve">图表：2022-2026年全球衡器产品产销规模趋势图</w:t>
      </w:r>
    </w:p>
    <w:p>
      <w:pPr>
        <w:spacing w:before="75" w:after="0"/>
      </w:pPr>
      <w:r>
        <w:rPr/>
        <w:t xml:space="preserve">图表：2026年全球衡器生产区域分布占比饼图</w:t>
      </w:r>
    </w:p>
    <w:p>
      <w:pPr>
        <w:spacing w:before="75" w:after="0"/>
      </w:pPr>
      <w:r>
        <w:rPr/>
        <w:t xml:space="preserve">图表：2022-2026年全球衡器产品市场价格波动走势图</w:t>
      </w:r>
    </w:p>
    <w:p>
      <w:pPr>
        <w:spacing w:before="75" w:after="0"/>
      </w:pPr>
      <w:r>
        <w:rPr/>
        <w:t xml:space="preserve">图表：2022-2026年全球衡器进出口数量金额对比趋势图</w:t>
      </w:r>
    </w:p>
    <w:p>
      <w:pPr>
        <w:spacing w:before="75" w:after="0"/>
      </w:pPr>
      <w:r>
        <w:rPr/>
        <w:t xml:space="preserve">图表：2026年全球衡器进出口区域集中度热力图</w:t>
      </w:r>
    </w:p>
    <w:p>
      <w:pPr>
        <w:spacing w:before="75" w:after="0"/>
      </w:pPr>
      <w:r>
        <w:rPr/>
        <w:t xml:space="preserve">图表：2022-2026年中国衡器行业产能、产量变化趋势图</w:t>
      </w:r>
    </w:p>
    <w:p>
      <w:pPr>
        <w:spacing w:before="75" w:after="0"/>
      </w:pPr>
      <w:r>
        <w:rPr/>
        <w:t xml:space="preserve">图表：2022-2026年中国衡器市场规模及增速走势图</w:t>
      </w:r>
    </w:p>
    <w:p>
      <w:pPr>
        <w:spacing w:before="75" w:after="0"/>
      </w:pPr>
      <w:r>
        <w:rPr/>
        <w:t xml:space="preserve">图表：2026年中国衡器需求场景分布占比环形图</w:t>
      </w:r>
    </w:p>
    <w:p>
      <w:pPr>
        <w:spacing w:before="75" w:after="0"/>
      </w:pPr>
      <w:r>
        <w:rPr/>
        <w:t xml:space="preserve">图表：2026年中国衡器进出口贸易方式结构占比饼图</w:t>
      </w:r>
    </w:p>
    <w:p>
      <w:pPr>
        <w:spacing w:before="75" w:after="0"/>
      </w:pPr>
      <w:r>
        <w:rPr/>
        <w:t xml:space="preserve">图表：2026年中国衡器进出口省市分布热力图</w:t>
      </w:r>
    </w:p>
    <w:p>
      <w:pPr>
        <w:spacing w:before="75" w:after="0"/>
      </w:pPr>
      <w:r>
        <w:rPr/>
        <w:t xml:space="preserve">图表：2022-2026年中国对top5出口市场贸易份额变化趋势图</w:t>
      </w:r>
    </w:p>
    <w:p>
      <w:pPr>
        <w:spacing w:before="75" w:after="0"/>
      </w:pPr>
      <w:r>
        <w:rPr/>
        <w:t xml:space="preserve">图表：2026年目标市场衡器产品进口来源结构分布图</w:t>
      </w:r>
    </w:p>
    <w:p>
      <w:pPr>
        <w:spacing w:before="75" w:after="0"/>
      </w:pPr>
      <w:r>
        <w:rPr/>
        <w:t xml:space="preserve">图表：2022-2026年中国产品在目标市场份额变化走势图</w:t>
      </w:r>
    </w:p>
    <w:p>
      <w:pPr>
        <w:spacing w:before="75" w:after="0"/>
      </w:pPr>
      <w:r>
        <w:rPr/>
        <w:t xml:space="preserve">图表：全球衡器行业企业竞争格局市场份额对比图</w:t>
      </w:r>
    </w:p>
    <w:p>
      <w:pPr>
        <w:spacing w:before="75" w:after="0"/>
      </w:pPr>
      <w:r>
        <w:rPr/>
        <w:t xml:space="preserve">图表：2022-2026年衡器行业成本结构占比堆叠图</w:t>
      </w:r>
    </w:p>
    <w:p>
      <w:pPr>
        <w:spacing w:before="75" w:after="0"/>
      </w:pPr>
      <w:r>
        <w:rPr/>
        <w:t xml:space="preserve">图表：2022-2026年衡器行业投融资规模变化趋势图</w:t>
      </w:r>
    </w:p>
    <w:p>
      <w:pPr>
        <w:spacing w:before="75" w:after="0"/>
      </w:pPr>
      <w:r>
        <w:rPr/>
        <w:t xml:space="preserve">图表：2026-2031年全球衡器产业规模预测趋势图</w:t>
      </w:r>
    </w:p>
    <w:p>
      <w:pPr>
        <w:spacing w:before="75" w:after="0"/>
      </w:pPr>
      <w:r>
        <w:rPr/>
        <w:t xml:space="preserve">图表：衡器行业生命周期阶段量化研判示意图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2026年全球与中国衡器行业产销贸易概况及重点国家出口前景评估分析报告</dc:title>
  <dc:description>2026年全球与中国衡器行业产销贸易概况及重点国家出口前景评估分析报告</dc:description>
  <dc:subject>2026年全球与中国衡器行业产销贸易概况及重点国家出口前景评估分析报告</dc:subject>
  <cp:keywords>研究报告</cp:keywords>
  <cp:category>研究报告</cp:category>
  <cp:lastModifiedBy>北京中道泰和信息咨询有限公司</cp:lastModifiedBy>
  <dcterms:created xsi:type="dcterms:W3CDTF">2026-09-07T22:53:46+08:00</dcterms:created>
  <dcterms:modified xsi:type="dcterms:W3CDTF">2026-09-07T22:53:46+08:00</dcterms:modified>
</cp:coreProperties>
</file>

<file path=docProps/custom.xml><?xml version="1.0" encoding="utf-8"?>
<Properties xmlns="http://schemas.openxmlformats.org/officeDocument/2006/custom-properties" xmlns:vt="http://schemas.openxmlformats.org/officeDocument/2006/docPropsVTypes"/>
</file>