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2026-2031年大健康产业现状及未来发展趋势分析报告</w:t>
      </w:r>
    </w:p>
    <w:p>
      <w:pPr>
        <w:spacing w:after="150"/>
      </w:pPr>
      <w:r>
        <w:rPr>
          <w:b w:val="1"/>
          <w:bCs w:val="1"/>
        </w:rPr>
        <w:t xml:space="preserve">报告简介</w:t>
      </w:r>
    </w:p>
    <w:p>
      <w:pPr>
        <w:spacing w:after="150"/>
      </w:pPr>
      <w:r>
        <w:rPr/>
        <w:t xml:space="preserve">大健康产业是围绕人的全生命周期健康需求构建的综合性产业集群，突破传统疾病治疗的单一范畴，覆盖预防保健、医疗服务、康复疗养、健康管理、营养膳食、健康器械、养老健康、心理健康等多元业态，以维护、改善、修复人体健康为核心目标，融合生物医药、现代医疗、消费品服务等多个板块，贯穿民众从预防、诊疗到康复养护的完整健康链条，是民生保障与经济发展相结合的重要战略性产业。行业上游包含医药原料、保健原材料、医疗器械零部件、数字化软硬件配套资源，中游聚焦产品研发生产、健康服务机构运营、健康管理方案输出，下游面向大众消费群体、慢病人群、老年群体以及各类企事业单位客户，横跨生物医药、消费品、现代服务业、数字科技诸多领域，产品研发能力、服务标准化水平、合规运营体系构成行业核心竞争要素，国内市场各类市场主体多元共存，形成多层次的产业竞争格局。</w:t>
      </w:r>
    </w:p>
    <w:p>
      <w:pPr>
        <w:spacing w:after="150"/>
      </w:pPr>
      <w:r>
        <w:rPr/>
        <w:t xml:space="preserve">当前国内大健康产业处在消费需求持续释放、政策引导规范发展的阶段，居民健康意识不断提升，人口结构变化进一步带动康养、慢病管理、康复护理等领域需求增长，数字化技术加速向健康场景渗透。市场参与主体丰富多样，既有深耕医药医疗领域的大型产业集团，也有聚焦细分赛道的专精型企业，同时各类健康服务机构、消费品牌不断涌入市场。基础大众健康产品与服务市场竞争充分，面向重症诊疗、专科康复、高端定制化健康管理的业务，具备较高的技术、资质与服务壁垒。产业格局伴随消费观念转变、监管政策完善持续动态调整，跨业态融合发展成为行业显著特征。未来，大健康产业向着预防优先、医养结合、数字健康赋能、个性化健康方案方向持续演进，居家健康服务、慢病全周期管理、中医药健康创新、健康消费升级成为产业重要发展主线。行业竞争不再局限于单一产品或者单项服务的供给，逐步转向全周期健康解决方案打造、供应链管控、服务标准化建设、合规风控能力的综合较量，能够深度贴合居民多层次健康需求、严守行业监管规范的市场主体将构筑更强的竞争壁垒，行业内企业的市场地位与业务布局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健康行业研究单位等公布和提供的大量资料。报告对我国大健康行业的供需状况、发展现状、子行业发展变化等进行了分析，重点分析了国内外大健康行业的发展现状、如何面对行业的发展挑战、行业的发展建议、行业竞争力，以及行业的投资分析和趋势预测等等。报告还综合了大健康行业的整体发展动态，对行业在产品方面提供了参考建议和具体解决办法。报告对于大健康产品生产企业、经销商、行业管理部门以及拟进入该行业的投资者具有重要的参考价值，对于研究我国大健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大健康产业市场概述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中国大健康产业链发展状况分析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中国大健康产业发展分析</w:t>
      </w:r>
    </w:p>
    <w:p>
      <w:pPr>
        <w:spacing w:before="75" w:after="0"/>
      </w:pPr>
      <w:r>
        <w:rPr/>
        <w:t xml:space="preserve">第一节 中国大健康产业发展现状</w:t>
      </w:r>
    </w:p>
    <w:p>
      <w:pPr>
        <w:spacing w:before="75" w:after="0"/>
      </w:pPr>
      <w:r>
        <w:rPr/>
        <w:t xml:space="preserve">第二节 中国大健康产业经济运行现状</w:t>
      </w:r>
    </w:p>
    <w:p>
      <w:pPr>
        <w:spacing w:before="75" w:after="0"/>
      </w:pPr>
      <w:r>
        <w:rPr/>
        <w:t xml:space="preserve">第三节 中国大健康产业存在的问题及发展障碍分析</w:t>
      </w:r>
    </w:p>
    <w:p>
      <w:pPr>
        <w:spacing w:before="75" w:after="0"/>
      </w:pPr>
      <w:r>
        <w:rPr>
          <w:b w:val="1"/>
          <w:bCs w:val="1"/>
        </w:rPr>
        <w:t xml:space="preserve">第四章 中国大健康市场现状及发展趋势</w:t>
      </w:r>
    </w:p>
    <w:p>
      <w:pPr>
        <w:spacing w:before="75" w:after="0"/>
      </w:pPr>
      <w:r>
        <w:rPr/>
        <w:t xml:space="preserve">第一节 中国大健康市场供给状况</w:t>
      </w:r>
    </w:p>
    <w:p>
      <w:pPr>
        <w:spacing w:before="75" w:after="0"/>
      </w:pPr>
      <w:r>
        <w:rPr/>
        <w:t xml:space="preserve">第二节 中国大健康市场需求状况</w:t>
      </w:r>
    </w:p>
    <w:p>
      <w:pPr>
        <w:spacing w:before="75" w:after="0"/>
      </w:pPr>
      <w:r>
        <w:rPr/>
        <w:t xml:space="preserve">第三节 中国大健康市场发展潜力及发展趋势</w:t>
      </w:r>
    </w:p>
    <w:p>
      <w:pPr>
        <w:spacing w:before="75" w:after="0"/>
      </w:pPr>
      <w:r>
        <w:rPr>
          <w:b w:val="1"/>
          <w:bCs w:val="1"/>
        </w:rPr>
        <w:t xml:space="preserve">第五章 中国大健康产业基本竞争战略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中国大健康产业市场竞争策略分析</w:t>
      </w:r>
    </w:p>
    <w:p>
      <w:pPr>
        <w:spacing w:before="75" w:after="0"/>
      </w:pPr>
      <w:r>
        <w:rPr/>
        <w:t xml:space="preserve">第一节 大健康产业市场五种竞争动力模式结构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大健康产业市场核心竞争力的塑造要素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中国大健康产业市场营销策略竞争分析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2026年中国大健康产业竞争格局分析</w:t>
      </w:r>
    </w:p>
    <w:p>
      <w:pPr>
        <w:spacing w:before="75" w:after="0"/>
      </w:pPr>
      <w:r>
        <w:rPr/>
        <w:t xml:space="preserve">第一节 2026年中国大健康产业竞争现状分析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2026年中国大健康产业集中度分析</w:t>
      </w:r>
    </w:p>
    <w:p>
      <w:pPr>
        <w:spacing w:before="75" w:after="0"/>
      </w:pPr>
      <w:r>
        <w:rPr/>
        <w:t xml:space="preserve">一、大健康企业分布分析</w:t>
      </w:r>
    </w:p>
    <w:p>
      <w:pPr>
        <w:spacing w:before="75" w:after="0"/>
      </w:pPr>
      <w:r>
        <w:rPr/>
        <w:t xml:space="preserve">二、大健康市场集中度分析</w:t>
      </w:r>
    </w:p>
    <w:p>
      <w:pPr>
        <w:spacing w:before="75" w:after="0"/>
      </w:pPr>
      <w:r>
        <w:rPr>
          <w:b w:val="1"/>
          <w:bCs w:val="1"/>
        </w:rPr>
        <w:t xml:space="preserve">第九章 领先企业在中国大健康产业市场竞争策略研究</w:t>
      </w:r>
    </w:p>
    <w:p>
      <w:pPr>
        <w:spacing w:before="75" w:after="0"/>
      </w:pPr>
      <w:r>
        <w:rPr/>
        <w:t xml:space="preserve">第一节 汤臣倍健股份有限公司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云南白药集团股份有限公司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上海医药集团股份有限公司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迈瑞医疗国际股份有限公司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爱尔眼科医院集团股份有限公司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广州白云山医药集团股份有限公司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复星医药集团股份有限公司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国药控股股份有限公司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华大基因股份有限公司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浙江康恩贝制药股份有限公司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中国大健康产业市场发展预测</w:t>
      </w:r>
    </w:p>
    <w:p>
      <w:pPr>
        <w:spacing w:before="75" w:after="0"/>
      </w:pPr>
      <w:r>
        <w:rPr/>
        <w:t xml:space="preserve">第一节 中国大健康产业发展环境预测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中国大健康产业发展预测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中国大健康市场发展预测</w:t>
      </w:r>
    </w:p>
    <w:p>
      <w:pPr>
        <w:spacing w:before="75" w:after="0"/>
      </w:pPr>
      <w:r>
        <w:rPr/>
        <w:t xml:space="preserve">一、2026-2031年中国大健康市场需求预测</w:t>
      </w:r>
    </w:p>
    <w:p>
      <w:pPr>
        <w:spacing w:before="75" w:after="0"/>
      </w:pPr>
      <w:r>
        <w:rPr/>
        <w:t xml:space="preserve">二、2026-2031年中国大健康市场结构预测</w:t>
      </w:r>
    </w:p>
    <w:p>
      <w:pPr>
        <w:spacing w:before="75" w:after="0"/>
      </w:pPr>
      <w:r>
        <w:rPr/>
        <w:t xml:space="preserve">三、2026-2031年中国大健康市场集中度预测</w:t>
      </w:r>
    </w:p>
    <w:p>
      <w:pPr>
        <w:spacing w:before="75" w:after="0"/>
      </w:pPr>
      <w:r>
        <w:rPr/>
        <w:t xml:space="preserve">四、2026-2031年中国大健康市场供给预测</w:t>
      </w:r>
    </w:p>
    <w:p>
      <w:pPr>
        <w:spacing w:before="75" w:after="0"/>
      </w:pPr>
      <w:r>
        <w:rPr/>
        <w:t xml:space="preserve">五、2026-2031年中国大健康市场价格预测</w:t>
      </w:r>
    </w:p>
    <w:p>
      <w:pPr>
        <w:spacing w:before="75" w:after="0"/>
      </w:pPr>
      <w:r>
        <w:rPr>
          <w:b w:val="1"/>
          <w:bCs w:val="1"/>
        </w:rPr>
        <w:t xml:space="preserve">第十一章 中国大健康产业市场投资机会与风险</w:t>
      </w:r>
    </w:p>
    <w:p>
      <w:pPr>
        <w:spacing w:before="75" w:after="0"/>
      </w:pPr>
      <w:r>
        <w:rPr/>
        <w:t xml:space="preserve">第一节 中国大健康产业市场投资优势分析</w:t>
      </w:r>
    </w:p>
    <w:p>
      <w:pPr>
        <w:spacing w:before="75" w:after="0"/>
      </w:pPr>
      <w:r>
        <w:rPr/>
        <w:t xml:space="preserve">第二节 中国大健康产业市场投资劣势分析</w:t>
      </w:r>
    </w:p>
    <w:p>
      <w:pPr>
        <w:spacing w:before="75" w:after="0"/>
      </w:pPr>
      <w:r>
        <w:rPr/>
        <w:t xml:space="preserve">第三节 中国大健康产业市场投资机会分析</w:t>
      </w:r>
    </w:p>
    <w:p>
      <w:pPr>
        <w:spacing w:before="75" w:after="0"/>
      </w:pPr>
      <w:r>
        <w:rPr/>
        <w:t xml:space="preserve">第四节 中国大健康产业市场投资风险分析</w:t>
      </w:r>
    </w:p>
    <w:p>
      <w:pPr>
        <w:spacing w:before="75" w:after="0"/>
      </w:pPr>
      <w:r>
        <w:rPr>
          <w:b w:val="1"/>
          <w:bCs w:val="1"/>
        </w:rPr>
        <w:t xml:space="preserve">第十二章 中国大健康产业市场竞争策略建议</w:t>
      </w:r>
    </w:p>
    <w:p>
      <w:pPr>
        <w:spacing w:before="75" w:after="0"/>
      </w:pPr>
      <w:r>
        <w:rPr/>
        <w:t xml:space="preserve">第一节 中国大健康产业竞争战略建议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中国大健康产业竞争策略建议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2026-2031年中国大健康行业企业经营战略建议</w:t>
      </w:r>
    </w:p>
    <w:p>
      <w:pPr>
        <w:spacing w:before="75" w:after="0"/>
      </w:pPr>
      <w:r>
        <w:rPr/>
        <w:t xml:space="preserve">第一节 2026-2031年大健康行业企业的标杆管理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2026-2031年大健康行业企业的资本运作模式</w:t>
      </w:r>
    </w:p>
    <w:p>
      <w:pPr>
        <w:spacing w:before="75" w:after="0"/>
      </w:pPr>
      <w:r>
        <w:rPr/>
        <w:t xml:space="preserve">一、大健康行业企业国内资本市场的运作建议</w:t>
      </w:r>
    </w:p>
    <w:p>
      <w:pPr>
        <w:spacing w:before="75" w:after="0"/>
      </w:pPr>
      <w:r>
        <w:rPr/>
        <w:t xml:space="preserve">1、大健康行业企业的兼并及收购建议</w:t>
      </w:r>
    </w:p>
    <w:p>
      <w:pPr>
        <w:spacing w:before="75" w:after="0"/>
      </w:pPr>
      <w:r>
        <w:rPr/>
        <w:t xml:space="preserve">2、大健康行业企业的融资方式选择建议</w:t>
      </w:r>
    </w:p>
    <w:p>
      <w:pPr>
        <w:spacing w:before="75" w:after="0"/>
      </w:pPr>
      <w:r>
        <w:rPr/>
        <w:t xml:space="preserve">二、大健康行业企业海外资本市场的运作建议</w:t>
      </w:r>
    </w:p>
    <w:p>
      <w:pPr>
        <w:spacing w:before="75" w:after="0"/>
      </w:pPr>
      <w:r>
        <w:rPr/>
        <w:t xml:space="preserve">第三节 2026-2031年大健康行业企业营销模式建议</w:t>
      </w:r>
    </w:p>
    <w:p>
      <w:pPr>
        <w:spacing w:before="75" w:after="0"/>
      </w:pPr>
      <w:r>
        <w:rPr/>
        <w:t xml:space="preserve">一、大健康行业企业的国内营销模式建议</w:t>
      </w:r>
    </w:p>
    <w:p>
      <w:pPr>
        <w:spacing w:before="75" w:after="0"/>
      </w:pPr>
      <w:r>
        <w:rPr/>
        <w:t xml:space="preserve">1、大健康行业企业的渠道建设</w:t>
      </w:r>
    </w:p>
    <w:p>
      <w:pPr>
        <w:spacing w:before="75" w:after="0"/>
      </w:pPr>
      <w:r>
        <w:rPr/>
        <w:t xml:space="preserve">2、大健康行业企业的品牌建设</w:t>
      </w:r>
    </w:p>
    <w:p>
      <w:pPr>
        <w:spacing w:before="75" w:after="0"/>
      </w:pPr>
      <w:r>
        <w:rPr/>
        <w:t xml:space="preserve">二、大健康行业企业海外营销模式建议</w:t>
      </w:r>
    </w:p>
    <w:p>
      <w:pPr>
        <w:spacing w:before="75" w:after="0"/>
      </w:pPr>
      <w:r>
        <w:rPr/>
        <w:t xml:space="preserve">1、大健康行业企业的海外细分市场选择</w:t>
      </w:r>
    </w:p>
    <w:p>
      <w:pPr>
        <w:spacing w:before="75" w:after="0"/>
      </w:pPr>
      <w:r>
        <w:rPr/>
        <w:t xml:space="preserve">2、大健康行业企业的海外经销商选择</w:t>
      </w:r>
    </w:p>
    <w:p>
      <w:pPr>
        <w:spacing w:before="75" w:after="0"/>
      </w:pPr>
      <w:r>
        <w:rPr>
          <w:b w:val="1"/>
          <w:bCs w:val="1"/>
        </w:rPr>
        <w:t xml:space="preserve">第十四章 中道泰和投资的建议及观点</w:t>
      </w:r>
    </w:p>
    <w:p>
      <w:pPr>
        <w:spacing w:before="75" w:after="0"/>
      </w:pPr>
      <w:r>
        <w:rPr/>
        <w:t xml:space="preserve">第一节 大健康行业发展战略研究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图表：2024-2026年中国大健康资产规模分析</w:t>
      </w:r>
    </w:p>
    <w:p>
      <w:pPr>
        <w:spacing w:before="75" w:after="0"/>
      </w:pPr>
      <w:r>
        <w:rPr/>
        <w:t xml:space="preserve">图表：2025-2026年中国大健康行业供给情况</w:t>
      </w:r>
    </w:p>
    <w:p>
      <w:pPr>
        <w:spacing w:before="75" w:after="0"/>
      </w:pPr>
      <w:r>
        <w:rPr/>
        <w:t xml:space="preserve">图表：2025-2026年中国大健康行业市场规模</w:t>
      </w:r>
    </w:p>
    <w:p>
      <w:pPr>
        <w:spacing w:before="75" w:after="0"/>
      </w:pPr>
      <w:r>
        <w:rPr/>
        <w:t xml:space="preserve">图表：2026年中国大健康行业负债规模分析</w:t>
      </w:r>
    </w:p>
    <w:p>
      <w:pPr>
        <w:spacing w:before="75" w:after="0"/>
      </w:pPr>
      <w:r>
        <w:rPr/>
        <w:t xml:space="preserve">图表：2025-2026年中国大健康行业市场产品价格走势</w:t>
      </w:r>
    </w:p>
    <w:p>
      <w:pPr>
        <w:spacing w:before="75" w:after="0"/>
      </w:pPr>
      <w:r>
        <w:rPr/>
        <w:t xml:space="preserve">图表：2026-2031年中国大健康行业市场产品价格趋势预测</w:t>
      </w:r>
    </w:p>
    <w:p>
      <w:pPr>
        <w:spacing w:before="75" w:after="0"/>
      </w:pPr>
      <w:r>
        <w:rPr/>
        <w:t xml:space="preserve">图表：2025-2026年中国大健康行业利润规模及增长速度</w:t>
      </w:r>
    </w:p>
    <w:p>
      <w:pPr>
        <w:spacing w:before="75" w:after="0"/>
      </w:pPr>
      <w:r>
        <w:rPr/>
        <w:t xml:space="preserve">图表：2025-2026年中国大健康行业销售收入</w:t>
      </w:r>
    </w:p>
    <w:p>
      <w:pPr>
        <w:spacing w:before="75" w:after="0"/>
      </w:pPr>
      <w:r>
        <w:rPr/>
        <w:t xml:space="preserve">图表：2025-2026年中国大健康行业销售利润率</w:t>
      </w:r>
    </w:p>
    <w:p>
      <w:pPr>
        <w:spacing w:before="75" w:after="0"/>
      </w:pPr>
      <w:r>
        <w:rPr/>
        <w:t xml:space="preserve">图表：2024-2026年中国大健康行业总资产利润率</w:t>
      </w:r>
    </w:p>
    <w:p>
      <w:pPr>
        <w:spacing w:before="75" w:after="0"/>
      </w:pPr>
      <w:r>
        <w:rPr/>
        <w:t xml:space="preserve">图表：2025-2026年中国大健康行业净资产利润率</w:t>
      </w:r>
    </w:p>
    <w:p>
      <w:pPr>
        <w:spacing w:before="75" w:after="0"/>
      </w:pPr>
      <w:r>
        <w:rPr/>
        <w:t xml:space="preserve">图表：2024-2026年中国大健康行业总资产增长率</w:t>
      </w:r>
    </w:p>
    <w:p>
      <w:pPr>
        <w:spacing w:before="75" w:after="0"/>
      </w:pPr>
      <w:r>
        <w:rPr/>
        <w:t xml:space="preserve">图表：2025-2026年中国大健康行业净资产增长率</w:t>
      </w:r>
    </w:p>
    <w:p>
      <w:pPr>
        <w:spacing w:before="75" w:after="0"/>
      </w:pPr>
      <w:r>
        <w:rPr/>
        <w:t xml:space="preserve">图表：2025-2026年中国大健康行业资产负债率</w:t>
      </w:r>
    </w:p>
    <w:p>
      <w:pPr>
        <w:spacing w:before="75" w:after="0"/>
      </w:pPr>
      <w:r>
        <w:rPr/>
        <w:t xml:space="preserve">图表：2025-2026年中国大健康行业速动比率</w:t>
      </w:r>
    </w:p>
    <w:p>
      <w:pPr>
        <w:spacing w:before="75" w:after="0"/>
      </w:pPr>
      <w:r>
        <w:rPr/>
        <w:t xml:space="preserve">图表：2025-2026年中国大健康行业流动比率</w:t>
      </w:r>
    </w:p>
    <w:p>
      <w:pPr>
        <w:spacing w:before="75" w:after="0"/>
      </w:pPr>
      <w:r>
        <w:rPr/>
        <w:t xml:space="preserve">图表：2024-2026年中国大健康行业总资产周转率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2026-2031年大健康产业现状及未来发展趋势分析报告</dc:title>
  <dc:description>2026-2031年大健康产业现状及未来发展趋势分析报告</dc:description>
  <dc:subject>2026-2031年大健康产业现状及未来发展趋势分析报告</dc:subject>
  <cp:keywords>研究报告</cp:keywords>
  <cp:category>研究报告</cp:category>
  <cp:lastModifiedBy>北京中道泰和信息咨询有限公司</cp:lastModifiedBy>
  <dcterms:created xsi:type="dcterms:W3CDTF">2026-09-07T22:53:56+08:00</dcterms:created>
  <dcterms:modified xsi:type="dcterms:W3CDTF">2026-09-07T22:53:56+08:00</dcterms:modified>
</cp:coreProperties>
</file>

<file path=docProps/custom.xml><?xml version="1.0" encoding="utf-8"?>
<Properties xmlns="http://schemas.openxmlformats.org/officeDocument/2006/custom-properties" xmlns:vt="http://schemas.openxmlformats.org/officeDocument/2006/docPropsVTypes"/>
</file>