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2026-2031年中国免钉胶行业发展前景及投资现状深度剖析报告</w:t>
      </w:r>
    </w:p>
    <w:p>
      <w:pPr>
        <w:spacing w:after="150"/>
      </w:pPr>
      <w:r>
        <w:rPr>
          <w:b w:val="1"/>
          <w:bCs w:val="1"/>
        </w:rPr>
        <w:t xml:space="preserve">报告简介</w:t>
      </w:r>
    </w:p>
    <w:p>
      <w:pPr>
        <w:spacing w:after="150"/>
      </w:pPr>
      <w:r>
        <w:rPr/>
        <w:t xml:space="preserve">免钉胶属于无需打孔、无需钉件即可实现物件粘接固定的胶粘剂品类，依靠胶体本身的粘结力完成物件装配，能够适配瓷砖、金属、木材、塑料等多种材质的粘接作业，广泛应用于装修施工、家具制造、家装改造以及部分工业装配环节。区别于普通密封胶，该产品侧重承重粘接效果，兼顾防水、耐老化等实用属性，替代传统打孔钉装的作业方式，减少基材损伤，简化施工流程。伴随下游各类应用场景的拓展，该产品从工程配套材料逐步渗透至普通家庭使用场景，成为建材辅材领域不可忽视的产品类别。</w:t>
      </w:r>
    </w:p>
    <w:p>
      <w:pPr>
        <w:spacing w:after="150"/>
      </w:pPr>
      <w:r>
        <w:rPr/>
        <w:t xml:space="preserve">免钉胶对应的消费需求，来自工程装修、定制家居、家庭自主维修等多个方向。装修模式的迭代带动辅材产品的迭代，装配化施工模式普及，对粘接类辅材的使用频次明显提升。家装翻新作业持续释放需求，业主更倾向选择操作简单、不破坏原有基面的安装方案，带动免钉胶产品的采购需求。同时手工业、小件加工领域也会选用免钉胶完成部件固定，不同使用场景对胶体的强度、耐候、环保等级提出差异化要求，推动市场形成分层的产品供给体系，不同定位的产品分别流向工程渠道、线下建材门店以及线上零售渠道，多渠道共同承接市场消费需求。</w:t>
      </w:r>
    </w:p>
    <w:p>
      <w:pPr>
        <w:spacing w:after="150"/>
      </w:pPr>
      <w:r>
        <w:rPr/>
        <w:t xml:space="preserve">产业链各环节经过多年打磨已经形成相对完整的运转体系，上游原料供应决定成品基础性能，生产环节重点把控配方调配、生产工艺与品质管控，下游衔接各类终端应用领域。行业生产门槛拉开差距，部分生产主体可以完成配方优化，打磨适配不同工况的成品，也有大量生产主体停留在简单复配加工层面。下游渠道端，工程采购看重产品稳定度与供货能力，零售市场更看重性价比、气味以及操作便捷度。上下游之间的联动，会直接影响成品的品质水平与市场流通价格，原料波动、下游需求变动，都会顺着产业链传导至行业各个环节，塑造行业整体运行状态。</w:t>
      </w:r>
    </w:p>
    <w:p>
      <w:pPr>
        <w:spacing w:after="150"/>
      </w:pPr>
      <w:r>
        <w:rPr/>
        <w:t xml:space="preserve">产品迭代、消费需求变化，会指引行业后续发展方向。产品层面会向着环保属性强化、功能复合化方向调整，单一粘接能力已经难以覆盖多元使用场景，防水防霉、耐高低温、适配特殊基材的产品会拥有更大的使用空间。消费端对产品安全指标关注度持续走高，倒逼生产环节优化配方，淘汰污染指标不达标的产品。渠道端线上线下进一步融合，线上零售直接触达个体使用者，线下渠道承接工程以及施工服务商的采购订单。产品细分程度持续提高，针对不同使用环境打造专属产品，成为行业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免钉胶行业进行了长期追踪，结合我们对免钉胶相关企业的调查研究，对我国免钉胶行业发展现状与前景、市场竞争格局与形势、赢利水平与企业发展、投资策略与风险预警、发展趋势与规划建议等进行深入研究，并重点分析了免钉胶行业的前景与风险。报告揭示了免钉胶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免钉胶行业发展综述</w:t>
      </w:r>
    </w:p>
    <w:p>
      <w:pPr>
        <w:spacing w:before="75" w:after="0"/>
      </w:pPr>
      <w:r>
        <w:rPr/>
        <w:t xml:space="preserve">第一节 行业基本概述</w:t>
      </w:r>
    </w:p>
    <w:p>
      <w:pPr>
        <w:spacing w:before="75" w:after="0"/>
      </w:pPr>
      <w:r>
        <w:rPr/>
        <w:t xml:space="preserve">一、免钉胶定义与分类</w:t>
      </w:r>
    </w:p>
    <w:p>
      <w:pPr>
        <w:spacing w:before="75" w:after="0"/>
      </w:pPr>
      <w:r>
        <w:rPr/>
        <w:t xml:space="preserve">二、产品主要形态划分</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五、行业发展阶段判断</w:t>
      </w:r>
    </w:p>
    <w:p>
      <w:pPr>
        <w:spacing w:before="75" w:after="0"/>
      </w:pPr>
      <w:r>
        <w:rPr/>
        <w:t xml:space="preserve">第二节 产业链结构分析</w:t>
      </w:r>
    </w:p>
    <w:p>
      <w:pPr>
        <w:spacing w:before="75" w:after="0"/>
      </w:pPr>
      <w:r>
        <w:rPr/>
        <w:t xml:space="preserve">一、上游化工原料供应体系</w:t>
      </w:r>
    </w:p>
    <w:p>
      <w:pPr>
        <w:spacing w:before="75" w:after="0"/>
      </w:pPr>
      <w:r>
        <w:rPr/>
        <w:t xml:space="preserve">二、中游配方研发与生产制造</w:t>
      </w:r>
    </w:p>
    <w:p>
      <w:pPr>
        <w:spacing w:before="75" w:after="0"/>
      </w:pPr>
      <w:r>
        <w:rPr/>
        <w:t xml:space="preserve">三、下游应用场景与渠道分布</w:t>
      </w:r>
    </w:p>
    <w:p>
      <w:pPr>
        <w:spacing w:before="75" w:after="0"/>
      </w:pPr>
      <w:r>
        <w:rPr/>
        <w:t xml:space="preserve">四、产业链价值分配格局</w:t>
      </w:r>
    </w:p>
    <w:p>
      <w:pPr>
        <w:spacing w:before="75" w:after="0"/>
      </w:pPr>
      <w:r>
        <w:rPr/>
        <w:t xml:space="preserve">五、上下游协同发展趋势</w:t>
      </w:r>
    </w:p>
    <w:p>
      <w:pPr>
        <w:spacing w:before="75" w:after="0"/>
      </w:pPr>
      <w:r>
        <w:rPr/>
        <w:t xml:space="preserve">第三节 研究方法与数据说明</w:t>
      </w:r>
    </w:p>
    <w:p>
      <w:pPr>
        <w:spacing w:before="75" w:after="0"/>
      </w:pPr>
      <w:r>
        <w:rPr/>
        <w:t xml:space="preserve">一、主要研究方法</w:t>
      </w:r>
    </w:p>
    <w:p>
      <w:pPr>
        <w:spacing w:before="75" w:after="0"/>
      </w:pPr>
      <w:r>
        <w:rPr/>
        <w:t xml:space="preserve">二、数据来源渠道</w:t>
      </w:r>
    </w:p>
    <w:p>
      <w:pPr>
        <w:spacing w:before="75" w:after="0"/>
      </w:pPr>
      <w:r>
        <w:rPr/>
        <w:t xml:space="preserve">三、预测模型选择</w:t>
      </w:r>
    </w:p>
    <w:p>
      <w:pPr>
        <w:spacing w:before="75" w:after="0"/>
      </w:pPr>
      <w:r>
        <w:rPr/>
        <w:t xml:space="preserve">四、研究边界说明</w:t>
      </w:r>
    </w:p>
    <w:p>
      <w:pPr>
        <w:spacing w:before="75" w:after="0"/>
      </w:pPr>
      <w:r>
        <w:rPr>
          <w:b w:val="1"/>
          <w:bCs w:val="1"/>
        </w:rPr>
        <w:t xml:space="preserve">第二章 全球免钉胶市场分析</w:t>
      </w:r>
    </w:p>
    <w:p>
      <w:pPr>
        <w:spacing w:before="75" w:after="0"/>
      </w:pPr>
      <w:r>
        <w:rPr/>
        <w:t xml:space="preserve">第一节 全球市场概况</w:t>
      </w:r>
    </w:p>
    <w:p>
      <w:pPr>
        <w:spacing w:before="75" w:after="0"/>
      </w:pPr>
      <w:r>
        <w:rPr/>
        <w:t xml:space="preserve">一、全球市场规模与增长</w:t>
      </w:r>
    </w:p>
    <w:p>
      <w:pPr>
        <w:spacing w:before="75" w:after="0"/>
      </w:pPr>
      <w:r>
        <w:rPr/>
        <w:t xml:space="preserve">二、全球区域分布特征</w:t>
      </w:r>
    </w:p>
    <w:p>
      <w:pPr>
        <w:spacing w:before="75" w:after="0"/>
      </w:pPr>
      <w:r>
        <w:rPr/>
        <w:t xml:space="preserve">三、全球供需格局分析</w:t>
      </w:r>
    </w:p>
    <w:p>
      <w:pPr>
        <w:spacing w:before="75" w:after="0"/>
      </w:pPr>
      <w:r>
        <w:rPr/>
        <w:t xml:space="preserve">四、全球价格走势研判</w:t>
      </w:r>
    </w:p>
    <w:p>
      <w:pPr>
        <w:spacing w:before="75" w:after="0"/>
      </w:pPr>
      <w:r>
        <w:rPr/>
        <w:t xml:space="preserve">五、全球贸易流向分析</w:t>
      </w:r>
    </w:p>
    <w:p>
      <w:pPr>
        <w:spacing w:before="75" w:after="0"/>
      </w:pPr>
      <w:r>
        <w:rPr/>
        <w:t xml:space="preserve">第二节 主要国家市场分析</w:t>
      </w:r>
    </w:p>
    <w:p>
      <w:pPr>
        <w:spacing w:before="75" w:after="0"/>
      </w:pPr>
      <w:r>
        <w:rPr/>
        <w:t xml:space="preserve">一、北美市场发展特征</w:t>
      </w:r>
    </w:p>
    <w:p>
      <w:pPr>
        <w:spacing w:before="75" w:after="0"/>
      </w:pPr>
      <w:r>
        <w:rPr/>
        <w:t xml:space="preserve">二、欧洲市场环保偏好</w:t>
      </w:r>
    </w:p>
    <w:p>
      <w:pPr>
        <w:spacing w:before="75" w:after="0"/>
      </w:pPr>
      <w:r>
        <w:rPr/>
        <w:t xml:space="preserve">三、日韩市场品质需求</w:t>
      </w:r>
    </w:p>
    <w:p>
      <w:pPr>
        <w:spacing w:before="75" w:after="0"/>
      </w:pPr>
      <w:r>
        <w:rPr/>
        <w:t xml:space="preserve">四、东南亚市场增长潜力</w:t>
      </w:r>
    </w:p>
    <w:p>
      <w:pPr>
        <w:spacing w:before="75" w:after="0"/>
      </w:pPr>
      <w:r>
        <w:rPr/>
        <w:t xml:space="preserve">五、拉美市场发展现状</w:t>
      </w:r>
    </w:p>
    <w:p>
      <w:pPr>
        <w:spacing w:before="75" w:after="0"/>
      </w:pPr>
      <w:r>
        <w:rPr/>
        <w:t xml:space="preserve">第三节 全球竞争格局分析</w:t>
      </w:r>
    </w:p>
    <w:p>
      <w:pPr>
        <w:spacing w:before="75" w:after="0"/>
      </w:pPr>
      <w:r>
        <w:rPr/>
        <w:t xml:space="preserve">一、主要企业竞争态势</w:t>
      </w:r>
    </w:p>
    <w:p>
      <w:pPr>
        <w:spacing w:before="75" w:after="0"/>
      </w:pPr>
      <w:r>
        <w:rPr/>
        <w:t xml:space="preserve">二、技术壁垒与专利布局</w:t>
      </w:r>
    </w:p>
    <w:p>
      <w:pPr>
        <w:spacing w:before="75" w:after="0"/>
      </w:pPr>
      <w:r>
        <w:rPr/>
        <w:t xml:space="preserve">三、国际品牌全球化战略</w:t>
      </w:r>
    </w:p>
    <w:p>
      <w:pPr>
        <w:spacing w:before="75" w:after="0"/>
      </w:pPr>
      <w:r>
        <w:rPr/>
        <w:t xml:space="preserve">四、全球并购与资本动态</w:t>
      </w:r>
    </w:p>
    <w:p>
      <w:pPr>
        <w:spacing w:before="75" w:after="0"/>
      </w:pPr>
      <w:r>
        <w:rPr/>
        <w:t xml:space="preserve">五、全球发展趋势预判</w:t>
      </w:r>
    </w:p>
    <w:p>
      <w:pPr>
        <w:spacing w:before="75" w:after="0"/>
      </w:pPr>
      <w:r>
        <w:rPr>
          <w:b w:val="1"/>
          <w:bCs w:val="1"/>
        </w:rPr>
        <w:t xml:space="preserve">第三章 中国免钉胶行业发展环境</w:t>
      </w:r>
    </w:p>
    <w:p>
      <w:pPr>
        <w:spacing w:before="75" w:after="0"/>
      </w:pPr>
      <w:r>
        <w:rPr/>
        <w:t xml:space="preserve">第一节 宏观经济环境</w:t>
      </w:r>
    </w:p>
    <w:p>
      <w:pPr>
        <w:spacing w:before="75" w:after="0"/>
      </w:pPr>
      <w:r>
        <w:rPr/>
        <w:t xml:space="preserve">一、经济增长对消费拉动</w:t>
      </w:r>
    </w:p>
    <w:p>
      <w:pPr>
        <w:spacing w:before="75" w:after="0"/>
      </w:pPr>
      <w:r>
        <w:rPr/>
        <w:t xml:space="preserve">二、居民收入与消费结构</w:t>
      </w:r>
    </w:p>
    <w:p>
      <w:pPr>
        <w:spacing w:before="75" w:after="0"/>
      </w:pPr>
      <w:r>
        <w:rPr/>
        <w:t xml:space="preserve">三、城镇化对市场需求促进</w:t>
      </w:r>
    </w:p>
    <w:p>
      <w:pPr>
        <w:spacing w:before="75" w:after="0"/>
      </w:pPr>
      <w:r>
        <w:rPr/>
        <w:t xml:space="preserve">四、经济周期对行业影响</w:t>
      </w:r>
    </w:p>
    <w:p>
      <w:pPr>
        <w:spacing w:before="75" w:after="0"/>
      </w:pPr>
      <w:r>
        <w:rPr/>
        <w:t xml:space="preserve">五、汇率对进出口的影响</w:t>
      </w:r>
    </w:p>
    <w:p>
      <w:pPr>
        <w:spacing w:before="75" w:after="0"/>
      </w:pPr>
      <w:r>
        <w:rPr/>
        <w:t xml:space="preserve">第二节 技术与社会环境</w:t>
      </w:r>
    </w:p>
    <w:p>
      <w:pPr>
        <w:spacing w:before="75" w:after="0"/>
      </w:pPr>
      <w:r>
        <w:rPr/>
        <w:t xml:space="preserve">一、环保型胶粘剂技术进展</w:t>
      </w:r>
    </w:p>
    <w:p>
      <w:pPr>
        <w:spacing w:before="75" w:after="0"/>
      </w:pPr>
      <w:r>
        <w:rPr/>
        <w:t xml:space="preserve">二、高分子合成工艺突破</w:t>
      </w:r>
    </w:p>
    <w:p>
      <w:pPr>
        <w:spacing w:before="75" w:after="0"/>
      </w:pPr>
      <w:r>
        <w:rPr/>
        <w:t xml:space="preserve">三、消费理念变化趋势</w:t>
      </w:r>
    </w:p>
    <w:p>
      <w:pPr>
        <w:spacing w:before="75" w:after="0"/>
      </w:pPr>
      <w:r>
        <w:rPr/>
        <w:t xml:space="preserve">四、绿色家装理念普及</w:t>
      </w:r>
    </w:p>
    <w:p>
      <w:pPr>
        <w:spacing w:before="75" w:after="0"/>
      </w:pPr>
      <w:r>
        <w:rPr/>
        <w:t xml:space="preserve">五、健康环保意识引导</w:t>
      </w:r>
    </w:p>
    <w:p>
      <w:pPr>
        <w:spacing w:before="75" w:after="0"/>
      </w:pPr>
      <w:r>
        <w:rPr/>
        <w:t xml:space="preserve">六、劳动力结构变化影响</w:t>
      </w:r>
    </w:p>
    <w:p>
      <w:pPr>
        <w:spacing w:before="75" w:after="0"/>
      </w:pPr>
      <w:r>
        <w:rPr>
          <w:b w:val="1"/>
          <w:bCs w:val="1"/>
        </w:rPr>
        <w:t xml:space="preserve">第四章 上游产业链调研分析</w:t>
      </w:r>
    </w:p>
    <w:p>
      <w:pPr>
        <w:spacing w:before="75" w:after="0"/>
      </w:pPr>
      <w:r>
        <w:rPr/>
        <w:t xml:space="preserve">第一节 合成树脂与橡胶供应分析</w:t>
      </w:r>
    </w:p>
    <w:p>
      <w:pPr>
        <w:spacing w:before="75" w:after="0"/>
      </w:pPr>
      <w:r>
        <w:rPr/>
        <w:t xml:space="preserve">一、合成橡胶市场供应格局</w:t>
      </w:r>
    </w:p>
    <w:p>
      <w:pPr>
        <w:spacing w:before="75" w:after="0"/>
      </w:pPr>
      <w:r>
        <w:rPr/>
        <w:t xml:space="preserve">二、丙烯酸酯树脂发展现状</w:t>
      </w:r>
    </w:p>
    <w:p>
      <w:pPr>
        <w:spacing w:before="75" w:after="0"/>
      </w:pPr>
      <w:r>
        <w:rPr/>
        <w:t xml:space="preserve">三、聚氨酯材料供应分析</w:t>
      </w:r>
    </w:p>
    <w:p>
      <w:pPr>
        <w:spacing w:before="75" w:after="0"/>
      </w:pPr>
      <w:r>
        <w:rPr/>
        <w:t xml:space="preserve">四、硅酮树脂供应与价格</w:t>
      </w:r>
    </w:p>
    <w:p>
      <w:pPr>
        <w:spacing w:before="75" w:after="0"/>
      </w:pPr>
      <w:r>
        <w:rPr/>
        <w:t xml:space="preserve">五、原材料供应链稳定性</w:t>
      </w:r>
    </w:p>
    <w:p>
      <w:pPr>
        <w:spacing w:before="75" w:after="0"/>
      </w:pPr>
      <w:r>
        <w:rPr/>
        <w:t xml:space="preserve">第二节 溶剂与助剂材料分析</w:t>
      </w:r>
    </w:p>
    <w:p>
      <w:pPr>
        <w:spacing w:before="75" w:after="0"/>
      </w:pPr>
      <w:r>
        <w:rPr/>
        <w:t xml:space="preserve">一、环保型溶剂应用趋势</w:t>
      </w:r>
    </w:p>
    <w:p>
      <w:pPr>
        <w:spacing w:before="75" w:after="0"/>
      </w:pPr>
      <w:r>
        <w:rPr/>
        <w:t xml:space="preserve">二、增粘树脂供应格局</w:t>
      </w:r>
    </w:p>
    <w:p>
      <w:pPr>
        <w:spacing w:before="75" w:after="0"/>
      </w:pPr>
      <w:r>
        <w:rPr/>
        <w:t xml:space="preserve">三、固化剂与催化剂性能</w:t>
      </w:r>
    </w:p>
    <w:p>
      <w:pPr>
        <w:spacing w:before="75" w:after="0"/>
      </w:pPr>
      <w:r>
        <w:rPr/>
        <w:t xml:space="preserve">四、防霉抗菌助剂应用</w:t>
      </w:r>
    </w:p>
    <w:p>
      <w:pPr>
        <w:spacing w:before="75" w:after="0"/>
      </w:pPr>
      <w:r>
        <w:rPr/>
        <w:t xml:space="preserve">五、原材料价格传导机制</w:t>
      </w:r>
    </w:p>
    <w:p>
      <w:pPr>
        <w:spacing w:before="75" w:after="0"/>
      </w:pPr>
      <w:r>
        <w:rPr/>
        <w:t xml:space="preserve">第三节 填料与包装材料分析</w:t>
      </w:r>
    </w:p>
    <w:p>
      <w:pPr>
        <w:spacing w:before="75" w:after="0"/>
      </w:pPr>
      <w:r>
        <w:rPr/>
        <w:t xml:space="preserve">一、碳酸钙等无机填料供应</w:t>
      </w:r>
    </w:p>
    <w:p>
      <w:pPr>
        <w:spacing w:before="75" w:after="0"/>
      </w:pPr>
      <w:r>
        <w:rPr/>
        <w:t xml:space="preserve">二、气相白炭黑应用现状</w:t>
      </w:r>
    </w:p>
    <w:p>
      <w:pPr>
        <w:spacing w:before="75" w:after="0"/>
      </w:pPr>
      <w:r>
        <w:rPr/>
        <w:t xml:space="preserve">三、铝塑复合管包装需求</w:t>
      </w:r>
    </w:p>
    <w:p>
      <w:pPr>
        <w:spacing w:before="75" w:after="0"/>
      </w:pPr>
      <w:r>
        <w:rPr/>
        <w:t xml:space="preserve">四、包装材料成本核算</w:t>
      </w:r>
    </w:p>
    <w:p>
      <w:pPr>
        <w:spacing w:before="75" w:after="0"/>
      </w:pPr>
      <w:r>
        <w:rPr/>
        <w:t xml:space="preserve">五、绿色包装材料应用趋势</w:t>
      </w:r>
    </w:p>
    <w:p>
      <w:pPr>
        <w:spacing w:before="75" w:after="0"/>
      </w:pPr>
      <w:r>
        <w:rPr>
          <w:b w:val="1"/>
          <w:bCs w:val="1"/>
        </w:rPr>
        <w:t xml:space="preserve">第五章 中游制造与技术分析</w:t>
      </w:r>
    </w:p>
    <w:p>
      <w:pPr>
        <w:spacing w:before="75" w:after="0"/>
      </w:pPr>
      <w:r>
        <w:rPr/>
        <w:t xml:space="preserve">第一节 产品设计与形态创新</w:t>
      </w:r>
    </w:p>
    <w:p>
      <w:pPr>
        <w:spacing w:before="75" w:after="0"/>
      </w:pPr>
      <w:r>
        <w:rPr/>
        <w:t xml:space="preserve">一、溶剂型免钉胶性能优化</w:t>
      </w:r>
    </w:p>
    <w:p>
      <w:pPr>
        <w:spacing w:before="75" w:after="0"/>
      </w:pPr>
      <w:r>
        <w:rPr/>
        <w:t xml:space="preserve">二、水性免钉胶环保升级</w:t>
      </w:r>
    </w:p>
    <w:p>
      <w:pPr>
        <w:spacing w:before="75" w:after="0"/>
      </w:pPr>
      <w:r>
        <w:rPr/>
        <w:t xml:space="preserve">三、改性硅烷产品创新</w:t>
      </w:r>
    </w:p>
    <w:p>
      <w:pPr>
        <w:spacing w:before="75" w:after="0"/>
      </w:pPr>
      <w:r>
        <w:rPr/>
        <w:t xml:space="preserve">四、聚氨酯免钉胶应用拓展</w:t>
      </w:r>
    </w:p>
    <w:p>
      <w:pPr>
        <w:spacing w:before="75" w:after="0"/>
      </w:pPr>
      <w:r>
        <w:rPr/>
        <w:t xml:space="preserve">五、产品形态多元化发展</w:t>
      </w:r>
    </w:p>
    <w:p>
      <w:pPr>
        <w:spacing w:before="75" w:after="0"/>
      </w:pPr>
      <w:r>
        <w:rPr/>
        <w:t xml:space="preserve">第二节 生产制造与工艺模式</w:t>
      </w:r>
    </w:p>
    <w:p>
      <w:pPr>
        <w:spacing w:before="75" w:after="0"/>
      </w:pPr>
      <w:r>
        <w:rPr/>
        <w:t xml:space="preserve">一、主要生产企业产能分布</w:t>
      </w:r>
    </w:p>
    <w:p>
      <w:pPr>
        <w:spacing w:before="75" w:after="0"/>
      </w:pPr>
      <w:r>
        <w:rPr/>
        <w:t xml:space="preserve">二、自动化生产线升级路径</w:t>
      </w:r>
    </w:p>
    <w:p>
      <w:pPr>
        <w:spacing w:before="75" w:after="0"/>
      </w:pPr>
      <w:r>
        <w:rPr/>
        <w:t xml:space="preserve">三、分散研磨工艺优化</w:t>
      </w:r>
    </w:p>
    <w:p>
      <w:pPr>
        <w:spacing w:before="75" w:after="0"/>
      </w:pPr>
      <w:r>
        <w:rPr/>
        <w:t xml:space="preserve">四、质量控制系统建设</w:t>
      </w:r>
    </w:p>
    <w:p>
      <w:pPr>
        <w:spacing w:before="75" w:after="0"/>
      </w:pPr>
      <w:r>
        <w:rPr/>
        <w:t xml:space="preserve">五、制造利润空间分析</w:t>
      </w:r>
    </w:p>
    <w:p>
      <w:pPr>
        <w:spacing w:before="75" w:after="0"/>
      </w:pPr>
      <w:r>
        <w:rPr/>
        <w:t xml:space="preserve">第三节 核心功能与技术壁垒</w:t>
      </w:r>
    </w:p>
    <w:p>
      <w:pPr>
        <w:spacing w:before="75" w:after="0"/>
      </w:pPr>
      <w:r>
        <w:rPr/>
        <w:t xml:space="preserve">一、高初粘力配方技术</w:t>
      </w:r>
    </w:p>
    <w:p>
      <w:pPr>
        <w:spacing w:before="75" w:after="0"/>
      </w:pPr>
      <w:r>
        <w:rPr/>
        <w:t xml:space="preserve">二、耐候性与抗老化技术</w:t>
      </w:r>
    </w:p>
    <w:p>
      <w:pPr>
        <w:spacing w:before="75" w:after="0"/>
      </w:pPr>
      <w:r>
        <w:rPr/>
        <w:t xml:space="preserve">三、环保低voc控制技术</w:t>
      </w:r>
    </w:p>
    <w:p>
      <w:pPr>
        <w:spacing w:before="75" w:after="0"/>
      </w:pPr>
      <w:r>
        <w:rPr/>
        <w:t xml:space="preserve">四、核心专利护城河分析</w:t>
      </w:r>
    </w:p>
    <w:p>
      <w:pPr>
        <w:spacing w:before="75" w:after="0"/>
      </w:pPr>
      <w:r>
        <w:rPr/>
        <w:t xml:space="preserve">五、产品认证与标准体系</w:t>
      </w:r>
    </w:p>
    <w:p>
      <w:pPr>
        <w:spacing w:before="75" w:after="0"/>
      </w:pPr>
      <w:r>
        <w:rPr>
          <w:b w:val="1"/>
          <w:bCs w:val="1"/>
        </w:rPr>
        <w:t xml:space="preserve">第六章 下游应用与消费场景</w:t>
      </w:r>
    </w:p>
    <w:p>
      <w:pPr>
        <w:spacing w:before="75" w:after="0"/>
      </w:pPr>
      <w:r>
        <w:rPr/>
        <w:t xml:space="preserve">第一节 建筑装饰场景分析</w:t>
      </w:r>
    </w:p>
    <w:p>
      <w:pPr>
        <w:spacing w:before="75" w:after="0"/>
      </w:pPr>
      <w:r>
        <w:rPr/>
        <w:t xml:space="preserve">一、室内装修粘接需求</w:t>
      </w:r>
    </w:p>
    <w:p>
      <w:pPr>
        <w:spacing w:before="75" w:after="0"/>
      </w:pPr>
      <w:r>
        <w:rPr/>
        <w:t xml:space="preserve">二、外墙保温系统应用</w:t>
      </w:r>
    </w:p>
    <w:p>
      <w:pPr>
        <w:spacing w:before="75" w:after="0"/>
      </w:pPr>
      <w:r>
        <w:rPr/>
        <w:t xml:space="preserve">三、吊顶与墙面安装</w:t>
      </w:r>
    </w:p>
    <w:p>
      <w:pPr>
        <w:spacing w:before="75" w:after="0"/>
      </w:pPr>
      <w:r>
        <w:rPr/>
        <w:t xml:space="preserve">四、建筑场景渗透率预测</w:t>
      </w:r>
    </w:p>
    <w:p>
      <w:pPr>
        <w:spacing w:before="75" w:after="0"/>
      </w:pPr>
      <w:r>
        <w:rPr/>
        <w:t xml:space="preserve">第二节 家具制造场景分析</w:t>
      </w:r>
    </w:p>
    <w:p>
      <w:pPr>
        <w:spacing w:before="75" w:after="0"/>
      </w:pPr>
      <w:r>
        <w:rPr/>
        <w:t xml:space="preserve">一、板式家具组装需求</w:t>
      </w:r>
    </w:p>
    <w:p>
      <w:pPr>
        <w:spacing w:before="75" w:after="0"/>
      </w:pPr>
      <w:r>
        <w:rPr/>
        <w:t xml:space="preserve">二、定制家具安装应用</w:t>
      </w:r>
    </w:p>
    <w:p>
      <w:pPr>
        <w:spacing w:before="75" w:after="0"/>
      </w:pPr>
      <w:r>
        <w:rPr/>
        <w:t xml:space="preserve">三、软体家具粘接需求</w:t>
      </w:r>
    </w:p>
    <w:p>
      <w:pPr>
        <w:spacing w:before="75" w:after="0"/>
      </w:pPr>
      <w:r>
        <w:rPr/>
        <w:t xml:space="preserve">四、家具场景渗透率预测</w:t>
      </w:r>
    </w:p>
    <w:p>
      <w:pPr>
        <w:spacing w:before="75" w:after="0"/>
      </w:pPr>
      <w:r>
        <w:rPr/>
        <w:t xml:space="preserve">第三节 门窗幕墙场景分析</w:t>
      </w:r>
    </w:p>
    <w:p>
      <w:pPr>
        <w:spacing w:before="75" w:after="0"/>
      </w:pPr>
      <w:r>
        <w:rPr/>
        <w:t xml:space="preserve">一、门窗框体安装需求</w:t>
      </w:r>
    </w:p>
    <w:p>
      <w:pPr>
        <w:spacing w:before="75" w:after="0"/>
      </w:pPr>
      <w:r>
        <w:rPr/>
        <w:t xml:space="preserve">二、玻璃幕墙粘接应用</w:t>
      </w:r>
    </w:p>
    <w:p>
      <w:pPr>
        <w:spacing w:before="75" w:after="0"/>
      </w:pPr>
      <w:r>
        <w:rPr/>
        <w:t xml:space="preserve">三、密封与防水功能需求</w:t>
      </w:r>
    </w:p>
    <w:p>
      <w:pPr>
        <w:spacing w:before="75" w:after="0"/>
      </w:pPr>
      <w:r>
        <w:rPr/>
        <w:t xml:space="preserve">四、门窗场景渗透率预测</w:t>
      </w:r>
    </w:p>
    <w:p>
      <w:pPr>
        <w:spacing w:before="75" w:after="0"/>
      </w:pPr>
      <w:r>
        <w:rPr/>
        <w:t xml:space="preserve">第四节 广告标识与diy场景分析</w:t>
      </w:r>
    </w:p>
    <w:p>
      <w:pPr>
        <w:spacing w:before="75" w:after="0"/>
      </w:pPr>
      <w:r>
        <w:rPr/>
        <w:t xml:space="preserve">一、广告招牌安装需求</w:t>
      </w:r>
    </w:p>
    <w:p>
      <w:pPr>
        <w:spacing w:before="75" w:after="0"/>
      </w:pPr>
      <w:r>
        <w:rPr/>
        <w:t xml:space="preserve">二、展示道具制作应用</w:t>
      </w:r>
    </w:p>
    <w:p>
      <w:pPr>
        <w:spacing w:before="75" w:after="0"/>
      </w:pPr>
      <w:r>
        <w:rPr/>
        <w:t xml:space="preserve">三、家庭diy维修需求</w:t>
      </w:r>
    </w:p>
    <w:p>
      <w:pPr>
        <w:spacing w:before="75" w:after="0"/>
      </w:pPr>
      <w:r>
        <w:rPr/>
        <w:t xml:space="preserve">四、diy场景渗透率预测</w:t>
      </w:r>
    </w:p>
    <w:p>
      <w:pPr>
        <w:spacing w:before="75" w:after="0"/>
      </w:pPr>
      <w:r>
        <w:rPr>
          <w:b w:val="1"/>
          <w:bCs w:val="1"/>
        </w:rPr>
        <w:t xml:space="preserve">第七章 2024-2026年中国免钉胶行业运行现状</w:t>
      </w:r>
    </w:p>
    <w:p>
      <w:pPr>
        <w:spacing w:before="75" w:after="0"/>
      </w:pPr>
      <w:r>
        <w:rPr/>
        <w:t xml:space="preserve">第一节 行业整体运行概况</w:t>
      </w:r>
    </w:p>
    <w:p>
      <w:pPr>
        <w:spacing w:before="75" w:after="0"/>
      </w:pPr>
      <w:r>
        <w:rPr/>
        <w:t xml:space="preserve">一、产量与产能利用率</w:t>
      </w:r>
    </w:p>
    <w:p>
      <w:pPr>
        <w:spacing w:before="75" w:after="0"/>
      </w:pPr>
      <w:r>
        <w:rPr/>
        <w:t xml:space="preserve">二、市场规模与增长率</w:t>
      </w:r>
    </w:p>
    <w:p>
      <w:pPr>
        <w:spacing w:before="75" w:after="0"/>
      </w:pPr>
      <w:r>
        <w:rPr/>
        <w:t xml:space="preserve">三、营收与整体利润水平</w:t>
      </w:r>
    </w:p>
    <w:p>
      <w:pPr>
        <w:spacing w:before="75" w:after="0"/>
      </w:pPr>
      <w:r>
        <w:rPr/>
        <w:t xml:space="preserve">四、进出口贸易结构变化</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一、产业集群分布特征</w:t>
      </w:r>
    </w:p>
    <w:p>
      <w:pPr>
        <w:spacing w:before="75" w:after="0"/>
      </w:pPr>
      <w:r>
        <w:rPr/>
        <w:t xml:space="preserve">二、珠三角制造基地优势</w:t>
      </w:r>
    </w:p>
    <w:p>
      <w:pPr>
        <w:spacing w:before="75" w:after="0"/>
      </w:pPr>
      <w:r>
        <w:rPr/>
        <w:t xml:space="preserve">三、长三角研发创新布局</w:t>
      </w:r>
    </w:p>
    <w:p>
      <w:pPr>
        <w:spacing w:before="75" w:after="0"/>
      </w:pPr>
      <w:r>
        <w:rPr/>
        <w:t xml:space="preserve">四、环渤海产能扩张态势</w:t>
      </w:r>
    </w:p>
    <w:p>
      <w:pPr>
        <w:spacing w:before="75" w:after="0"/>
      </w:pPr>
      <w:r>
        <w:rPr/>
        <w:t xml:space="preserve">五、中西部产业转移趋势</w:t>
      </w:r>
    </w:p>
    <w:p>
      <w:pPr>
        <w:spacing w:before="75" w:after="0"/>
      </w:pPr>
      <w:r>
        <w:rPr/>
        <w:t xml:space="preserve">第三节 价格走势分析</w:t>
      </w:r>
    </w:p>
    <w:p>
      <w:pPr>
        <w:spacing w:before="75" w:after="0"/>
      </w:pPr>
      <w:r>
        <w:rPr/>
        <w:t xml:space="preserve">一、产品均价波动轨迹</w:t>
      </w:r>
    </w:p>
    <w:p>
      <w:pPr>
        <w:spacing w:before="75" w:after="0"/>
      </w:pPr>
      <w:r>
        <w:rPr/>
        <w:t xml:space="preserve">二、价格与原材料成本联动</w:t>
      </w:r>
    </w:p>
    <w:p>
      <w:pPr>
        <w:spacing w:before="75" w:after="0"/>
      </w:pPr>
      <w:r>
        <w:rPr/>
        <w:t xml:space="preserve">三、各价格段销量占比变化</w:t>
      </w:r>
    </w:p>
    <w:p>
      <w:pPr>
        <w:spacing w:before="75" w:after="0"/>
      </w:pPr>
      <w:r>
        <w:rPr/>
        <w:t xml:space="preserve">四、品牌溢价能力分析</w:t>
      </w:r>
    </w:p>
    <w:p>
      <w:pPr>
        <w:spacing w:before="75" w:after="0"/>
      </w:pPr>
      <w:r>
        <w:rPr/>
        <w:t xml:space="preserve">五、未来价格走势研判</w:t>
      </w:r>
    </w:p>
    <w:p>
      <w:pPr>
        <w:spacing w:before="75" w:after="0"/>
      </w:pPr>
      <w:r>
        <w:rPr/>
        <w:t xml:space="preserve">第四节 进出口贸易分析</w:t>
      </w:r>
    </w:p>
    <w:p>
      <w:pPr>
        <w:spacing w:before="75" w:after="0"/>
      </w:pPr>
      <w:r>
        <w:rPr/>
        <w:t xml:space="preserve">一、出口总量与目的地分析</w:t>
      </w:r>
    </w:p>
    <w:p>
      <w:pPr>
        <w:spacing w:before="75" w:after="0"/>
      </w:pPr>
      <w:r>
        <w:rPr/>
        <w:t xml:space="preserve">二、进口来源国与产品结构</w:t>
      </w:r>
    </w:p>
    <w:p>
      <w:pPr>
        <w:spacing w:before="75" w:after="0"/>
      </w:pPr>
      <w:r>
        <w:rPr/>
        <w:t xml:space="preserve">三、进出口价格差异对比</w:t>
      </w:r>
    </w:p>
    <w:p>
      <w:pPr>
        <w:spacing w:before="75" w:after="0"/>
      </w:pPr>
      <w:r>
        <w:rPr/>
        <w:t xml:space="preserve">四、跨境电商对出海促进</w:t>
      </w:r>
    </w:p>
    <w:p>
      <w:pPr>
        <w:spacing w:before="75" w:after="0"/>
      </w:pPr>
      <w:r>
        <w:rPr/>
        <w:t xml:space="preserve">五、贸易壁垒对出口影响</w:t>
      </w:r>
    </w:p>
    <w:p>
      <w:pPr>
        <w:spacing w:before="75" w:after="0"/>
      </w:pPr>
      <w:r>
        <w:rPr>
          <w:b w:val="1"/>
          <w:bCs w:val="1"/>
        </w:rPr>
        <w:t xml:space="preserve">第八章 市场竞争格局分析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三、不同企业类型竞争对比</w:t>
      </w:r>
    </w:p>
    <w:p>
      <w:pPr>
        <w:spacing w:before="75" w:after="0"/>
      </w:pPr>
      <w:r>
        <w:rPr/>
        <w:t xml:space="preserve">四、竞争格局演变趋势预判</w:t>
      </w:r>
    </w:p>
    <w:p>
      <w:pPr>
        <w:spacing w:before="75" w:after="0"/>
      </w:pPr>
      <w:r>
        <w:rPr/>
        <w:t xml:space="preserve">第二节 主要竞争要素分析</w:t>
      </w:r>
    </w:p>
    <w:p>
      <w:pPr>
        <w:spacing w:before="75" w:after="0"/>
      </w:pPr>
      <w:r>
        <w:rPr/>
        <w:t xml:space="preserve">一、配方研发与技术创新能力</w:t>
      </w:r>
    </w:p>
    <w:p>
      <w:pPr>
        <w:spacing w:before="75" w:after="0"/>
      </w:pPr>
      <w:r>
        <w:rPr/>
        <w:t xml:space="preserve">二、环保认证与质量标准体系</w:t>
      </w:r>
    </w:p>
    <w:p>
      <w:pPr>
        <w:spacing w:before="75" w:after="0"/>
      </w:pPr>
      <w:r>
        <w:rPr/>
        <w:t xml:space="preserve">三、渠道覆盖与品牌影响力</w:t>
      </w:r>
    </w:p>
    <w:p>
      <w:pPr>
        <w:spacing w:before="75" w:after="0"/>
      </w:pPr>
      <w:r>
        <w:rPr/>
        <w:t xml:space="preserve">四、研发投入与专利储备</w:t>
      </w:r>
    </w:p>
    <w:p>
      <w:pPr>
        <w:spacing w:before="75" w:after="0"/>
      </w:pPr>
      <w:r>
        <w:rPr/>
        <w:t xml:space="preserve">五、供应链成本控制能力</w:t>
      </w:r>
    </w:p>
    <w:p>
      <w:pPr>
        <w:spacing w:before="75" w:after="0"/>
      </w:pPr>
      <w:r>
        <w:rPr/>
        <w:t xml:space="preserve">第三节 标杆企业经营分析</w:t>
      </w:r>
    </w:p>
    <w:p>
      <w:pPr>
        <w:spacing w:before="75" w:after="0"/>
      </w:pPr>
      <w:r>
        <w:rPr/>
        <w:t xml:space="preserve">一、国际巨头在华战略布局</w:t>
      </w:r>
    </w:p>
    <w:p>
      <w:pPr>
        <w:spacing w:before="75" w:after="0"/>
      </w:pPr>
      <w:r>
        <w:rPr/>
        <w:t xml:space="preserve">二、国内龙头企业运营解析</w:t>
      </w:r>
    </w:p>
    <w:p>
      <w:pPr>
        <w:spacing w:before="75" w:after="0"/>
      </w:pPr>
      <w:r>
        <w:rPr/>
        <w:t xml:space="preserve">三、细分领域隐形冠军分析</w:t>
      </w:r>
    </w:p>
    <w:p>
      <w:pPr>
        <w:spacing w:before="75" w:after="0"/>
      </w:pPr>
      <w:r>
        <w:rPr/>
        <w:t xml:space="preserve">四、新锐品牌差异化突围</w:t>
      </w:r>
    </w:p>
    <w:p>
      <w:pPr>
        <w:spacing w:before="75" w:after="0"/>
      </w:pPr>
      <w:r>
        <w:rPr/>
        <w:t xml:space="preserve">五、标杆企业财务表现对比</w:t>
      </w:r>
    </w:p>
    <w:p>
      <w:pPr>
        <w:spacing w:before="75" w:after="0"/>
      </w:pPr>
      <w:r>
        <w:rPr/>
        <w:t xml:space="preserve">第四节 资本动态与并购整合</w:t>
      </w:r>
    </w:p>
    <w:p>
      <w:pPr>
        <w:spacing w:before="75" w:after="0"/>
      </w:pPr>
      <w:r>
        <w:rPr/>
        <w:t xml:space="preserve">一、近年重大并购事件分析</w:t>
      </w:r>
    </w:p>
    <w:p>
      <w:pPr>
        <w:spacing w:before="75" w:after="0"/>
      </w:pPr>
      <w:r>
        <w:rPr/>
        <w:t xml:space="preserve">二、产业基金投资偏好</w:t>
      </w:r>
    </w:p>
    <w:p>
      <w:pPr>
        <w:spacing w:before="75" w:after="0"/>
      </w:pPr>
      <w:r>
        <w:rPr/>
        <w:t xml:space="preserve">三、相关企业上市进程追踪</w:t>
      </w:r>
    </w:p>
    <w:p>
      <w:pPr>
        <w:spacing w:before="75" w:after="0"/>
      </w:pPr>
      <w:r>
        <w:rPr/>
        <w:t xml:space="preserve">四、私募股权投资布局逻辑</w:t>
      </w:r>
    </w:p>
    <w:p>
      <w:pPr>
        <w:spacing w:before="75" w:after="0"/>
      </w:pPr>
      <w:r>
        <w:rPr>
          <w:b w:val="1"/>
          <w:bCs w:val="1"/>
        </w:rPr>
        <w:t xml:space="preserve">第九章 消费者行为与市场调研</w:t>
      </w:r>
    </w:p>
    <w:p>
      <w:pPr>
        <w:spacing w:before="75" w:after="0"/>
      </w:pPr>
      <w:r>
        <w:rPr/>
        <w:t xml:space="preserve">第一节 消费者画像分析</w:t>
      </w:r>
    </w:p>
    <w:p>
      <w:pPr>
        <w:spacing w:before="75" w:after="0"/>
      </w:pPr>
      <w:r>
        <w:rPr/>
        <w:t xml:space="preserve">一、专业工程用户与个人用户区分</w:t>
      </w:r>
    </w:p>
    <w:p>
      <w:pPr>
        <w:spacing w:before="75" w:after="0"/>
      </w:pPr>
      <w:r>
        <w:rPr/>
        <w:t xml:space="preserve">二、年龄与职业群体对比</w:t>
      </w:r>
    </w:p>
    <w:p>
      <w:pPr>
        <w:spacing w:before="75" w:after="0"/>
      </w:pPr>
      <w:r>
        <w:rPr/>
        <w:t xml:space="preserve">三、线上线下购买偏好差异</w:t>
      </w:r>
    </w:p>
    <w:p>
      <w:pPr>
        <w:spacing w:before="75" w:after="0"/>
      </w:pPr>
      <w:r>
        <w:rPr/>
        <w:t xml:space="preserve">四、品牌认知度与忠诚度</w:t>
      </w:r>
    </w:p>
    <w:p>
      <w:pPr>
        <w:spacing w:before="75" w:after="0"/>
      </w:pPr>
      <w:r>
        <w:rPr/>
        <w:t xml:space="preserve">五、产品满意度调查分析</w:t>
      </w:r>
    </w:p>
    <w:p>
      <w:pPr>
        <w:spacing w:before="75" w:after="0"/>
      </w:pPr>
      <w:r>
        <w:rPr/>
        <w:t xml:space="preserve">第二节 消费渠道与决策分析</w:t>
      </w:r>
    </w:p>
    <w:p>
      <w:pPr>
        <w:spacing w:before="75" w:after="0"/>
      </w:pPr>
      <w:r>
        <w:rPr/>
        <w:t xml:space="preserve">一、建材市场渠道价值评估</w:t>
      </w:r>
    </w:p>
    <w:p>
      <w:pPr>
        <w:spacing w:before="75" w:after="0"/>
      </w:pPr>
      <w:r>
        <w:rPr/>
        <w:t xml:space="preserve">二、电商平台消费占比变化</w:t>
      </w:r>
    </w:p>
    <w:p>
      <w:pPr>
        <w:spacing w:before="75" w:after="0"/>
      </w:pPr>
      <w:r>
        <w:rPr/>
        <w:t xml:space="preserve">三、五金门店采购影响力</w:t>
      </w:r>
    </w:p>
    <w:p>
      <w:pPr>
        <w:spacing w:before="75" w:after="0"/>
      </w:pPr>
      <w:r>
        <w:rPr/>
        <w:t xml:space="preserve">四、核心购买决策因素排序</w:t>
      </w:r>
    </w:p>
    <w:p>
      <w:pPr>
        <w:spacing w:before="75" w:after="0"/>
      </w:pPr>
      <w:r>
        <w:rPr/>
        <w:t xml:space="preserve">五、售后服务关注度分析</w:t>
      </w:r>
    </w:p>
    <w:p>
      <w:pPr>
        <w:spacing w:before="75" w:after="0"/>
      </w:pPr>
      <w:r>
        <w:rPr/>
        <w:t xml:space="preserve">第三节 消费趋势洞察</w:t>
      </w:r>
    </w:p>
    <w:p>
      <w:pPr>
        <w:spacing w:before="75" w:after="0"/>
      </w:pPr>
      <w:r>
        <w:rPr/>
        <w:t xml:space="preserve">一、环保水性产品替代加速</w:t>
      </w:r>
    </w:p>
    <w:p>
      <w:pPr>
        <w:spacing w:before="75" w:after="0"/>
      </w:pPr>
      <w:r>
        <w:rPr/>
        <w:t xml:space="preserve">二、高性能结构胶需求上升</w:t>
      </w:r>
    </w:p>
    <w:p>
      <w:pPr>
        <w:spacing w:before="75" w:after="0"/>
      </w:pPr>
      <w:r>
        <w:rPr/>
        <w:t xml:space="preserve">三、施工便捷性偏好增强</w:t>
      </w:r>
    </w:p>
    <w:p>
      <w:pPr>
        <w:spacing w:before="75" w:after="0"/>
      </w:pPr>
      <w:r>
        <w:rPr/>
        <w:t xml:space="preserve">四、国产品牌认可度持续提升</w:t>
      </w:r>
    </w:p>
    <w:p>
      <w:pPr>
        <w:spacing w:before="75" w:after="0"/>
      </w:pPr>
      <w:r>
        <w:rPr/>
        <w:t xml:space="preserve">五、一站式解决方案需求增长</w:t>
      </w:r>
    </w:p>
    <w:p>
      <w:pPr>
        <w:spacing w:before="75" w:after="0"/>
      </w:pPr>
      <w:r>
        <w:rPr/>
        <w:t xml:space="preserve">第四节 消费痛点与改进方向</w:t>
      </w:r>
    </w:p>
    <w:p>
      <w:pPr>
        <w:spacing w:before="75" w:after="0"/>
      </w:pPr>
      <w:r>
        <w:rPr/>
        <w:t xml:space="preserve">一、固化速度与初粘力反馈</w:t>
      </w:r>
    </w:p>
    <w:p>
      <w:pPr>
        <w:spacing w:before="75" w:after="0"/>
      </w:pPr>
      <w:r>
        <w:rPr/>
        <w:t xml:space="preserve">二、气味与环保性能问题</w:t>
      </w:r>
    </w:p>
    <w:p>
      <w:pPr>
        <w:spacing w:before="75" w:after="0"/>
      </w:pPr>
      <w:r>
        <w:rPr/>
        <w:t xml:space="preserve">三、耐候性与使用寿命痛点</w:t>
      </w:r>
    </w:p>
    <w:p>
      <w:pPr>
        <w:spacing w:before="75" w:after="0"/>
      </w:pPr>
      <w:r>
        <w:rPr/>
        <w:t xml:space="preserve">四、施工工具配套不足</w:t>
      </w:r>
    </w:p>
    <w:p>
      <w:pPr>
        <w:spacing w:before="75" w:after="0"/>
      </w:pPr>
      <w:r>
        <w:rPr/>
        <w:t xml:space="preserve">五、高端产品性能差距反馈</w:t>
      </w:r>
    </w:p>
    <w:p>
      <w:pPr>
        <w:spacing w:before="75" w:after="0"/>
      </w:pPr>
      <w:r>
        <w:rPr>
          <w:b w:val="1"/>
          <w:bCs w:val="1"/>
        </w:rPr>
        <w:t xml:space="preserve">第十章 技术创新与数字化转型</w:t>
      </w:r>
    </w:p>
    <w:p>
      <w:pPr>
        <w:spacing w:before="75" w:after="0"/>
      </w:pPr>
      <w:r>
        <w:rPr/>
        <w:t xml:space="preserve">第一节 底层配方技术创新</w:t>
      </w:r>
    </w:p>
    <w:p>
      <w:pPr>
        <w:spacing w:before="75" w:after="0"/>
      </w:pPr>
      <w:r>
        <w:rPr/>
        <w:t xml:space="preserve">一、水性化配方体系突破</w:t>
      </w:r>
    </w:p>
    <w:p>
      <w:pPr>
        <w:spacing w:before="75" w:after="0"/>
      </w:pPr>
      <w:r>
        <w:rPr/>
        <w:t xml:space="preserve">二、改性硅烷技术应用</w:t>
      </w:r>
    </w:p>
    <w:p>
      <w:pPr>
        <w:spacing w:before="75" w:after="0"/>
      </w:pPr>
      <w:r>
        <w:rPr/>
        <w:t xml:space="preserve">三、纳米复合材料应用</w:t>
      </w:r>
    </w:p>
    <w:p>
      <w:pPr>
        <w:spacing w:before="75" w:after="0"/>
      </w:pPr>
      <w:r>
        <w:rPr/>
        <w:t xml:space="preserve">四、自修复功能技术研发</w:t>
      </w:r>
    </w:p>
    <w:p>
      <w:pPr>
        <w:spacing w:before="75" w:after="0"/>
      </w:pPr>
      <w:r>
        <w:rPr/>
        <w:t xml:space="preserve">五、生物基原料替代探索</w:t>
      </w:r>
    </w:p>
    <w:p>
      <w:pPr>
        <w:spacing w:before="75" w:after="0"/>
      </w:pPr>
      <w:r>
        <w:rPr/>
        <w:t xml:space="preserve">第二节 生产工艺与设备创新</w:t>
      </w:r>
    </w:p>
    <w:p>
      <w:pPr>
        <w:spacing w:before="75" w:after="0"/>
      </w:pPr>
      <w:r>
        <w:rPr/>
        <w:t xml:space="preserve">一、高效分散研磨设备升级</w:t>
      </w:r>
    </w:p>
    <w:p>
      <w:pPr>
        <w:spacing w:before="75" w:after="0"/>
      </w:pPr>
      <w:r>
        <w:rPr/>
        <w:t xml:space="preserve">二、自动化灌装生产线应用</w:t>
      </w:r>
    </w:p>
    <w:p>
      <w:pPr>
        <w:spacing w:before="75" w:after="0"/>
      </w:pPr>
      <w:r>
        <w:rPr/>
        <w:t xml:space="preserve">三、智能配料系统优化</w:t>
      </w:r>
    </w:p>
    <w:p>
      <w:pPr>
        <w:spacing w:before="75" w:after="0"/>
      </w:pPr>
      <w:r>
        <w:rPr/>
        <w:t xml:space="preserve">四、在线质量检测技术</w:t>
      </w:r>
    </w:p>
    <w:p>
      <w:pPr>
        <w:spacing w:before="75" w:after="0"/>
      </w:pPr>
      <w:r>
        <w:rPr/>
        <w:t xml:space="preserve">五、柔性化生产模式探索</w:t>
      </w:r>
    </w:p>
    <w:p>
      <w:pPr>
        <w:spacing w:before="75" w:after="0"/>
      </w:pPr>
      <w:r>
        <w:rPr/>
        <w:t xml:space="preserve">第三节 数字化与智能制造</w:t>
      </w:r>
    </w:p>
    <w:p>
      <w:pPr>
        <w:spacing w:before="75" w:after="0"/>
      </w:pPr>
      <w:r>
        <w:rPr/>
        <w:t xml:space="preserve">一、智能工厂建设路径</w:t>
      </w:r>
    </w:p>
    <w:p>
      <w:pPr>
        <w:spacing w:before="75" w:after="0"/>
      </w:pPr>
      <w:r>
        <w:rPr/>
        <w:t xml:space="preserve">二、生产执行系统应用</w:t>
      </w:r>
    </w:p>
    <w:p>
      <w:pPr>
        <w:spacing w:before="75" w:after="0"/>
      </w:pPr>
      <w:r>
        <w:rPr/>
        <w:t xml:space="preserve">三、大数据驱动需求预测</w:t>
      </w:r>
    </w:p>
    <w:p>
      <w:pPr>
        <w:spacing w:before="75" w:after="0"/>
      </w:pPr>
      <w:r>
        <w:rPr/>
        <w:t xml:space="preserve">四、供应链协同管理平台</w:t>
      </w:r>
    </w:p>
    <w:p>
      <w:pPr>
        <w:spacing w:before="75" w:after="0"/>
      </w:pPr>
      <w:r>
        <w:rPr/>
        <w:t xml:space="preserve">五、数字化营销体系建设</w:t>
      </w:r>
    </w:p>
    <w:p>
      <w:pPr>
        <w:spacing w:before="75" w:after="0"/>
      </w:pPr>
      <w:r>
        <w:rPr/>
        <w:t xml:space="preserve">第四节 绿色低碳技术发展</w:t>
      </w:r>
    </w:p>
    <w:p>
      <w:pPr>
        <w:spacing w:before="75" w:after="0"/>
      </w:pPr>
      <w:r>
        <w:rPr/>
        <w:t xml:space="preserve">一、低voc排放控制技术</w:t>
      </w:r>
    </w:p>
    <w:p>
      <w:pPr>
        <w:spacing w:before="75" w:after="0"/>
      </w:pPr>
      <w:r>
        <w:rPr/>
        <w:t xml:space="preserve">二、可回收包装材料应用</w:t>
      </w:r>
    </w:p>
    <w:p>
      <w:pPr>
        <w:spacing w:before="75" w:after="0"/>
      </w:pPr>
      <w:r>
        <w:rPr/>
        <w:t xml:space="preserve">三、废旧产品回收体系</w:t>
      </w:r>
    </w:p>
    <w:p>
      <w:pPr>
        <w:spacing w:before="75" w:after="0"/>
      </w:pPr>
      <w:r>
        <w:rPr/>
        <w:t xml:space="preserve">四、碳足迹核算与减排</w:t>
      </w:r>
    </w:p>
    <w:p>
      <w:pPr>
        <w:spacing w:before="75" w:after="0"/>
      </w:pPr>
      <w:r>
        <w:rPr/>
        <w:t xml:space="preserve">五、绿色制造标准建设</w:t>
      </w:r>
    </w:p>
    <w:p>
      <w:pPr>
        <w:spacing w:before="75" w:after="0"/>
      </w:pPr>
      <w:r>
        <w:rPr>
          <w:b w:val="1"/>
          <w:bCs w:val="1"/>
        </w:rPr>
        <w:t xml:space="preserve">第十一章 质量标准与品牌建设</w:t>
      </w:r>
    </w:p>
    <w:p>
      <w:pPr>
        <w:spacing w:before="75" w:after="0"/>
      </w:pPr>
      <w:r>
        <w:rPr/>
        <w:t xml:space="preserve">第一节 质量标准体系分析</w:t>
      </w:r>
    </w:p>
    <w:p>
      <w:pPr>
        <w:spacing w:before="75" w:after="0"/>
      </w:pPr>
      <w:r>
        <w:rPr/>
        <w:t xml:space="preserve">一、国家产品质量安全标准</w:t>
      </w:r>
    </w:p>
    <w:p>
      <w:pPr>
        <w:spacing w:before="75" w:after="0"/>
      </w:pPr>
      <w:r>
        <w:rPr/>
        <w:t xml:space="preserve">二、国际主流标准体系对比</w:t>
      </w:r>
    </w:p>
    <w:p>
      <w:pPr>
        <w:spacing w:before="75" w:after="0"/>
      </w:pPr>
      <w:r>
        <w:rPr/>
        <w:t xml:space="preserve">三、环保性能测试规范</w:t>
      </w:r>
    </w:p>
    <w:p>
      <w:pPr>
        <w:spacing w:before="75" w:after="0"/>
      </w:pPr>
      <w:r>
        <w:rPr/>
        <w:t xml:space="preserve">四、粘接强度检测标准</w:t>
      </w:r>
    </w:p>
    <w:p>
      <w:pPr>
        <w:spacing w:before="75" w:after="0"/>
      </w:pPr>
      <w:r>
        <w:rPr/>
        <w:t xml:space="preserve">五、行业标准体系建设</w:t>
      </w:r>
    </w:p>
    <w:p>
      <w:pPr>
        <w:spacing w:before="75" w:after="0"/>
      </w:pPr>
      <w:r>
        <w:rPr/>
        <w:t xml:space="preserve">第二节 质量安全与监管分析</w:t>
      </w:r>
    </w:p>
    <w:p>
      <w:pPr>
        <w:spacing w:before="75" w:after="0"/>
      </w:pPr>
      <w:r>
        <w:rPr/>
        <w:t xml:space="preserve">一、主要质量缺陷类型梳理</w:t>
      </w:r>
    </w:p>
    <w:p>
      <w:pPr>
        <w:spacing w:before="75" w:after="0"/>
      </w:pPr>
      <w:r>
        <w:rPr/>
        <w:t xml:space="preserve">二、假冒伪劣产品整治</w:t>
      </w:r>
    </w:p>
    <w:p>
      <w:pPr>
        <w:spacing w:before="75" w:after="0"/>
      </w:pPr>
      <w:r>
        <w:rPr/>
        <w:t xml:space="preserve">三、施工安全事故防范</w:t>
      </w:r>
    </w:p>
    <w:p>
      <w:pPr>
        <w:spacing w:before="75" w:after="0"/>
      </w:pPr>
      <w:r>
        <w:rPr/>
        <w:t xml:space="preserve">四、质量监管体系建设</w:t>
      </w:r>
    </w:p>
    <w:p>
      <w:pPr>
        <w:spacing w:before="75" w:after="0"/>
      </w:pPr>
      <w:r>
        <w:rPr/>
        <w:t xml:space="preserve">五、第三方检测机构作用</w:t>
      </w:r>
    </w:p>
    <w:p>
      <w:pPr>
        <w:spacing w:before="75" w:after="0"/>
      </w:pPr>
      <w:r>
        <w:rPr/>
        <w:t xml:space="preserve">第三节 品牌建设路径分析</w:t>
      </w:r>
    </w:p>
    <w:p>
      <w:pPr>
        <w:spacing w:before="75" w:after="0"/>
      </w:pPr>
      <w:r>
        <w:rPr/>
        <w:t xml:space="preserve">一、行业品牌发展梯队格局</w:t>
      </w:r>
    </w:p>
    <w:p>
      <w:pPr>
        <w:spacing w:before="75" w:after="0"/>
      </w:pPr>
      <w:r>
        <w:rPr/>
        <w:t xml:space="preserve">二、企业品牌差异化定位</w:t>
      </w:r>
    </w:p>
    <w:p>
      <w:pPr>
        <w:spacing w:before="75" w:after="0"/>
      </w:pPr>
      <w:r>
        <w:rPr/>
        <w:t xml:space="preserve">三、品牌溢价能力提升模型</w:t>
      </w:r>
    </w:p>
    <w:p>
      <w:pPr>
        <w:spacing w:before="75" w:after="0"/>
      </w:pPr>
      <w:r>
        <w:rPr/>
        <w:t xml:space="preserve">四、全域营销传播策略</w:t>
      </w:r>
    </w:p>
    <w:p>
      <w:pPr>
        <w:spacing w:before="75" w:after="0"/>
      </w:pPr>
      <w:r>
        <w:rPr/>
        <w:t xml:space="preserve">五、品牌国际化发展路径</w:t>
      </w:r>
    </w:p>
    <w:p>
      <w:pPr>
        <w:spacing w:before="75" w:after="0"/>
      </w:pPr>
      <w:r>
        <w:rPr/>
        <w:t xml:space="preserve">六、区域公用品牌建设</w:t>
      </w:r>
    </w:p>
    <w:p>
      <w:pPr>
        <w:spacing w:before="75" w:after="0"/>
      </w:pPr>
      <w:r>
        <w:rPr/>
        <w:t xml:space="preserve">第四节 品牌信任体系构建</w:t>
      </w:r>
    </w:p>
    <w:p>
      <w:pPr>
        <w:spacing w:before="75" w:after="0"/>
      </w:pPr>
      <w:r>
        <w:rPr/>
        <w:t xml:space="preserve">一、产品质量承诺与保障</w:t>
      </w:r>
    </w:p>
    <w:p>
      <w:pPr>
        <w:spacing w:before="75" w:after="0"/>
      </w:pPr>
      <w:r>
        <w:rPr/>
        <w:t xml:space="preserve">二、技术支持与施工指导</w:t>
      </w:r>
    </w:p>
    <w:p>
      <w:pPr>
        <w:spacing w:before="75" w:after="0"/>
      </w:pPr>
      <w:r>
        <w:rPr/>
        <w:t xml:space="preserve">三、品牌危机公关管理</w:t>
      </w:r>
    </w:p>
    <w:p>
      <w:pPr>
        <w:spacing w:before="75" w:after="0"/>
      </w:pPr>
      <w:r>
        <w:rPr/>
        <w:t xml:space="preserve">四、消费者口碑维护策略</w:t>
      </w:r>
    </w:p>
    <w:p>
      <w:pPr>
        <w:spacing w:before="75" w:after="0"/>
      </w:pPr>
      <w:r>
        <w:rPr/>
        <w:t xml:space="preserve">五、行业诚信体系建设</w:t>
      </w:r>
    </w:p>
    <w:p>
      <w:pPr>
        <w:spacing w:before="75" w:after="0"/>
      </w:pPr>
      <w:r>
        <w:rPr>
          <w:b w:val="1"/>
          <w:bCs w:val="1"/>
        </w:rPr>
        <w:t xml:space="preserve">第十二章 重点区域发展格局</w:t>
      </w:r>
    </w:p>
    <w:p>
      <w:pPr>
        <w:spacing w:before="75" w:after="0"/>
      </w:pPr>
      <w:r>
        <w:rPr/>
        <w:t xml:space="preserve">第一节 珠三角地区产业分析</w:t>
      </w:r>
    </w:p>
    <w:p>
      <w:pPr>
        <w:spacing w:before="75" w:after="0"/>
      </w:pPr>
      <w:r>
        <w:rPr/>
        <w:t xml:space="preserve">一、广东佛山产业集群优势</w:t>
      </w:r>
    </w:p>
    <w:p>
      <w:pPr>
        <w:spacing w:before="75" w:after="0"/>
      </w:pPr>
      <w:r>
        <w:rPr/>
        <w:t xml:space="preserve">二、东莞精细化工供应链</w:t>
      </w:r>
    </w:p>
    <w:p>
      <w:pPr>
        <w:spacing w:before="75" w:after="0"/>
      </w:pPr>
      <w:r>
        <w:rPr/>
        <w:t xml:space="preserve">三、广州商贸流通枢纽</w:t>
      </w:r>
    </w:p>
    <w:p>
      <w:pPr>
        <w:spacing w:before="75" w:after="0"/>
      </w:pPr>
      <w:r>
        <w:rPr/>
        <w:t xml:space="preserve">四、深圳技术创新与出口</w:t>
      </w:r>
    </w:p>
    <w:p>
      <w:pPr>
        <w:spacing w:before="75" w:after="0"/>
      </w:pPr>
      <w:r>
        <w:rPr/>
        <w:t xml:space="preserve">五、产业升级与转型方向</w:t>
      </w:r>
    </w:p>
    <w:p>
      <w:pPr>
        <w:spacing w:before="75" w:after="0"/>
      </w:pPr>
      <w:r>
        <w:rPr/>
        <w:t xml:space="preserve">第二节 长三角地区产业分析</w:t>
      </w:r>
    </w:p>
    <w:p>
      <w:pPr>
        <w:spacing w:before="75" w:after="0"/>
      </w:pPr>
      <w:r>
        <w:rPr/>
        <w:t xml:space="preserve">一、浙江温州胶粘剂基地</w:t>
      </w:r>
    </w:p>
    <w:p>
      <w:pPr>
        <w:spacing w:before="75" w:after="0"/>
      </w:pPr>
      <w:r>
        <w:rPr/>
        <w:t xml:space="preserve">二、江苏常州精细化工园区</w:t>
      </w:r>
    </w:p>
    <w:p>
      <w:pPr>
        <w:spacing w:before="75" w:after="0"/>
      </w:pPr>
      <w:r>
        <w:rPr/>
        <w:t xml:space="preserve">三、上海研发与总部经济</w:t>
      </w:r>
    </w:p>
    <w:p>
      <w:pPr>
        <w:spacing w:before="75" w:after="0"/>
      </w:pPr>
      <w:r>
        <w:rPr/>
        <w:t xml:space="preserve">四、安徽产业承接与配套</w:t>
      </w:r>
    </w:p>
    <w:p>
      <w:pPr>
        <w:spacing w:before="75" w:after="0"/>
      </w:pPr>
      <w:r>
        <w:rPr/>
        <w:t xml:space="preserve">五、产学研合作与人才集聚</w:t>
      </w:r>
    </w:p>
    <w:p>
      <w:pPr>
        <w:spacing w:before="75" w:after="0"/>
      </w:pPr>
      <w:r>
        <w:rPr/>
        <w:t xml:space="preserve">第三节 环渤海及其他地区分析</w:t>
      </w:r>
    </w:p>
    <w:p>
      <w:pPr>
        <w:spacing w:before="75" w:after="0"/>
      </w:pPr>
      <w:r>
        <w:rPr/>
        <w:t xml:space="preserve">一、山东临沂商贸物流优势</w:t>
      </w:r>
    </w:p>
    <w:p>
      <w:pPr>
        <w:spacing w:before="75" w:after="0"/>
      </w:pPr>
      <w:r>
        <w:rPr/>
        <w:t xml:space="preserve">二、河北唐山化工产业基础</w:t>
      </w:r>
    </w:p>
    <w:p>
      <w:pPr>
        <w:spacing w:before="75" w:after="0"/>
      </w:pPr>
      <w:r>
        <w:rPr/>
        <w:t xml:space="preserve">三、中部地区产业转移承接</w:t>
      </w:r>
    </w:p>
    <w:p>
      <w:pPr>
        <w:spacing w:before="75" w:after="0"/>
      </w:pPr>
      <w:r>
        <w:rPr/>
        <w:t xml:space="preserve">四、西南地区市场开拓</w:t>
      </w:r>
    </w:p>
    <w:p>
      <w:pPr>
        <w:spacing w:before="75" w:after="0"/>
      </w:pPr>
      <w:r>
        <w:rPr/>
        <w:t xml:space="preserve">五、区域间协同错位竞争</w:t>
      </w:r>
    </w:p>
    <w:p>
      <w:pPr>
        <w:spacing w:before="75" w:after="0"/>
      </w:pPr>
      <w:r>
        <w:rPr/>
        <w:t xml:space="preserve">第四节 重点区域投资环境对比</w:t>
      </w:r>
    </w:p>
    <w:p>
      <w:pPr>
        <w:spacing w:before="75" w:after="0"/>
      </w:pPr>
      <w:r>
        <w:rPr/>
        <w:t xml:space="preserve">一、各区域营商环境评价</w:t>
      </w:r>
    </w:p>
    <w:p>
      <w:pPr>
        <w:spacing w:before="75" w:after="0"/>
      </w:pPr>
      <w:r>
        <w:rPr/>
        <w:t xml:space="preserve">二、产业链配套效率对比</w:t>
      </w:r>
    </w:p>
    <w:p>
      <w:pPr>
        <w:spacing w:before="75" w:after="0"/>
      </w:pPr>
      <w:r>
        <w:rPr/>
        <w:t xml:space="preserve">三、人才引进政策对比</w:t>
      </w:r>
    </w:p>
    <w:p>
      <w:pPr>
        <w:spacing w:before="75" w:after="0"/>
      </w:pPr>
      <w:r>
        <w:rPr/>
        <w:t xml:space="preserve">四、产业基金活跃度对比</w:t>
      </w:r>
    </w:p>
    <w:p>
      <w:pPr>
        <w:spacing w:before="75" w:after="0"/>
      </w:pPr>
      <w:r>
        <w:rPr/>
        <w:t xml:space="preserve">五、生产要素成本对比</w:t>
      </w:r>
    </w:p>
    <w:p>
      <w:pPr>
        <w:spacing w:before="75" w:after="0"/>
      </w:pPr>
      <w:r>
        <w:rPr>
          <w:b w:val="1"/>
          <w:bCs w:val="1"/>
        </w:rPr>
        <w:t xml:space="preserve">第十三章 标杆企业运营深度分析</w:t>
      </w:r>
    </w:p>
    <w:p>
      <w:pPr>
        <w:spacing w:before="75" w:after="0"/>
      </w:pPr>
      <w:r>
        <w:rPr/>
        <w:t xml:space="preserve">第一节 国际知名企业分析</w:t>
      </w:r>
    </w:p>
    <w:p>
      <w:pPr>
        <w:spacing w:before="75" w:after="0"/>
      </w:pPr>
      <w:r>
        <w:rPr/>
        <w:t xml:space="preserve">一、欧美巨头全球化战略</w:t>
      </w:r>
    </w:p>
    <w:p>
      <w:pPr>
        <w:spacing w:before="75" w:after="0"/>
      </w:pPr>
      <w:r>
        <w:rPr/>
        <w:t xml:space="preserve">二、日本企业精益制造优势</w:t>
      </w:r>
    </w:p>
    <w:p>
      <w:pPr>
        <w:spacing w:before="75" w:after="0"/>
      </w:pPr>
      <w:r>
        <w:rPr/>
        <w:t xml:space="preserve">三、国际品牌在华本土化</w:t>
      </w:r>
    </w:p>
    <w:p>
      <w:pPr>
        <w:spacing w:before="75" w:after="0"/>
      </w:pPr>
      <w:r>
        <w:rPr/>
        <w:t xml:space="preserve">四、跨国企业技术授权模式</w:t>
      </w:r>
    </w:p>
    <w:p>
      <w:pPr>
        <w:spacing w:before="75" w:after="0"/>
      </w:pPr>
      <w:r>
        <w:rPr/>
        <w:t xml:space="preserve">五、全球供应链布局调整</w:t>
      </w:r>
    </w:p>
    <w:p>
      <w:pPr>
        <w:spacing w:before="75" w:after="0"/>
      </w:pPr>
      <w:r>
        <w:rPr/>
        <w:t xml:space="preserve">第二节 中国龙头企业深度分析</w:t>
      </w:r>
    </w:p>
    <w:p>
      <w:pPr>
        <w:spacing w:before="75" w:after="0"/>
      </w:pPr>
      <w:r>
        <w:rPr/>
        <w:t xml:space="preserve">一、综合性胶粘剂集团运营解析</w:t>
      </w:r>
    </w:p>
    <w:p>
      <w:pPr>
        <w:spacing w:before="75" w:after="0"/>
      </w:pPr>
      <w:r>
        <w:rPr/>
        <w:t xml:space="preserve">二、建筑胶专业企业竞争力</w:t>
      </w:r>
    </w:p>
    <w:p>
      <w:pPr>
        <w:spacing w:before="75" w:after="0"/>
      </w:pPr>
      <w:r>
        <w:rPr/>
        <w:t xml:space="preserve">三、家具胶领军企业分析</w:t>
      </w:r>
    </w:p>
    <w:p>
      <w:pPr>
        <w:spacing w:before="75" w:after="0"/>
      </w:pPr>
      <w:r>
        <w:rPr/>
        <w:t xml:space="preserve">四、环保型产品企业战略</w:t>
      </w:r>
    </w:p>
    <w:p>
      <w:pPr>
        <w:spacing w:before="75" w:after="0"/>
      </w:pPr>
      <w:r>
        <w:rPr/>
        <w:t xml:space="preserve">五、新锐品牌高增长路径</w:t>
      </w:r>
    </w:p>
    <w:p>
      <w:pPr>
        <w:spacing w:before="75" w:after="0"/>
      </w:pPr>
      <w:r>
        <w:rPr/>
        <w:t xml:space="preserve">六、龙头企业核心竞争力提炼</w:t>
      </w:r>
    </w:p>
    <w:p>
      <w:pPr>
        <w:spacing w:before="75" w:after="0"/>
      </w:pPr>
      <w:r>
        <w:rPr/>
        <w:t xml:space="preserve">第三节 企业经营效率对比分析</w:t>
      </w:r>
    </w:p>
    <w:p>
      <w:pPr>
        <w:spacing w:before="75" w:after="0"/>
      </w:pPr>
      <w:r>
        <w:rPr/>
        <w:t xml:space="preserve">一、营收规模与增长率对比</w:t>
      </w:r>
    </w:p>
    <w:p>
      <w:pPr>
        <w:spacing w:before="75" w:after="0"/>
      </w:pPr>
      <w:r>
        <w:rPr/>
        <w:t xml:space="preserve">二、毛利率与净利率对比</w:t>
      </w:r>
    </w:p>
    <w:p>
      <w:pPr>
        <w:spacing w:before="75" w:after="0"/>
      </w:pPr>
      <w:r>
        <w:rPr/>
        <w:t xml:space="preserve">三、资产周转率与运营效率</w:t>
      </w:r>
    </w:p>
    <w:p>
      <w:pPr>
        <w:spacing w:before="75" w:after="0"/>
      </w:pPr>
      <w:r>
        <w:rPr/>
        <w:t xml:space="preserve">四、研发投入与专利产出</w:t>
      </w:r>
    </w:p>
    <w:p>
      <w:pPr>
        <w:spacing w:before="75" w:after="0"/>
      </w:pPr>
      <w:r>
        <w:rPr/>
        <w:t xml:space="preserve">五、国内外市场份额追踪</w:t>
      </w:r>
    </w:p>
    <w:p>
      <w:pPr>
        <w:spacing w:before="75" w:after="0"/>
      </w:pPr>
      <w:r>
        <w:rPr/>
        <w:t xml:space="preserve">六、综合竞争力评价排名</w:t>
      </w:r>
    </w:p>
    <w:p>
      <w:pPr>
        <w:spacing w:before="75" w:after="0"/>
      </w:pPr>
      <w:r>
        <w:rPr/>
        <w:t xml:space="preserve">第四节 企业成功要素总结</w:t>
      </w:r>
    </w:p>
    <w:p>
      <w:pPr>
        <w:spacing w:before="75" w:after="0"/>
      </w:pPr>
      <w:r>
        <w:rPr/>
        <w:t xml:space="preserve">一、战略决策与市场洞察</w:t>
      </w:r>
    </w:p>
    <w:p>
      <w:pPr>
        <w:spacing w:before="75" w:after="0"/>
      </w:pPr>
      <w:r>
        <w:rPr/>
        <w:t xml:space="preserve">二、供应链垂直整合能力</w:t>
      </w:r>
    </w:p>
    <w:p>
      <w:pPr>
        <w:spacing w:before="75" w:after="0"/>
      </w:pPr>
      <w:r>
        <w:rPr/>
        <w:t xml:space="preserve">三、渠道深耕与终端管控</w:t>
      </w:r>
    </w:p>
    <w:p>
      <w:pPr>
        <w:spacing w:before="75" w:after="0"/>
      </w:pPr>
      <w:r>
        <w:rPr/>
        <w:t xml:space="preserve">四、产品迭代与技术创新</w:t>
      </w:r>
    </w:p>
    <w:p>
      <w:pPr>
        <w:spacing w:before="75" w:after="0"/>
      </w:pPr>
      <w:r>
        <w:rPr/>
        <w:t xml:space="preserve">五、组织管理与人才激励</w:t>
      </w:r>
    </w:p>
    <w:p>
      <w:pPr>
        <w:spacing w:before="75" w:after="0"/>
      </w:pPr>
      <w:r>
        <w:rPr>
          <w:b w:val="1"/>
          <w:bCs w:val="1"/>
        </w:rPr>
        <w:t xml:space="preserve">第十四章 替代品威胁与发展影响</w:t>
      </w:r>
    </w:p>
    <w:p>
      <w:pPr>
        <w:spacing w:before="75" w:after="0"/>
      </w:pPr>
      <w:r>
        <w:rPr/>
        <w:t xml:space="preserve">第一节 主要替代品发展分析</w:t>
      </w:r>
    </w:p>
    <w:p>
      <w:pPr>
        <w:spacing w:before="75" w:after="0"/>
      </w:pPr>
      <w:r>
        <w:rPr/>
        <w:t xml:space="preserve">一、传统铁钉与螺丝固定方式</w:t>
      </w:r>
    </w:p>
    <w:p>
      <w:pPr>
        <w:spacing w:before="75" w:after="0"/>
      </w:pPr>
      <w:r>
        <w:rPr/>
        <w:t xml:space="preserve">二、结构胶与密封胶竞争</w:t>
      </w:r>
    </w:p>
    <w:p>
      <w:pPr>
        <w:spacing w:before="75" w:after="0"/>
      </w:pPr>
      <w:r>
        <w:rPr/>
        <w:t xml:space="preserve">三、双面胶带与泡棉胶替代</w:t>
      </w:r>
    </w:p>
    <w:p>
      <w:pPr>
        <w:spacing w:before="75" w:after="0"/>
      </w:pPr>
      <w:r>
        <w:rPr/>
        <w:t xml:space="preserve">四、焊接与铆接工艺应用</w:t>
      </w:r>
    </w:p>
    <w:p>
      <w:pPr>
        <w:spacing w:before="75" w:after="0"/>
      </w:pPr>
      <w:r>
        <w:rPr/>
        <w:t xml:space="preserve">五、新兴粘接技术替代评估</w:t>
      </w:r>
    </w:p>
    <w:p>
      <w:pPr>
        <w:spacing w:before="75" w:after="0"/>
      </w:pPr>
      <w:r>
        <w:rPr/>
        <w:t xml:space="preserve">第二节 替代品影响分析</w:t>
      </w:r>
    </w:p>
    <w:p>
      <w:pPr>
        <w:spacing w:before="75" w:after="0"/>
      </w:pPr>
      <w:r>
        <w:rPr/>
        <w:t xml:space="preserve">一、市场份额与用户分流</w:t>
      </w:r>
    </w:p>
    <w:p>
      <w:pPr>
        <w:spacing w:before="75" w:after="0"/>
      </w:pPr>
      <w:r>
        <w:rPr/>
        <w:t xml:space="preserve">二、产品定价体系冲击</w:t>
      </w:r>
    </w:p>
    <w:p>
      <w:pPr>
        <w:spacing w:before="75" w:after="0"/>
      </w:pPr>
      <w:r>
        <w:rPr/>
        <w:t xml:space="preserve">三、不同场景接受度差异</w:t>
      </w:r>
    </w:p>
    <w:p>
      <w:pPr>
        <w:spacing w:before="75" w:after="0"/>
      </w:pPr>
      <w:r>
        <w:rPr/>
        <w:t xml:space="preserve">四、消费者选择偏好引导</w:t>
      </w:r>
    </w:p>
    <w:p>
      <w:pPr>
        <w:spacing w:before="75" w:after="0"/>
      </w:pPr>
      <w:r>
        <w:rPr/>
        <w:t xml:space="preserve">五、替代品崛起战略压力</w:t>
      </w:r>
    </w:p>
    <w:p>
      <w:pPr>
        <w:spacing w:before="75" w:after="0"/>
      </w:pPr>
      <w:r>
        <w:rPr/>
        <w:t xml:space="preserve">第三节 应对替代品竞争策略</w:t>
      </w:r>
    </w:p>
    <w:p>
      <w:pPr>
        <w:spacing w:before="75" w:after="0"/>
      </w:pPr>
      <w:r>
        <w:rPr/>
        <w:t xml:space="preserve">一、施工便捷性优势强化</w:t>
      </w:r>
    </w:p>
    <w:p>
      <w:pPr>
        <w:spacing w:before="75" w:after="0"/>
      </w:pPr>
      <w:r>
        <w:rPr/>
        <w:t xml:space="preserve">二、环保性能体验提升</w:t>
      </w:r>
    </w:p>
    <w:p>
      <w:pPr>
        <w:spacing w:before="75" w:after="0"/>
      </w:pPr>
      <w:r>
        <w:rPr/>
        <w:t xml:space="preserve">三、综合成本效益突出</w:t>
      </w:r>
    </w:p>
    <w:p>
      <w:pPr>
        <w:spacing w:before="75" w:after="0"/>
      </w:pPr>
      <w:r>
        <w:rPr/>
        <w:t xml:space="preserve">四、多材料粘接适应性</w:t>
      </w:r>
    </w:p>
    <w:p>
      <w:pPr>
        <w:spacing w:before="75" w:after="0"/>
      </w:pPr>
      <w:r>
        <w:rPr/>
        <w:t xml:space="preserve">五、应用场景深度定制</w:t>
      </w:r>
    </w:p>
    <w:p>
      <w:pPr>
        <w:spacing w:before="75" w:after="0"/>
      </w:pPr>
      <w:r>
        <w:rPr/>
        <w:t xml:space="preserve">第四节 与替代品协同发展机遇</w:t>
      </w:r>
    </w:p>
    <w:p>
      <w:pPr>
        <w:spacing w:before="75" w:after="0"/>
      </w:pPr>
      <w:r>
        <w:rPr/>
        <w:t xml:space="preserve">一、混合固定方案创新探索</w:t>
      </w:r>
    </w:p>
    <w:p>
      <w:pPr>
        <w:spacing w:before="75" w:after="0"/>
      </w:pPr>
      <w:r>
        <w:rPr/>
        <w:t xml:space="preserve">二、不同场景最优组合配置</w:t>
      </w:r>
    </w:p>
    <w:p>
      <w:pPr>
        <w:spacing w:before="75" w:after="0"/>
      </w:pPr>
      <w:r>
        <w:rPr/>
        <w:t xml:space="preserve">三、底层技术互通与融合</w:t>
      </w:r>
    </w:p>
    <w:p>
      <w:pPr>
        <w:spacing w:before="75" w:after="0"/>
      </w:pPr>
      <w:r>
        <w:rPr/>
        <w:t xml:space="preserve">四、借力自动化提升效率</w:t>
      </w:r>
    </w:p>
    <w:p>
      <w:pPr>
        <w:spacing w:before="75" w:after="0"/>
      </w:pPr>
      <w:r>
        <w:rPr/>
        <w:t xml:space="preserve">五、多元固定方式共存格局</w:t>
      </w:r>
    </w:p>
    <w:p>
      <w:pPr>
        <w:spacing w:before="75" w:after="0"/>
      </w:pPr>
      <w:r>
        <w:rPr>
          <w:b w:val="1"/>
          <w:bCs w:val="1"/>
        </w:rPr>
        <w:t xml:space="preserve">第十五章 发展战略与转型升级</w:t>
      </w:r>
    </w:p>
    <w:p>
      <w:pPr>
        <w:spacing w:before="75" w:after="0"/>
      </w:pPr>
      <w:r>
        <w:rPr/>
        <w:t xml:space="preserve">第一节 行业发展战略规划</w:t>
      </w:r>
    </w:p>
    <w:p>
      <w:pPr>
        <w:spacing w:before="75" w:after="0"/>
      </w:pPr>
      <w:r>
        <w:rPr/>
        <w:t xml:space="preserve">一、高质量发展方向指引</w:t>
      </w:r>
    </w:p>
    <w:p>
      <w:pPr>
        <w:spacing w:before="75" w:after="0"/>
      </w:pPr>
      <w:r>
        <w:rPr/>
        <w:t xml:space="preserve">二、产品结构优化升级策略</w:t>
      </w:r>
    </w:p>
    <w:p>
      <w:pPr>
        <w:spacing w:before="75" w:after="0"/>
      </w:pPr>
      <w:r>
        <w:rPr/>
        <w:t xml:space="preserve">三、区域产能布局优化</w:t>
      </w:r>
    </w:p>
    <w:p>
      <w:pPr>
        <w:spacing w:before="75" w:after="0"/>
      </w:pPr>
      <w:r>
        <w:rPr/>
        <w:t xml:space="preserve">四、全球化品牌出海规划</w:t>
      </w:r>
    </w:p>
    <w:p>
      <w:pPr>
        <w:spacing w:before="75" w:after="0"/>
      </w:pPr>
      <w:r>
        <w:rPr/>
        <w:t xml:space="preserve">五、产业链生态联盟共建</w:t>
      </w:r>
    </w:p>
    <w:p>
      <w:pPr>
        <w:spacing w:before="75" w:after="0"/>
      </w:pPr>
      <w:r>
        <w:rPr/>
        <w:t xml:space="preserve">第二节 行业转型升级路径</w:t>
      </w:r>
    </w:p>
    <w:p>
      <w:pPr>
        <w:spacing w:before="75" w:after="0"/>
      </w:pPr>
      <w:r>
        <w:rPr/>
        <w:t xml:space="preserve">一、代工向自主品牌升级</w:t>
      </w:r>
    </w:p>
    <w:p>
      <w:pPr>
        <w:spacing w:before="75" w:after="0"/>
      </w:pPr>
      <w:r>
        <w:rPr/>
        <w:t xml:space="preserve">二、单一产品向系统化转型</w:t>
      </w:r>
    </w:p>
    <w:p>
      <w:pPr>
        <w:spacing w:before="75" w:after="0"/>
      </w:pPr>
      <w:r>
        <w:rPr/>
        <w:t xml:space="preserve">三、产品销售向服务延伸</w:t>
      </w:r>
    </w:p>
    <w:p>
      <w:pPr>
        <w:spacing w:before="75" w:after="0"/>
      </w:pPr>
      <w:r>
        <w:rPr/>
        <w:t xml:space="preserve">四、传统制造向智造升级</w:t>
      </w:r>
    </w:p>
    <w:p>
      <w:pPr>
        <w:spacing w:before="75" w:after="0"/>
      </w:pPr>
      <w:r>
        <w:rPr/>
        <w:t xml:space="preserve">五、国内市场向全球拓展</w:t>
      </w:r>
    </w:p>
    <w:p>
      <w:pPr>
        <w:spacing w:before="75" w:after="0"/>
      </w:pPr>
      <w:r>
        <w:rPr/>
        <w:t xml:space="preserve">第三节 发展对策与建议</w:t>
      </w:r>
    </w:p>
    <w:p>
      <w:pPr>
        <w:spacing w:before="75" w:after="0"/>
      </w:pPr>
      <w:r>
        <w:rPr/>
        <w:t xml:space="preserve">一、核心技术攻关与自主创新</w:t>
      </w:r>
    </w:p>
    <w:p>
      <w:pPr>
        <w:spacing w:before="75" w:after="0"/>
      </w:pPr>
      <w:r>
        <w:rPr/>
        <w:t xml:space="preserve">二、标准体系建设与国际接轨</w:t>
      </w:r>
    </w:p>
    <w:p>
      <w:pPr>
        <w:spacing w:before="75" w:after="0"/>
      </w:pPr>
      <w:r>
        <w:rPr/>
        <w:t xml:space="preserve">三、复合型人才培养与引进</w:t>
      </w:r>
    </w:p>
    <w:p>
      <w:pPr>
        <w:spacing w:before="75" w:after="0"/>
      </w:pPr>
      <w:r>
        <w:rPr/>
        <w:t xml:space="preserve">四、知识产权保护与运用</w:t>
      </w:r>
    </w:p>
    <w:p>
      <w:pPr>
        <w:spacing w:before="75" w:after="0"/>
      </w:pPr>
      <w:r>
        <w:rPr/>
        <w:t xml:space="preserve">五、产学研用深度融合</w:t>
      </w:r>
    </w:p>
    <w:p>
      <w:pPr>
        <w:spacing w:before="75" w:after="0"/>
      </w:pPr>
      <w:r>
        <w:rPr/>
        <w:t xml:space="preserve">六、绿色低碳可持续发展</w:t>
      </w:r>
    </w:p>
    <w:p>
      <w:pPr>
        <w:spacing w:before="75" w:after="0"/>
      </w:pPr>
      <w:r>
        <w:rPr/>
        <w:t xml:space="preserve">第四节 中小企业发展策略</w:t>
      </w:r>
    </w:p>
    <w:p>
      <w:pPr>
        <w:spacing w:before="75" w:after="0"/>
      </w:pPr>
      <w:r>
        <w:rPr/>
        <w:t xml:space="preserve">一、细分市场差异化竞争</w:t>
      </w:r>
    </w:p>
    <w:p>
      <w:pPr>
        <w:spacing w:before="75" w:after="0"/>
      </w:pPr>
      <w:r>
        <w:rPr/>
        <w:t xml:space="preserve">二、专精特新培育路径</w:t>
      </w:r>
    </w:p>
    <w:p>
      <w:pPr>
        <w:spacing w:before="75" w:after="0"/>
      </w:pPr>
      <w:r>
        <w:rPr/>
        <w:t xml:space="preserve">三、产业联盟资源共享</w:t>
      </w:r>
    </w:p>
    <w:p>
      <w:pPr>
        <w:spacing w:before="75" w:after="0"/>
      </w:pPr>
      <w:r>
        <w:rPr/>
        <w:t xml:space="preserve">四、多渠道融资与风控</w:t>
      </w:r>
    </w:p>
    <w:p>
      <w:pPr>
        <w:spacing w:before="75" w:after="0"/>
      </w:pPr>
      <w:r>
        <w:rPr/>
        <w:t xml:space="preserve">五、敏捷经营与快速响应</w:t>
      </w:r>
    </w:p>
    <w:p>
      <w:pPr>
        <w:spacing w:before="75" w:after="0"/>
      </w:pPr>
      <w:r>
        <w:rPr>
          <w:b w:val="1"/>
          <w:bCs w:val="1"/>
        </w:rPr>
        <w:t xml:space="preserve">第十六章 2026-2031年发展趋势与前景预测</w:t>
      </w:r>
    </w:p>
    <w:p>
      <w:pPr>
        <w:spacing w:before="75" w:after="0"/>
      </w:pPr>
      <w:r>
        <w:rPr/>
        <w:t xml:space="preserve">第一节 整体发展趋势研判</w:t>
      </w:r>
    </w:p>
    <w:p>
      <w:pPr>
        <w:spacing w:before="75" w:after="0"/>
      </w:pPr>
      <w:r>
        <w:rPr/>
        <w:t xml:space="preserve">一、全面水性化与环保化</w:t>
      </w:r>
    </w:p>
    <w:p>
      <w:pPr>
        <w:spacing w:before="75" w:after="0"/>
      </w:pPr>
      <w:r>
        <w:rPr/>
        <w:t xml:space="preserve">二、高性能与多功能化</w:t>
      </w:r>
    </w:p>
    <w:p>
      <w:pPr>
        <w:spacing w:before="75" w:after="0"/>
      </w:pPr>
      <w:r>
        <w:rPr/>
        <w:t xml:space="preserve">三、专业化与细分化并行</w:t>
      </w:r>
    </w:p>
    <w:p>
      <w:pPr>
        <w:spacing w:before="75" w:after="0"/>
      </w:pPr>
      <w:r>
        <w:rPr/>
        <w:t xml:space="preserve">四、平台化与生态化竞争</w:t>
      </w:r>
    </w:p>
    <w:p>
      <w:pPr>
        <w:spacing w:before="75" w:after="0"/>
      </w:pPr>
      <w:r>
        <w:rPr/>
        <w:t xml:space="preserve">五、中国品牌全球化提速</w:t>
      </w:r>
    </w:p>
    <w:p>
      <w:pPr>
        <w:spacing w:before="75" w:after="0"/>
      </w:pPr>
      <w:r>
        <w:rPr/>
        <w:t xml:space="preserve">六、服务模式创新与增值</w:t>
      </w:r>
    </w:p>
    <w:p>
      <w:pPr>
        <w:spacing w:before="75" w:after="0"/>
      </w:pPr>
      <w:r>
        <w:rPr/>
        <w:t xml:space="preserve">第二节 市场规模预测分析</w:t>
      </w:r>
    </w:p>
    <w:p>
      <w:pPr>
        <w:spacing w:before="75" w:after="0"/>
      </w:pPr>
      <w:r>
        <w:rPr/>
        <w:t xml:space="preserve">一、总产量与出货量预测</w:t>
      </w:r>
    </w:p>
    <w:p>
      <w:pPr>
        <w:spacing w:before="75" w:after="0"/>
      </w:pPr>
      <w:r>
        <w:rPr/>
        <w:t xml:space="preserve">二、市场销售额与增速预测</w:t>
      </w:r>
    </w:p>
    <w:p>
      <w:pPr>
        <w:spacing w:before="75" w:after="0"/>
      </w:pPr>
      <w:r>
        <w:rPr/>
        <w:t xml:space="preserve">三、进出口贸易规模预测</w:t>
      </w:r>
    </w:p>
    <w:p>
      <w:pPr>
        <w:spacing w:before="75" w:after="0"/>
      </w:pPr>
      <w:r>
        <w:rPr/>
        <w:t xml:space="preserve">四、整体利润规模走势预测</w:t>
      </w:r>
    </w:p>
    <w:p>
      <w:pPr>
        <w:spacing w:before="75" w:after="0"/>
      </w:pPr>
      <w:r>
        <w:rPr/>
        <w:t xml:space="preserve">五、研发投入与投资预测</w:t>
      </w:r>
    </w:p>
    <w:p>
      <w:pPr>
        <w:spacing w:before="75" w:after="0"/>
      </w:pPr>
      <w:r>
        <w:rPr/>
        <w:t xml:space="preserve">六、细分品类结构变化预测</w:t>
      </w:r>
    </w:p>
    <w:p>
      <w:pPr>
        <w:spacing w:before="75" w:after="0"/>
      </w:pPr>
      <w:r>
        <w:rPr/>
        <w:t xml:space="preserve">第三节 细分市场预测分析</w:t>
      </w:r>
    </w:p>
    <w:p>
      <w:pPr>
        <w:spacing w:before="75" w:after="0"/>
      </w:pPr>
      <w:r>
        <w:rPr/>
        <w:t xml:space="preserve">一、建筑装饰用免钉胶需求预测</w:t>
      </w:r>
    </w:p>
    <w:p>
      <w:pPr>
        <w:spacing w:before="75" w:after="0"/>
      </w:pPr>
      <w:r>
        <w:rPr/>
        <w:t xml:space="preserve">二、家具制造用免钉胶市场预测</w:t>
      </w:r>
    </w:p>
    <w:p>
      <w:pPr>
        <w:spacing w:before="75" w:after="0"/>
      </w:pPr>
      <w:r>
        <w:rPr/>
        <w:t xml:space="preserve">三、门窗幕墙用胶市场规模预测</w:t>
      </w:r>
    </w:p>
    <w:p>
      <w:pPr>
        <w:spacing w:before="75" w:after="0"/>
      </w:pPr>
      <w:r>
        <w:rPr/>
        <w:t xml:space="preserve">四、广告标识用胶增长预测</w:t>
      </w:r>
    </w:p>
    <w:p>
      <w:pPr>
        <w:spacing w:before="75" w:after="0"/>
      </w:pPr>
      <w:r>
        <w:rPr/>
        <w:t xml:space="preserve">五、diy家装用胶市场预测</w:t>
      </w:r>
    </w:p>
    <w:p>
      <w:pPr>
        <w:spacing w:before="75" w:after="0"/>
      </w:pPr>
      <w:r>
        <w:rPr/>
        <w:t xml:space="preserve">六、工业组装用胶需求预测</w:t>
      </w:r>
    </w:p>
    <w:p>
      <w:pPr>
        <w:spacing w:before="75" w:after="0"/>
      </w:pPr>
      <w:r>
        <w:rPr/>
        <w:t xml:space="preserve">第四节 区域市场预测分析</w:t>
      </w:r>
    </w:p>
    <w:p>
      <w:pPr>
        <w:spacing w:before="75" w:after="0"/>
      </w:pPr>
      <w:r>
        <w:rPr/>
        <w:t xml:space="preserve">一、珠三角集群升级趋势</w:t>
      </w:r>
    </w:p>
    <w:p>
      <w:pPr>
        <w:spacing w:before="75" w:after="0"/>
      </w:pPr>
      <w:r>
        <w:rPr/>
        <w:t xml:space="preserve">二、长三角创新转型潜力</w:t>
      </w:r>
    </w:p>
    <w:p>
      <w:pPr>
        <w:spacing w:before="75" w:after="0"/>
      </w:pPr>
      <w:r>
        <w:rPr/>
        <w:t xml:space="preserve">三、环渤海产能扩张空间</w:t>
      </w:r>
    </w:p>
    <w:p>
      <w:pPr>
        <w:spacing w:before="75" w:after="0"/>
      </w:pPr>
      <w:r>
        <w:rPr/>
        <w:t xml:space="preserve">四、中西部承接转移规模</w:t>
      </w:r>
    </w:p>
    <w:p>
      <w:pPr>
        <w:spacing w:before="75" w:after="0"/>
      </w:pPr>
      <w:r>
        <w:rPr/>
        <w:t xml:space="preserve">五、海外市场拓展预测</w:t>
      </w:r>
    </w:p>
    <w:p>
      <w:pPr>
        <w:spacing w:before="75" w:after="0"/>
      </w:pPr>
      <w:r>
        <w:rPr>
          <w:b w:val="1"/>
          <w:bCs w:val="1"/>
        </w:rPr>
        <w:t xml:space="preserve">第十七章 投资环境与策略分析</w:t>
      </w:r>
    </w:p>
    <w:p>
      <w:pPr>
        <w:spacing w:before="75" w:after="0"/>
      </w:pPr>
      <w:r>
        <w:rPr/>
        <w:t xml:space="preserve">第一节 投资现状分析</w:t>
      </w:r>
    </w:p>
    <w:p>
      <w:pPr>
        <w:spacing w:before="75" w:after="0"/>
      </w:pPr>
      <w:r>
        <w:rPr/>
        <w:t xml:space="preserve">一、固定资产投资规模与结构</w:t>
      </w:r>
    </w:p>
    <w:p>
      <w:pPr>
        <w:spacing w:before="75" w:after="0"/>
      </w:pPr>
      <w:r>
        <w:rPr/>
        <w:t xml:space="preserve">二、社会资本投入热门赛道</w:t>
      </w:r>
    </w:p>
    <w:p>
      <w:pPr>
        <w:spacing w:before="75" w:after="0"/>
      </w:pPr>
      <w:r>
        <w:rPr/>
        <w:t xml:space="preserve">三、产业基金与引导基金布局</w:t>
      </w:r>
    </w:p>
    <w:p>
      <w:pPr>
        <w:spacing w:before="75" w:after="0"/>
      </w:pPr>
      <w:r>
        <w:rPr/>
        <w:t xml:space="preserve">四、风险投资偏好与案例</w:t>
      </w:r>
    </w:p>
    <w:p>
      <w:pPr>
        <w:spacing w:before="75" w:after="0"/>
      </w:pPr>
      <w:r>
        <w:rPr/>
        <w:t xml:space="preserve">五、并购重组活跃度分析</w:t>
      </w:r>
    </w:p>
    <w:p>
      <w:pPr>
        <w:spacing w:before="75" w:after="0"/>
      </w:pPr>
      <w:r>
        <w:rPr/>
        <w:t xml:space="preserve">六、投资环境痛点剖析</w:t>
      </w:r>
    </w:p>
    <w:p>
      <w:pPr>
        <w:spacing w:before="75" w:after="0"/>
      </w:pPr>
      <w:r>
        <w:rPr/>
        <w:t xml:space="preserve">第二节 投资机会分析</w:t>
      </w:r>
    </w:p>
    <w:p>
      <w:pPr>
        <w:spacing w:before="75" w:after="0"/>
      </w:pPr>
      <w:r>
        <w:rPr/>
        <w:t xml:space="preserve">一、水性环保免钉胶机会</w:t>
      </w:r>
    </w:p>
    <w:p>
      <w:pPr>
        <w:spacing w:before="75" w:after="0"/>
      </w:pPr>
      <w:r>
        <w:rPr/>
        <w:t xml:space="preserve">二、高性能改性硅烷产品机会</w:t>
      </w:r>
    </w:p>
    <w:p>
      <w:pPr>
        <w:spacing w:before="75" w:after="0"/>
      </w:pPr>
      <w:r>
        <w:rPr/>
        <w:t xml:space="preserve">三、自动化生产设备机会</w:t>
      </w:r>
    </w:p>
    <w:p>
      <w:pPr>
        <w:spacing w:before="75" w:after="0"/>
      </w:pPr>
      <w:r>
        <w:rPr/>
        <w:t xml:space="preserve">四、专业级国产替代机会</w:t>
      </w:r>
    </w:p>
    <w:p>
      <w:pPr>
        <w:spacing w:before="75" w:after="0"/>
      </w:pPr>
      <w:r>
        <w:rPr/>
        <w:t xml:space="preserve">五、出海品牌与渠道机会</w:t>
      </w:r>
    </w:p>
    <w:p>
      <w:pPr>
        <w:spacing w:before="75" w:after="0"/>
      </w:pPr>
      <w:r>
        <w:rPr/>
        <w:t xml:space="preserve">六、后市场服务与技术支持机会</w:t>
      </w:r>
    </w:p>
    <w:p>
      <w:pPr>
        <w:spacing w:before="75" w:after="0"/>
      </w:pPr>
      <w:r>
        <w:rPr/>
        <w:t xml:space="preserve">第三节 投资风险识别与防范</w:t>
      </w:r>
    </w:p>
    <w:p>
      <w:pPr>
        <w:spacing w:before="75" w:after="0"/>
      </w:pPr>
      <w:r>
        <w:rPr/>
        <w:t xml:space="preserve">一、技术迭代研发失败风险</w:t>
      </w:r>
    </w:p>
    <w:p>
      <w:pPr>
        <w:spacing w:before="75" w:after="0"/>
      </w:pPr>
      <w:r>
        <w:rPr/>
        <w:t xml:space="preserve">二、市场需求变化滞销风险</w:t>
      </w:r>
    </w:p>
    <w:p>
      <w:pPr>
        <w:spacing w:before="75" w:after="0"/>
      </w:pPr>
      <w:r>
        <w:rPr/>
        <w:t xml:space="preserve">三、原材料价格波动风险</w:t>
      </w:r>
    </w:p>
    <w:p>
      <w:pPr>
        <w:spacing w:before="75" w:after="0"/>
      </w:pPr>
      <w:r>
        <w:rPr/>
        <w:t xml:space="preserve">四、国际贸易摩擦风险</w:t>
      </w:r>
    </w:p>
    <w:p>
      <w:pPr>
        <w:spacing w:before="75" w:after="0"/>
      </w:pPr>
      <w:r>
        <w:rPr/>
        <w:t xml:space="preserve">五、知识产权纠纷风险</w:t>
      </w:r>
    </w:p>
    <w:p>
      <w:pPr>
        <w:spacing w:before="75" w:after="0"/>
      </w:pPr>
      <w:r>
        <w:rPr/>
        <w:t xml:space="preserve">六、环保与安全合规风险</w:t>
      </w:r>
    </w:p>
    <w:p>
      <w:pPr>
        <w:spacing w:before="75" w:after="0"/>
      </w:pPr>
      <w:r>
        <w:rPr/>
        <w:t xml:space="preserve">第四节 投资战略与实施路径</w:t>
      </w:r>
    </w:p>
    <w:p>
      <w:pPr>
        <w:spacing w:before="75" w:after="0"/>
      </w:pPr>
      <w:r>
        <w:rPr/>
        <w:t xml:space="preserve">一、不同资本定位与周期</w:t>
      </w:r>
    </w:p>
    <w:p>
      <w:pPr>
        <w:spacing w:before="75" w:after="0"/>
      </w:pPr>
      <w:r>
        <w:rPr/>
        <w:t xml:space="preserve">二、产业链上下游投资策略</w:t>
      </w:r>
    </w:p>
    <w:p>
      <w:pPr>
        <w:spacing w:before="75" w:after="0"/>
      </w:pPr>
      <w:r>
        <w:rPr/>
        <w:t xml:space="preserve">三、投后赋能与价值提升</w:t>
      </w:r>
    </w:p>
    <w:p>
      <w:pPr>
        <w:spacing w:before="75" w:after="0"/>
      </w:pPr>
      <w:r>
        <w:rPr/>
        <w:t xml:space="preserve">四、退出路径多元化选择</w:t>
      </w:r>
    </w:p>
    <w:p>
      <w:pPr>
        <w:spacing w:before="75" w:after="0"/>
      </w:pPr>
      <w:r>
        <w:rPr/>
        <w:t xml:space="preserve">五、长期价值与短期回报平衡</w:t>
      </w:r>
    </w:p>
    <w:p>
      <w:pPr>
        <w:spacing w:before="75" w:after="0"/>
      </w:pPr>
      <w:r>
        <w:rPr>
          <w:b w:val="1"/>
          <w:bCs w:val="1"/>
        </w:rPr>
        <w:t xml:space="preserve">图表目录</w:t>
      </w:r>
    </w:p>
    <w:p>
      <w:pPr>
        <w:spacing w:before="75" w:after="0"/>
      </w:pPr>
      <w:r>
        <w:rPr/>
        <w:t xml:space="preserve">图表：全球免钉胶产量规模与区域分布结构分析</w:t>
      </w:r>
    </w:p>
    <w:p>
      <w:pPr>
        <w:spacing w:before="75" w:after="0"/>
      </w:pPr>
      <w:r>
        <w:rPr/>
        <w:t xml:space="preserve">图表：2024-2026年全球免钉胶消费量与增速趋势分析</w:t>
      </w:r>
    </w:p>
    <w:p>
      <w:pPr>
        <w:spacing w:before="75" w:after="0"/>
      </w:pPr>
      <w:r>
        <w:rPr/>
        <w:t xml:space="preserve">图表：2024-2026年全球免钉胶贸易流向与通道格局分析</w:t>
      </w:r>
    </w:p>
    <w:p>
      <w:pPr>
        <w:spacing w:before="75" w:after="0"/>
      </w:pPr>
      <w:r>
        <w:rPr/>
        <w:t xml:space="preserve">图表：全球免钉胶行业主要企业市场份额竞争矩阵分析</w:t>
      </w:r>
    </w:p>
    <w:p>
      <w:pPr>
        <w:spacing w:before="75" w:after="0"/>
      </w:pPr>
      <w:r>
        <w:rPr/>
        <w:t xml:space="preserve">图表：2026-2031年全球免钉胶市场规模与产品结构预测分析</w:t>
      </w:r>
    </w:p>
    <w:p>
      <w:pPr>
        <w:spacing w:before="75" w:after="0"/>
      </w:pPr>
      <w:r>
        <w:rPr/>
        <w:t xml:space="preserve">图表：2024-2026年中国免钉胶合成树脂供应规模分析</w:t>
      </w:r>
    </w:p>
    <w:p>
      <w:pPr>
        <w:spacing w:before="75" w:after="0"/>
      </w:pPr>
      <w:r>
        <w:rPr/>
        <w:t xml:space="preserve">图表：2024-2026年中国免钉胶环保型溶剂渗透率分析</w:t>
      </w:r>
    </w:p>
    <w:p>
      <w:pPr>
        <w:spacing w:before="75" w:after="0"/>
      </w:pPr>
      <w:r>
        <w:rPr/>
        <w:t xml:space="preserve">图表：中国免钉胶产业链各环节成本构成与利润分配分析</w:t>
      </w:r>
    </w:p>
    <w:p>
      <w:pPr>
        <w:spacing w:before="75" w:after="0"/>
      </w:pPr>
      <w:r>
        <w:rPr/>
        <w:t xml:space="preserve">图表：2024-2026年中国免钉胶行业总产量与产能利用率分析</w:t>
      </w:r>
    </w:p>
    <w:p>
      <w:pPr>
        <w:spacing w:before="75" w:after="0"/>
      </w:pPr>
      <w:r>
        <w:rPr/>
        <w:t xml:space="preserve">图表：2024-2026年中国免钉胶行业市场规模与增长率分析</w:t>
      </w:r>
    </w:p>
    <w:p>
      <w:pPr>
        <w:spacing w:before="75" w:after="0"/>
      </w:pPr>
      <w:r>
        <w:rPr/>
        <w:t xml:space="preserve">图表：2024-2026年中国水性免钉胶市场渗透率分析</w:t>
      </w:r>
    </w:p>
    <w:p>
      <w:pPr>
        <w:spacing w:before="75" w:after="0"/>
      </w:pPr>
      <w:r>
        <w:rPr/>
        <w:t xml:space="preserve">图表：2024-2026年中国免钉胶各类型产品销量占比分析</w:t>
      </w:r>
    </w:p>
    <w:p>
      <w:pPr>
        <w:spacing w:before="75" w:after="0"/>
      </w:pPr>
      <w:r>
        <w:rPr/>
        <w:t xml:space="preserve">图表：中国免钉胶消费者类型结构与购买偏好画像分析</w:t>
      </w:r>
    </w:p>
    <w:p>
      <w:pPr>
        <w:spacing w:before="75" w:after="0"/>
      </w:pPr>
      <w:r>
        <w:rPr/>
        <w:t xml:space="preserve">图表：2024-2026年中国免钉胶出口总量与目的地结构分析</w:t>
      </w:r>
    </w:p>
    <w:p>
      <w:pPr>
        <w:spacing w:before="75" w:after="0"/>
      </w:pPr>
      <w:r>
        <w:rPr/>
        <w:t xml:space="preserve">图表：2024-2026年中国免钉胶进口来源国与价格对比分析</w:t>
      </w:r>
    </w:p>
    <w:p>
      <w:pPr>
        <w:spacing w:before="75" w:after="0"/>
      </w:pPr>
      <w:r>
        <w:rPr/>
        <w:t xml:space="preserve">图表：中国免钉胶行业区域产能分布与投资热度矩阵分析</w:t>
      </w:r>
    </w:p>
    <w:p>
      <w:pPr>
        <w:spacing w:before="75" w:after="0"/>
      </w:pPr>
      <w:r>
        <w:rPr/>
        <w:t xml:space="preserve">图表：2024-2026年中国免钉胶行业营收规模与利润率分析</w:t>
      </w:r>
    </w:p>
    <w:p>
      <w:pPr>
        <w:spacing w:before="75" w:after="0"/>
      </w:pPr>
      <w:r>
        <w:rPr/>
        <w:t xml:space="preserve">图表：中国免钉胶行业主要企业竞争格局与梯队划分分析</w:t>
      </w:r>
    </w:p>
    <w:p>
      <w:pPr>
        <w:spacing w:before="75" w:after="0"/>
      </w:pPr>
      <w:r>
        <w:rPr/>
        <w:t xml:space="preserve">图表：中国免钉胶行业标杆企业核心财务指标与运营效率对比</w:t>
      </w:r>
    </w:p>
    <w:p>
      <w:pPr>
        <w:spacing w:before="75" w:after="0"/>
      </w:pPr>
      <w:r>
        <w:rPr/>
        <w:t xml:space="preserve">图表：2024-2026年中国免钉胶行业核心专利申请趋势分析</w:t>
      </w:r>
    </w:p>
    <w:p>
      <w:pPr>
        <w:spacing w:before="75" w:after="0"/>
      </w:pPr>
      <w:r>
        <w:rPr/>
        <w:t xml:space="preserve">图表：中国免钉胶制造企业自动化产线普及率与良品率分析</w:t>
      </w:r>
    </w:p>
    <w:p>
      <w:pPr>
        <w:spacing w:before="75" w:after="0"/>
      </w:pPr>
      <w:r>
        <w:rPr/>
        <w:t xml:space="preserve">图表：中国免钉胶线上电商与线下渠道销售占比变化分析</w:t>
      </w:r>
    </w:p>
    <w:p>
      <w:pPr>
        <w:spacing w:before="75" w:after="0"/>
      </w:pPr>
      <w:r>
        <w:rPr/>
        <w:t xml:space="preserve">图表：中国免钉胶消费者品牌认知度与功能满意度调研分析</w:t>
      </w:r>
    </w:p>
    <w:p>
      <w:pPr>
        <w:spacing w:before="75" w:after="0"/>
      </w:pPr>
      <w:r>
        <w:rPr/>
        <w:t xml:space="preserve">图表：中国传统固定方式等替代品市场规模与用户选择偏好对比分析</w:t>
      </w:r>
    </w:p>
    <w:p>
      <w:pPr>
        <w:spacing w:before="75" w:after="0"/>
      </w:pPr>
      <w:r>
        <w:rPr/>
        <w:t xml:space="preserve">图表：2024-2026年中国家具制造用免钉胶需求增长分析</w:t>
      </w:r>
    </w:p>
    <w:p>
      <w:pPr>
        <w:spacing w:before="75" w:after="0"/>
      </w:pPr>
      <w:r>
        <w:rPr/>
        <w:t xml:space="preserve">图表：2024-2026年中国免钉胶行业固定资产与研发投资规模分析</w:t>
      </w:r>
    </w:p>
    <w:p>
      <w:pPr>
        <w:spacing w:before="75" w:after="0"/>
      </w:pPr>
      <w:r>
        <w:rPr/>
        <w:t xml:space="preserve">图表：2024-2026年中国免钉胶行业并购重组事件与资本流向分析</w:t>
      </w:r>
    </w:p>
    <w:p>
      <w:pPr>
        <w:spacing w:before="75" w:after="0"/>
      </w:pPr>
      <w:r>
        <w:rPr/>
        <w:t xml:space="preserve">图表：2026-2031年中国免钉胶行业总产量规模与增速预测</w:t>
      </w:r>
    </w:p>
    <w:p>
      <w:pPr>
        <w:spacing w:before="75" w:after="0"/>
      </w:pPr>
      <w:r>
        <w:rPr/>
        <w:t xml:space="preserve">图表：2026-2031年中国免钉胶市场销售额与收入结构预测</w:t>
      </w:r>
    </w:p>
    <w:p>
      <w:pPr>
        <w:spacing w:before="75" w:after="0"/>
      </w:pPr>
      <w:r>
        <w:rPr/>
        <w:t xml:space="preserve">图表：2026-2031年中国建筑装饰用免钉胶市场需求扩容预测</w:t>
      </w:r>
    </w:p>
    <w:p>
      <w:pPr>
        <w:spacing w:before="75" w:after="0"/>
      </w:pPr>
      <w:r>
        <w:rPr/>
        <w:t xml:space="preserve">图表：2026-2031年中国家具制造用免钉胶市场空间预测</w:t>
      </w:r>
    </w:p>
    <w:p>
      <w:pPr>
        <w:spacing w:before="75" w:after="0"/>
      </w:pPr>
      <w:r>
        <w:rPr/>
        <w:t xml:space="preserve">图表：2026-2031年中国门窗幕墙用免钉胶需求增长预测</w:t>
      </w:r>
    </w:p>
    <w:p>
      <w:pPr>
        <w:spacing w:before="75" w:after="0"/>
      </w:pPr>
      <w:r>
        <w:rPr/>
        <w:t xml:space="preserve">图表：2026-2031年中国免钉胶进出口贸易规模预测分析</w:t>
      </w:r>
    </w:p>
    <w:p>
      <w:pPr>
        <w:spacing w:before="75" w:after="0"/>
      </w:pPr>
      <w:r>
        <w:rPr/>
        <w:t xml:space="preserve">图表：2026-2031年中国免钉胶行业整体利润规模走势预测</w:t>
      </w:r>
    </w:p>
    <w:p>
      <w:pPr>
        <w:spacing w:before="75" w:after="0"/>
      </w:pPr>
      <w:r>
        <w:rPr/>
        <w:t xml:space="preserve">图表：2026-2031年中国免钉胶各区域市场增长潜力预测分析</w:t>
      </w:r>
    </w:p>
    <w:p>
      <w:pPr>
        <w:spacing w:before="75" w:after="0"/>
      </w:pPr>
      <w:r>
        <w:rPr/>
        <w:t xml:space="preserve">图表：2026-2031年中国免钉胶行业研发与固定资产投资预测</w:t>
      </w:r>
    </w:p>
    <w:p>
      <w:pPr>
        <w:spacing w:before="75" w:after="0"/>
      </w:pPr>
      <w:r>
        <w:rPr/>
        <w:t xml:space="preserve">图表：2026-2031年中国水性免钉胶投资回报预测</w:t>
      </w:r>
    </w:p>
    <w:p>
      <w:pPr>
        <w:spacing w:before="75" w:after="0"/>
      </w:pPr>
      <w:r>
        <w:rPr/>
        <w:t xml:space="preserve">图表：2026-2031年中国改性硅烷免钉胶需求预测</w:t>
      </w:r>
    </w:p>
    <w:p>
      <w:pPr>
        <w:spacing w:before="75" w:after="0"/>
      </w:pPr>
      <w:r>
        <w:rPr/>
        <w:t xml:space="preserve">图表：2026-2031年中国免钉胶后市场服务收入预测分析</w:t>
      </w:r>
    </w:p>
    <w:p>
      <w:pPr>
        <w:spacing w:before="75" w:after="0"/>
      </w:pPr>
      <w:r>
        <w:rPr/>
        <w:t xml:space="preserve">图表：2024-2026年中国免钉胶行业从业人员结构与劳动生产率分析</w:t>
      </w:r>
    </w:p>
    <w:p>
      <w:pPr>
        <w:spacing w:before="75" w:after="0"/>
      </w:pPr>
      <w:r>
        <w:rPr/>
        <w:t xml:space="preserve">图表：2026-2031年中国免钉胶行业国际贸易环境变化趋势预测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2026-2031年中国免钉胶行业发展前景及投资现状深度剖析报告</dc:title>
  <dc:description>2026-2031年中国免钉胶行业发展前景及投资现状深度剖析报告</dc:description>
  <dc:subject>2026-2031年中国免钉胶行业发展前景及投资现状深度剖析报告</dc:subject>
  <cp:keywords>研究报告</cp:keywords>
  <cp:category>研究报告</cp:category>
  <cp:lastModifiedBy>北京中道泰和信息咨询有限公司</cp:lastModifiedBy>
  <dcterms:created xsi:type="dcterms:W3CDTF">2026-09-07T22:55:21+08:00</dcterms:created>
  <dcterms:modified xsi:type="dcterms:W3CDTF">2026-09-07T22:55:21+08:00</dcterms:modified>
</cp:coreProperties>
</file>

<file path=docProps/custom.xml><?xml version="1.0" encoding="utf-8"?>
<Properties xmlns="http://schemas.openxmlformats.org/officeDocument/2006/custom-properties" xmlns:vt="http://schemas.openxmlformats.org/officeDocument/2006/docPropsVTypes"/>
</file>