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2026年全球与中国船舶产业产销贸易调研及重点国家出口前景评估分析报告</w:t>
      </w:r>
    </w:p>
    <w:p>
      <w:pPr>
        <w:spacing w:after="150"/>
      </w:pPr>
      <w:r>
        <w:rPr>
          <w:b w:val="1"/>
          <w:bCs w:val="1"/>
        </w:rPr>
        <w:t xml:space="preserve">报告简介</w:t>
      </w:r>
    </w:p>
    <w:p>
      <w:pPr>
        <w:spacing w:after="150"/>
      </w:pPr>
      <w:r>
        <w:rPr/>
        <w:t xml:space="preserve">船舶产业是围绕各类水上运载、作业船舶开展研发、制造、配套、交易及远洋运输服务的综合性基础产业，贯穿装备制造、国际贸易、物流航运、海洋工程等多个核心领域，是海洋经济的核心组成部分，也是各国保障海上贸易流通、拓展海洋资源利用、完善国防海事配套体系的关键实体产业。产业覆盖范围涵盖民用运输船舶、特种作业船舶、海洋工程装备等多类产品，同时包含船舶配套零部件、船舶维修改装、船舶贸易流通等上下游配套环节，产业体系兼具制造业的实体属性与服务业的流通属性，对全球海洋经济运转、跨境商贸往来、海洋资源开发具备基础性支撑作用。作为典型的外向型产业，船舶产业发展节奏与全球经贸格局、海上物流体系、各国海事政策深度绑定，产业发展水平直接体现一个国家高端装备制造能力与海洋经济综合实力。</w:t>
      </w:r>
    </w:p>
    <w:p>
      <w:pPr>
        <w:spacing w:after="150"/>
      </w:pPr>
      <w:r>
        <w:rPr/>
        <w:t xml:space="preserve">全球船舶产业形成了分工明确、联动紧密的国际化产业格局，不同区域依托自身资源禀赋与产业基础，形成差异化发展优势。传统造船强国深耕高端船舶设计、核心配套设备研发与高附加值船舶制造领域，凭借技术积累与品牌优势占据全球高端市场主要份额;新兴造船区域依托成本优势与产业配套升级优势，持续扩充产能，抢占中低端船舶制造及常规船舶贸易市场。中国船舶产业经过长期积淀，已构建起完整的产业体系，涵盖船舶设计、整机建造、配套生产、贸易出口、售后运维等全链条环节，产业集聚效应显著，整体产能、产品品类覆盖范围均位居全球前列，在全球船舶产销及贸易体系中占据核心席位，成为全球船舶产业稳定发展的重要载体。</w:t>
      </w:r>
    </w:p>
    <w:p>
      <w:pPr>
        <w:spacing w:after="150"/>
      </w:pPr>
      <w:r>
        <w:rPr/>
        <w:t xml:space="preserve">绿色低碳与智能升级成为全球船舶产业核心发展走向，行业整体朝着节能化、智能化、高端化、标准化方向迭代升级。全球海事环保规则持续更新，低碳排放、清洁能源适配、环保材料应用成为船舶研发制造的硬性要求，倒逼行业全面推进绿色船型研发与生产工艺革新。人工智能、大数据、自动控制等技术与船舶制造、航运运维场景深度融合，智能航行、智能管控、智能运维类船舶产品市场占比持续提升。同时，全球船舶产业专业化细分程度持续加深，特种工程船舶、远洋专用船舶、新能源船舶等细分品类市场需求持续释放，产业精细化、特色化发展特征愈发明显，细分领域成为产业增量的核心来源。</w:t>
      </w:r>
    </w:p>
    <w:p>
      <w:pPr>
        <w:spacing w:after="150"/>
      </w:pPr>
      <w:r>
        <w:rPr/>
        <w:t xml:space="preserve">各国围绕船舶产业出台多项专项发展举措，依托政策引导推动产业提质升级、规范行业发展秩序。多数沿海国家将船舶产业纳入海洋经济重点发展领域，通过专项扶持政策、技术研发补贴、产业园区建设、出口贸易扶持等方式，培育本土船舶产业竞争力，完善本土产业配套体系。同时，各国持续优化船舶行业准入标准、质量检测体系、环保管控规范，推动行业规范化、标准化发展。国际贸易层面，各国逐步完善船舶进出口通关、关税管控、贸易合作机制，搭建多边船舶贸易合作平台，为船舶产品跨国流通、产业跨境协作提供政策保障，持续优化产业发展外部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船舶行业进行了长期追踪，结合我们对船舶相关企业的调查研究，对我国船舶行业发展现状与前景、市场竞争格局与形势、赢利水平与企业发展、投资策略与风险预警、发展趋势与规划建议等进行深入研究，并重点分析了船舶行业的前景与风险。报告揭示了船舶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船舶行业相关概述</w:t>
      </w:r>
    </w:p>
    <w:p>
      <w:pPr>
        <w:spacing w:before="75" w:after="0"/>
      </w:pPr>
      <w:r>
        <w:rPr/>
        <w:t xml:space="preserve">第一节 行业定义及分类</w:t>
      </w:r>
    </w:p>
    <w:p>
      <w:pPr>
        <w:spacing w:before="75" w:after="0"/>
      </w:pPr>
      <w:r>
        <w:rPr/>
        <w:t xml:space="preserve">一、船舶定义</w:t>
      </w:r>
    </w:p>
    <w:p>
      <w:pPr>
        <w:spacing w:before="75" w:after="0"/>
      </w:pPr>
      <w:r>
        <w:rPr/>
        <w:t xml:space="preserve">二、船舶分类情况</w:t>
      </w:r>
    </w:p>
    <w:p>
      <w:pPr>
        <w:spacing w:before="75" w:after="0"/>
      </w:pPr>
      <w:r>
        <w:rPr/>
        <w:t xml:space="preserve">三、船舶行业专业术语说明</w:t>
      </w:r>
    </w:p>
    <w:p>
      <w:pPr>
        <w:spacing w:before="75" w:after="0"/>
      </w:pPr>
      <w:r>
        <w:rPr/>
        <w:t xml:space="preserve">第二节 船舶产业链图谱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全球船舶行业产销态势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全球船舶行业发展历程</w:t>
      </w:r>
    </w:p>
    <w:p>
      <w:pPr>
        <w:spacing w:before="75" w:after="0"/>
      </w:pPr>
      <w:r>
        <w:rPr/>
        <w:t xml:space="preserve">第五节 全球船舶行业供给端分析</w:t>
      </w:r>
    </w:p>
    <w:p>
      <w:pPr>
        <w:spacing w:before="75" w:after="0"/>
      </w:pPr>
      <w:r>
        <w:rPr/>
        <w:t xml:space="preserve">一、2022-2026年全球船舶生产情况</w:t>
      </w:r>
    </w:p>
    <w:p>
      <w:pPr>
        <w:spacing w:before="75" w:after="0"/>
      </w:pPr>
      <w:r>
        <w:rPr/>
        <w:t xml:space="preserve">二、2026年全球重点区域/头部生产国分析</w:t>
      </w:r>
    </w:p>
    <w:p>
      <w:pPr>
        <w:spacing w:before="75" w:after="0"/>
      </w:pPr>
      <w:r>
        <w:rPr/>
        <w:t xml:space="preserve">第六节 全球船舶产业需求端分析</w:t>
      </w:r>
    </w:p>
    <w:p>
      <w:pPr>
        <w:spacing w:before="75" w:after="0"/>
      </w:pPr>
      <w:r>
        <w:rPr/>
        <w:t xml:space="preserve">一、2022-2026年全球船舶消费量及市场容量分析</w:t>
      </w:r>
    </w:p>
    <w:p>
      <w:pPr>
        <w:spacing w:before="75" w:after="0"/>
      </w:pPr>
      <w:r>
        <w:rPr/>
        <w:t xml:space="preserve">二、2022-2026年全球重点区域需求分析</w:t>
      </w:r>
    </w:p>
    <w:p>
      <w:pPr>
        <w:spacing w:before="75" w:after="0"/>
      </w:pPr>
      <w:r>
        <w:rPr/>
        <w:t xml:space="preserve">三、2022-2026年全球船舶需求场景分布情况</w:t>
      </w:r>
    </w:p>
    <w:p>
      <w:pPr>
        <w:spacing w:before="75" w:after="0"/>
      </w:pPr>
      <w:r>
        <w:rPr/>
        <w:t xml:space="preserve">四、2022-2026年全球船舶价格走势分析</w:t>
      </w:r>
    </w:p>
    <w:p>
      <w:pPr>
        <w:spacing w:before="75" w:after="0"/>
      </w:pPr>
      <w:r>
        <w:rPr/>
        <w:t xml:space="preserve">第七节 全球船舶产业发展前景研判</w:t>
      </w:r>
    </w:p>
    <w:p>
      <w:pPr>
        <w:spacing w:before="75" w:after="0"/>
      </w:pPr>
      <w:r>
        <w:rPr/>
        <w:t xml:space="preserve">一、2026-2031年全球船舶供应预测</w:t>
      </w:r>
    </w:p>
    <w:p>
      <w:pPr>
        <w:spacing w:before="75" w:after="0"/>
      </w:pPr>
      <w:r>
        <w:rPr/>
        <w:t xml:space="preserve">二、2026-2031年全球船舶需求预测</w:t>
      </w:r>
    </w:p>
    <w:p>
      <w:pPr>
        <w:spacing w:before="75" w:after="0"/>
      </w:pPr>
      <w:r>
        <w:rPr/>
        <w:t xml:space="preserve">三、2026-2031年全球船舶产业规模预测</w:t>
      </w:r>
    </w:p>
    <w:p>
      <w:pPr>
        <w:spacing w:before="75" w:after="0"/>
      </w:pPr>
      <w:r>
        <w:rPr/>
        <w:t xml:space="preserve">四、2026-2031年全球船舶价格走势预测</w:t>
      </w:r>
    </w:p>
    <w:p>
      <w:pPr>
        <w:spacing w:before="75" w:after="0"/>
      </w:pPr>
      <w:r>
        <w:rPr/>
        <w:t xml:space="preserve">五、2026-2031年全球重点区域船舶需求潜力测算</w:t>
      </w:r>
    </w:p>
    <w:p>
      <w:pPr>
        <w:spacing w:before="75" w:after="0"/>
      </w:pPr>
      <w:r>
        <w:rPr>
          <w:b w:val="1"/>
          <w:bCs w:val="1"/>
        </w:rPr>
        <w:t xml:space="preserve">第三章 全球船舶产业贸易态势分析</w:t>
      </w:r>
    </w:p>
    <w:p>
      <w:pPr>
        <w:spacing w:before="75" w:after="0"/>
      </w:pPr>
      <w:r>
        <w:rPr/>
        <w:t xml:space="preserve">第一节 全球船舶出口情况</w:t>
      </w:r>
    </w:p>
    <w:p>
      <w:pPr>
        <w:spacing w:before="75" w:after="0"/>
      </w:pPr>
      <w:r>
        <w:rPr/>
        <w:t xml:space="preserve">一、2022-2026年全球船舶出口数量分析</w:t>
      </w:r>
    </w:p>
    <w:p>
      <w:pPr>
        <w:spacing w:before="75" w:after="0"/>
      </w:pPr>
      <w:r>
        <w:rPr/>
        <w:t xml:space="preserve">二、2022-2026年全球船舶出口金额分析</w:t>
      </w:r>
    </w:p>
    <w:p>
      <w:pPr>
        <w:spacing w:before="75" w:after="0"/>
      </w:pPr>
      <w:r>
        <w:rPr/>
        <w:t xml:space="preserve">三、2022-2026年全球船舶出口均价分析</w:t>
      </w:r>
    </w:p>
    <w:p>
      <w:pPr>
        <w:spacing w:before="75" w:after="0"/>
      </w:pPr>
      <w:r>
        <w:rPr/>
        <w:t xml:space="preserve">第二节 全球船舶进口情况</w:t>
      </w:r>
    </w:p>
    <w:p>
      <w:pPr>
        <w:spacing w:before="75" w:after="0"/>
      </w:pPr>
      <w:r>
        <w:rPr/>
        <w:t xml:space="preserve">一、2022-2026年全球船舶进口数量分析</w:t>
      </w:r>
    </w:p>
    <w:p>
      <w:pPr>
        <w:spacing w:before="75" w:after="0"/>
      </w:pPr>
      <w:r>
        <w:rPr/>
        <w:t xml:space="preserve">二、2022-2026年全球船舶进口金额分析</w:t>
      </w:r>
    </w:p>
    <w:p>
      <w:pPr>
        <w:spacing w:before="75" w:after="0"/>
      </w:pPr>
      <w:r>
        <w:rPr/>
        <w:t xml:space="preserve">三、2022-2026年全球船舶进口均价分析</w:t>
      </w:r>
    </w:p>
    <w:p>
      <w:pPr>
        <w:spacing w:before="75" w:after="0"/>
      </w:pPr>
      <w:r>
        <w:rPr/>
        <w:t xml:space="preserve">第三节 全球船舶进口区域集中度</w:t>
      </w:r>
    </w:p>
    <w:p>
      <w:pPr>
        <w:spacing w:before="75" w:after="0"/>
      </w:pPr>
      <w:r>
        <w:rPr/>
        <w:t xml:space="preserve">第四节 全球船舶出口区域集中度</w:t>
      </w:r>
    </w:p>
    <w:p>
      <w:pPr>
        <w:spacing w:before="75" w:after="0"/>
      </w:pPr>
      <w:r>
        <w:rPr/>
        <w:t xml:space="preserve">第五节 全球重点区域船舶发展情况</w:t>
      </w:r>
    </w:p>
    <w:p>
      <w:pPr>
        <w:spacing w:before="75" w:after="0"/>
      </w:pPr>
      <w:r>
        <w:rPr/>
        <w:t xml:space="preserve">一、美国市场</w:t>
      </w:r>
    </w:p>
    <w:p>
      <w:pPr>
        <w:spacing w:before="75" w:after="0"/>
      </w:pPr>
      <w:r>
        <w:rPr/>
        <w:t xml:space="preserve">1、2022-2026年美国船舶发展历程</w:t>
      </w:r>
    </w:p>
    <w:p>
      <w:pPr>
        <w:spacing w:before="75" w:after="0"/>
      </w:pPr>
      <w:r>
        <w:rPr/>
        <w:t xml:space="preserve">2、2022-2026年美国船舶市场规模</w:t>
      </w:r>
    </w:p>
    <w:p>
      <w:pPr>
        <w:spacing w:before="75" w:after="0"/>
      </w:pPr>
      <w:r>
        <w:rPr/>
        <w:t xml:space="preserve">3、2022-2026年美国船舶价格走势</w:t>
      </w:r>
    </w:p>
    <w:p>
      <w:pPr>
        <w:spacing w:before="75" w:after="0"/>
      </w:pPr>
      <w:r>
        <w:rPr/>
        <w:t xml:space="preserve">4、2022-2026年美国船舶发展存在问题</w:t>
      </w:r>
    </w:p>
    <w:p>
      <w:pPr>
        <w:spacing w:before="75" w:after="0"/>
      </w:pPr>
      <w:r>
        <w:rPr/>
        <w:t xml:space="preserve">5、2026-2031年美国船舶未来发展趋势及潜力</w:t>
      </w:r>
    </w:p>
    <w:p>
      <w:pPr>
        <w:spacing w:before="75" w:after="0"/>
      </w:pPr>
      <w:r>
        <w:rPr/>
        <w:t xml:space="preserve">二、欧洲市场</w:t>
      </w:r>
    </w:p>
    <w:p>
      <w:pPr>
        <w:spacing w:before="75" w:after="0"/>
      </w:pPr>
      <w:r>
        <w:rPr/>
        <w:t xml:space="preserve">1、2022-2026年欧洲船舶发展历程</w:t>
      </w:r>
    </w:p>
    <w:p>
      <w:pPr>
        <w:spacing w:before="75" w:after="0"/>
      </w:pPr>
      <w:r>
        <w:rPr/>
        <w:t xml:space="preserve">2、2022-2026年欧洲船舶市场规模</w:t>
      </w:r>
    </w:p>
    <w:p>
      <w:pPr>
        <w:spacing w:before="75" w:after="0"/>
      </w:pPr>
      <w:r>
        <w:rPr/>
        <w:t xml:space="preserve">3、2022-2026年欧洲船舶价格走势</w:t>
      </w:r>
    </w:p>
    <w:p>
      <w:pPr>
        <w:spacing w:before="75" w:after="0"/>
      </w:pPr>
      <w:r>
        <w:rPr/>
        <w:t xml:space="preserve">4、2022-2026年欧洲船舶发展存在问题</w:t>
      </w:r>
    </w:p>
    <w:p>
      <w:pPr>
        <w:spacing w:before="75" w:after="0"/>
      </w:pPr>
      <w:r>
        <w:rPr/>
        <w:t xml:space="preserve">5、2026-2031年欧洲船舶未来发展趋势及潜力</w:t>
      </w:r>
    </w:p>
    <w:p>
      <w:pPr>
        <w:spacing w:before="75" w:after="0"/>
      </w:pPr>
      <w:r>
        <w:rPr/>
        <w:t xml:space="preserve">三、日韩市场</w:t>
      </w:r>
    </w:p>
    <w:p>
      <w:pPr>
        <w:spacing w:before="75" w:after="0"/>
      </w:pPr>
      <w:r>
        <w:rPr/>
        <w:t xml:space="preserve">1、2022-2026年日韩船舶发展历程</w:t>
      </w:r>
    </w:p>
    <w:p>
      <w:pPr>
        <w:spacing w:before="75" w:after="0"/>
      </w:pPr>
      <w:r>
        <w:rPr/>
        <w:t xml:space="preserve">2、2022-2026年日韩船舶市场规模</w:t>
      </w:r>
    </w:p>
    <w:p>
      <w:pPr>
        <w:spacing w:before="75" w:after="0"/>
      </w:pPr>
      <w:r>
        <w:rPr/>
        <w:t xml:space="preserve">3、2022-2026年日韩船舶价格走势</w:t>
      </w:r>
    </w:p>
    <w:p>
      <w:pPr>
        <w:spacing w:before="75" w:after="0"/>
      </w:pPr>
      <w:r>
        <w:rPr/>
        <w:t xml:space="preserve">4、2022-2026年日韩船舶发展存在问题</w:t>
      </w:r>
    </w:p>
    <w:p>
      <w:pPr>
        <w:spacing w:before="75" w:after="0"/>
      </w:pPr>
      <w:r>
        <w:rPr/>
        <w:t xml:space="preserve">5、2026-2031年日韩船舶未来发展趋势及潜力</w:t>
      </w:r>
    </w:p>
    <w:p>
      <w:pPr>
        <w:spacing w:before="75" w:after="0"/>
      </w:pPr>
      <w:r>
        <w:rPr>
          <w:b w:val="1"/>
          <w:bCs w:val="1"/>
        </w:rPr>
        <w:t xml:space="preserve">第三部分 中国产销贸易</w:t>
      </w:r>
    </w:p>
    <w:p>
      <w:pPr>
        <w:spacing w:before="75" w:after="0"/>
      </w:pPr>
      <w:r>
        <w:rPr>
          <w:b w:val="1"/>
          <w:bCs w:val="1"/>
        </w:rPr>
        <w:t xml:space="preserve">第四章 中国船舶产业供需态势分析</w:t>
      </w:r>
    </w:p>
    <w:p>
      <w:pPr>
        <w:spacing w:before="75" w:after="0"/>
      </w:pPr>
      <w:r>
        <w:rPr/>
        <w:t xml:space="preserve">第一节 中国船舶产业发展历程</w:t>
      </w:r>
    </w:p>
    <w:p>
      <w:pPr>
        <w:spacing w:before="75" w:after="0"/>
      </w:pPr>
      <w:r>
        <w:rPr/>
        <w:t xml:space="preserve">第二节 中国船舶产业供给端分析</w:t>
      </w:r>
    </w:p>
    <w:p>
      <w:pPr>
        <w:spacing w:before="75" w:after="0"/>
      </w:pPr>
      <w:r>
        <w:rPr/>
        <w:t xml:space="preserve">1、中国船舶行业产能及主要生产商分析</w:t>
      </w:r>
    </w:p>
    <w:p>
      <w:pPr>
        <w:spacing w:before="75" w:after="0"/>
      </w:pPr>
      <w:r>
        <w:rPr/>
        <w:t xml:space="preserve">2、2022-2026年中国船舶行业产量分析</w:t>
      </w:r>
    </w:p>
    <w:p>
      <w:pPr>
        <w:spacing w:before="75" w:after="0"/>
      </w:pPr>
      <w:r>
        <w:rPr/>
        <w:t xml:space="preserve">第三节 中国船舶产业需求端分析</w:t>
      </w:r>
    </w:p>
    <w:p>
      <w:pPr>
        <w:spacing w:before="75" w:after="0"/>
      </w:pPr>
      <w:r>
        <w:rPr/>
        <w:t xml:space="preserve">1、2022-2026年中国船舶需求数量分析</w:t>
      </w:r>
    </w:p>
    <w:p>
      <w:pPr>
        <w:spacing w:before="75" w:after="0"/>
      </w:pPr>
      <w:r>
        <w:rPr/>
        <w:t xml:space="preserve">2、2022-2026年中国船舶市场规模分析</w:t>
      </w:r>
    </w:p>
    <w:p>
      <w:pPr>
        <w:spacing w:before="75" w:after="0"/>
      </w:pPr>
      <w:r>
        <w:rPr/>
        <w:t xml:space="preserve">3、2022-2026年中国船舶价格走势分析</w:t>
      </w:r>
    </w:p>
    <w:p>
      <w:pPr>
        <w:spacing w:before="75" w:after="0"/>
      </w:pPr>
      <w:r>
        <w:rPr/>
        <w:t xml:space="preserve">4、2022-2026年中国船舶需求场景分布</w:t>
      </w:r>
    </w:p>
    <w:p>
      <w:pPr>
        <w:spacing w:before="75" w:after="0"/>
      </w:pPr>
      <w:r>
        <w:rPr/>
        <w:t xml:space="preserve">第四节 中国船舶需求区域分布格局</w:t>
      </w:r>
    </w:p>
    <w:p>
      <w:pPr>
        <w:spacing w:before="75" w:after="0"/>
      </w:pPr>
      <w:r>
        <w:rPr/>
        <w:t xml:space="preserve">第五节 中国船舶产业供需缺口数据分析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中国船舶产业贸易态势分析</w:t>
      </w:r>
    </w:p>
    <w:p>
      <w:pPr>
        <w:spacing w:before="75" w:after="0"/>
      </w:pPr>
      <w:r>
        <w:rPr/>
        <w:t xml:space="preserve">第一节 2026年中国外贸市场发展回顾</w:t>
      </w:r>
    </w:p>
    <w:p>
      <w:pPr>
        <w:spacing w:before="75" w:after="0"/>
      </w:pPr>
      <w:r>
        <w:rPr/>
        <w:t xml:space="preserve">第二节 中国船舶出口情况</w:t>
      </w:r>
    </w:p>
    <w:p>
      <w:pPr>
        <w:spacing w:before="75" w:after="0"/>
      </w:pPr>
      <w:r>
        <w:rPr/>
        <w:t xml:space="preserve">一、2022-2026年中国船舶出口数量分析</w:t>
      </w:r>
    </w:p>
    <w:p>
      <w:pPr>
        <w:spacing w:before="75" w:after="0"/>
      </w:pPr>
      <w:r>
        <w:rPr/>
        <w:t xml:space="preserve">二、2022-2026年中国船舶出口金额分析</w:t>
      </w:r>
    </w:p>
    <w:p>
      <w:pPr>
        <w:spacing w:before="75" w:after="0"/>
      </w:pPr>
      <w:r>
        <w:rPr/>
        <w:t xml:space="preserve">三、2022-2026年中国船舶出口均价分析</w:t>
      </w:r>
    </w:p>
    <w:p>
      <w:pPr>
        <w:spacing w:before="75" w:after="0"/>
      </w:pPr>
      <w:r>
        <w:rPr/>
        <w:t xml:space="preserve">第三节 中国船舶进口情况</w:t>
      </w:r>
    </w:p>
    <w:p>
      <w:pPr>
        <w:spacing w:before="75" w:after="0"/>
      </w:pPr>
      <w:r>
        <w:rPr/>
        <w:t xml:space="preserve">一、2022-2026年中国船舶进口数量分析</w:t>
      </w:r>
    </w:p>
    <w:p>
      <w:pPr>
        <w:spacing w:before="75" w:after="0"/>
      </w:pPr>
      <w:r>
        <w:rPr/>
        <w:t xml:space="preserve">二、2022-2026年中国船舶进口金额分析</w:t>
      </w:r>
    </w:p>
    <w:p>
      <w:pPr>
        <w:spacing w:before="75" w:after="0"/>
      </w:pPr>
      <w:r>
        <w:rPr/>
        <w:t xml:space="preserve">三、2022-2026年中国船舶进口均价分析</w:t>
      </w:r>
    </w:p>
    <w:p>
      <w:pPr>
        <w:spacing w:before="75" w:after="0"/>
      </w:pPr>
      <w:r>
        <w:rPr/>
        <w:t xml:space="preserve">第四节 2026年中国船舶贸易方式分析</w:t>
      </w:r>
    </w:p>
    <w:p>
      <w:pPr>
        <w:spacing w:before="75" w:after="0"/>
      </w:pPr>
      <w:r>
        <w:rPr/>
        <w:t xml:space="preserve">一、船舶出口贸易方式分析</w:t>
      </w:r>
    </w:p>
    <w:p>
      <w:pPr>
        <w:spacing w:before="75" w:after="0"/>
      </w:pPr>
      <w:r>
        <w:rPr/>
        <w:t xml:space="preserve">二、船舶进口贸易方式分析</w:t>
      </w:r>
    </w:p>
    <w:p>
      <w:pPr>
        <w:spacing w:before="75" w:after="0"/>
      </w:pPr>
      <w:r>
        <w:rPr/>
        <w:t xml:space="preserve">第五节 2026年中国船舶出口区域集中度</w:t>
      </w:r>
    </w:p>
    <w:p>
      <w:pPr>
        <w:spacing w:before="75" w:after="0"/>
      </w:pPr>
      <w:r>
        <w:rPr/>
        <w:t xml:space="preserve">第六节 2026年中国船舶进口区域集中度</w:t>
      </w:r>
    </w:p>
    <w:p>
      <w:pPr>
        <w:spacing w:before="75" w:after="0"/>
      </w:pPr>
      <w:r>
        <w:rPr/>
        <w:t xml:space="preserve">第七节 中国船舶主要出口目的地——(top5)</w:t>
      </w:r>
    </w:p>
    <w:p>
      <w:pPr>
        <w:spacing w:before="75" w:after="0"/>
      </w:pPr>
      <w:r>
        <w:rPr/>
        <w:t xml:space="preserve">一、新加坡市场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二、马绍尔群岛市场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三、巴拿马市场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四、马耳他市场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五、利比里亚市场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中国船舶贸易竞争指数分析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船舶出口——目标市场消费潜力评估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目标市场船舶产销态势</w:t>
      </w:r>
    </w:p>
    <w:p>
      <w:pPr>
        <w:spacing w:before="75" w:after="0"/>
      </w:pPr>
      <w:r>
        <w:rPr/>
        <w:t xml:space="preserve">一、2022-2026年目标市场船舶生产情况</w:t>
      </w:r>
    </w:p>
    <w:p>
      <w:pPr>
        <w:spacing w:before="75" w:after="0"/>
      </w:pPr>
      <w:r>
        <w:rPr/>
        <w:t xml:space="preserve">1、行业主要生产商</w:t>
      </w:r>
    </w:p>
    <w:p>
      <w:pPr>
        <w:spacing w:before="75" w:after="0"/>
      </w:pPr>
      <w:r>
        <w:rPr/>
        <w:t xml:space="preserve">2、区域船舶产量</w:t>
      </w:r>
    </w:p>
    <w:p>
      <w:pPr>
        <w:spacing w:before="75" w:after="0"/>
      </w:pPr>
      <w:r>
        <w:rPr/>
        <w:t xml:space="preserve">二、2022-2026年目标市场船舶需求情况</w:t>
      </w:r>
    </w:p>
    <w:p>
      <w:pPr>
        <w:spacing w:before="75" w:after="0"/>
      </w:pPr>
      <w:r>
        <w:rPr/>
        <w:t xml:space="preserve">三、2022-2026年目标市场船舶进口情况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目标市场从华进口船舶产品分析</w:t>
      </w:r>
    </w:p>
    <w:p>
      <w:pPr>
        <w:spacing w:before="75" w:after="0"/>
      </w:pPr>
      <w:r>
        <w:rPr/>
        <w:t xml:space="preserve">一、2022-2026年目标市场从中国进口船舶产品数量</w:t>
      </w:r>
    </w:p>
    <w:p>
      <w:pPr>
        <w:spacing w:before="75" w:after="0"/>
      </w:pPr>
      <w:r>
        <w:rPr/>
        <w:t xml:space="preserve">二、2022-2026年目标市场从中国进口船舶产品金额</w:t>
      </w:r>
    </w:p>
    <w:p>
      <w:pPr>
        <w:spacing w:before="75" w:after="0"/>
      </w:pPr>
      <w:r>
        <w:rPr/>
        <w:t xml:space="preserve">三、2022-2026年目标市场从中国进口船舶产品均价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2026-2031年目标市场船舶出口潜力预判</w:t>
      </w:r>
    </w:p>
    <w:p>
      <w:pPr>
        <w:spacing w:before="75" w:after="0"/>
      </w:pPr>
      <w:r>
        <w:rPr/>
        <w:t xml:space="preserve">一、2026-2031年目标市场船舶需求潜力预测</w:t>
      </w:r>
    </w:p>
    <w:p>
      <w:pPr>
        <w:spacing w:before="75" w:after="0"/>
      </w:pPr>
      <w:r>
        <w:rPr/>
        <w:t xml:space="preserve">二、2026-2031年目标市场船舶进口体量预测</w:t>
      </w:r>
    </w:p>
    <w:p>
      <w:pPr>
        <w:spacing w:before="75" w:after="0"/>
      </w:pPr>
      <w:r>
        <w:rPr/>
        <w:t xml:space="preserve">三、2026-2031年中国出口目标市场船舶体量预测</w:t>
      </w:r>
    </w:p>
    <w:p>
      <w:pPr>
        <w:spacing w:before="75" w:after="0"/>
      </w:pPr>
      <w:r>
        <w:rPr/>
        <w:t xml:space="preserve">四、2026-2031年中国产品目标市场份额预测</w:t>
      </w:r>
    </w:p>
    <w:p>
      <w:pPr>
        <w:spacing w:before="75" w:after="0"/>
      </w:pPr>
      <w:r>
        <w:rPr/>
        <w:t xml:space="preserve">第九节 2026-2031年目标市场船舶出口风险研判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2026-2031年目标市场船舶贸易市场布局策略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船舶行业全球及中国竞争格局分析</w:t>
      </w:r>
    </w:p>
    <w:p>
      <w:pPr>
        <w:spacing w:before="75" w:after="0"/>
      </w:pPr>
      <w:r>
        <w:rPr/>
        <w:t xml:space="preserve">第一节 全球船舶行业竞争梯队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中国船舶行业竞争格局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船舶行业政策环境与成本解析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船舶行业投融资及生命周期研判</w:t>
      </w:r>
    </w:p>
    <w:p>
      <w:pPr>
        <w:spacing w:before="75" w:after="0"/>
      </w:pPr>
      <w:r>
        <w:rPr/>
        <w:t xml:space="preserve">第一节 全球船舶行业投融资统计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中国船舶行业投融资细分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船舶行业总结、痛点与发展战略建议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图表：船舶行业全产业链结构图谱示意图</w:t>
      </w:r>
    </w:p>
    <w:p>
      <w:pPr>
        <w:spacing w:before="75" w:after="0"/>
      </w:pPr>
      <w:r>
        <w:rPr/>
        <w:t xml:space="preserve">图表：2022-2026年全球船舶产品产销规模趋势图</w:t>
      </w:r>
    </w:p>
    <w:p>
      <w:pPr>
        <w:spacing w:before="75" w:after="0"/>
      </w:pPr>
      <w:r>
        <w:rPr/>
        <w:t xml:space="preserve">图表：2026年全球船舶生产区域分布占比饼图</w:t>
      </w:r>
    </w:p>
    <w:p>
      <w:pPr>
        <w:spacing w:before="75" w:after="0"/>
      </w:pPr>
      <w:r>
        <w:rPr/>
        <w:t xml:space="preserve">图表：2022-2026年全球船舶产品市场价格波动走势图</w:t>
      </w:r>
    </w:p>
    <w:p>
      <w:pPr>
        <w:spacing w:before="75" w:after="0"/>
      </w:pPr>
      <w:r>
        <w:rPr/>
        <w:t xml:space="preserve">图表：2022-2026年全球船舶进出口数量金额对比趋势图</w:t>
      </w:r>
    </w:p>
    <w:p>
      <w:pPr>
        <w:spacing w:before="75" w:after="0"/>
      </w:pPr>
      <w:r>
        <w:rPr/>
        <w:t xml:space="preserve">图表：2026年全球船舶进出口区域集中度热力图</w:t>
      </w:r>
    </w:p>
    <w:p>
      <w:pPr>
        <w:spacing w:before="75" w:after="0"/>
      </w:pPr>
      <w:r>
        <w:rPr/>
        <w:t xml:space="preserve">图表：2022-2026年中国船舶行业产能、产量变化趋势图</w:t>
      </w:r>
    </w:p>
    <w:p>
      <w:pPr>
        <w:spacing w:before="75" w:after="0"/>
      </w:pPr>
      <w:r>
        <w:rPr/>
        <w:t xml:space="preserve">图表：2022-2026年中国船舶市场规模及增速走势图</w:t>
      </w:r>
    </w:p>
    <w:p>
      <w:pPr>
        <w:spacing w:before="75" w:after="0"/>
      </w:pPr>
      <w:r>
        <w:rPr/>
        <w:t xml:space="preserve">图表：2026年中国船舶需求场景分布占比环形图</w:t>
      </w:r>
    </w:p>
    <w:p>
      <w:pPr>
        <w:spacing w:before="75" w:after="0"/>
      </w:pPr>
      <w:r>
        <w:rPr/>
        <w:t xml:space="preserve">图表：2026年中国船舶进出口贸易方式结构占比饼图</w:t>
      </w:r>
    </w:p>
    <w:p>
      <w:pPr>
        <w:spacing w:before="75" w:after="0"/>
      </w:pPr>
      <w:r>
        <w:rPr/>
        <w:t xml:space="preserve">图表：2026年中国船舶进出口省市分布热力图</w:t>
      </w:r>
    </w:p>
    <w:p>
      <w:pPr>
        <w:spacing w:before="75" w:after="0"/>
      </w:pPr>
      <w:r>
        <w:rPr/>
        <w:t xml:space="preserve">图表：2022-2026年中国对top5出口市场贸易份额变化趋势图</w:t>
      </w:r>
    </w:p>
    <w:p>
      <w:pPr>
        <w:spacing w:before="75" w:after="0"/>
      </w:pPr>
      <w:r>
        <w:rPr/>
        <w:t xml:space="preserve">图表：2026年目标市场船舶产品进口来源结构分布图</w:t>
      </w:r>
    </w:p>
    <w:p>
      <w:pPr>
        <w:spacing w:before="75" w:after="0"/>
      </w:pPr>
      <w:r>
        <w:rPr/>
        <w:t xml:space="preserve">图表：2022-2026年中国产品在目标市场份额变化走势图</w:t>
      </w:r>
    </w:p>
    <w:p>
      <w:pPr>
        <w:spacing w:before="75" w:after="0"/>
      </w:pPr>
      <w:r>
        <w:rPr/>
        <w:t xml:space="preserve">图表：全球船舶行业企业竞争格局市场份额对比图</w:t>
      </w:r>
    </w:p>
    <w:p>
      <w:pPr>
        <w:spacing w:before="75" w:after="0"/>
      </w:pPr>
      <w:r>
        <w:rPr/>
        <w:t xml:space="preserve">图表：2022-2026年船舶行业成本结构占比堆叠图</w:t>
      </w:r>
    </w:p>
    <w:p>
      <w:pPr>
        <w:spacing w:before="75" w:after="0"/>
      </w:pPr>
      <w:r>
        <w:rPr/>
        <w:t xml:space="preserve">图表：2022-2026年船舶行业投融资规模变化趋势图</w:t>
      </w:r>
    </w:p>
    <w:p>
      <w:pPr>
        <w:spacing w:before="75" w:after="0"/>
      </w:pPr>
      <w:r>
        <w:rPr/>
        <w:t xml:space="preserve">图表：2026-2031年全球船舶产业规模预测趋势图</w:t>
      </w:r>
    </w:p>
    <w:p>
      <w:pPr>
        <w:spacing w:before="75" w:after="0"/>
      </w:pPr>
      <w:r>
        <w:rPr/>
        <w:t xml:space="preserve">图表：船舶行业生命周期阶段量化研判示意图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2026年全球与中国船舶产业产销贸易调研及重点国家出口前景评估分析报告</dc:title>
  <dc:description>2026年全球与中国船舶产业产销贸易调研及重点国家出口前景评估分析报告</dc:description>
  <dc:subject>2026年全球与中国船舶产业产销贸易调研及重点国家出口前景评估分析报告</dc:subject>
  <cp:keywords>研究报告</cp:keywords>
  <cp:category>研究报告</cp:category>
  <cp:lastModifiedBy>北京中道泰和信息咨询有限公司</cp:lastModifiedBy>
  <dcterms:created xsi:type="dcterms:W3CDTF">2026-09-09T21:24:21+08:00</dcterms:created>
  <dcterms:modified xsi:type="dcterms:W3CDTF">2026-09-09T21:24:21+08:00</dcterms:modified>
</cp:coreProperties>
</file>

<file path=docProps/custom.xml><?xml version="1.0" encoding="utf-8"?>
<Properties xmlns="http://schemas.openxmlformats.org/officeDocument/2006/custom-properties" xmlns:vt="http://schemas.openxmlformats.org/officeDocument/2006/docPropsVTypes"/>
</file>