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2026-2031年半导体分立器件市场行情分析及相关技术深度调研报告</w:t>
      </w:r>
    </w:p>
    <w:p>
      <w:pPr>
        <w:spacing w:after="150"/>
      </w:pPr>
      <w:r>
        <w:rPr>
          <w:b w:val="1"/>
          <w:bCs w:val="1"/>
        </w:rPr>
        <w:t xml:space="preserve">报告简介</w:t>
      </w:r>
    </w:p>
    <w:p>
      <w:pPr>
        <w:spacing w:after="150"/>
      </w:pPr>
      <w:r>
        <w:rPr/>
        <w:t xml:space="preserve">半导体分立器件是具备独立半导体功能的基础电子元器件，以单个PN结或半导体芯片为核心，主要包含二极管、三极管、MOSFET、晶闸管、功率器件等品类，可实现整流、开关、放大、稳压、功率变换等电路功能，无需与其他器件集成在同一芯片内部，广泛应用于工业控制、新能源电力、汽车电子、消费电子、轨道交通等诸多领域，是电子硬件系统实现电能管控与信号处理不可或缺的底层基础部件。行业上游涵盖半导体硅片、化合物半导体衬底、金属材料、光刻、掺杂等工艺配套资源，中游聚焦芯片设计、晶圆制造、封装测试以及器件性能校准，下游面向电力装备厂商、汽车整机企业、消费电子制造商等各类终端客户，横跨半导体材料、芯片制造、电子装备多个领域，芯片工艺水平、器件可靠性、宽工况耐受能力构成行业核心竞争要素，国内产业链持续推进技术迭代，形成多层次的产业竞争格局。</w:t>
      </w:r>
    </w:p>
    <w:p>
      <w:pPr>
        <w:spacing w:after="150"/>
      </w:pPr>
      <w:r>
        <w:rPr/>
        <w:t xml:space="preserve">当前国内半导体分立器件行业处于下游多行业需求拉动、国产替代持续推进的发展阶段，新能源产业、汽车电动化、工业自动化建设带动功率类分立器件需求持续释放，产业链各环节配套能力不断完善。市场参与主体多元并存，既有具备 IDM 全流程能力的国际大厂，也有专注芯片设计、封装测试环节的国内专精企业。通用标准型分立器件市场竞争充分，面向车规级、高压大功率、极端环境使用的专用器件，在芯片工艺、可靠性验证、资质认证层面具备较高技术壁垒。产业格局伴随下游装备迭代、供应链重构持续动态调整，工艺升级与车规级产品能力建设成为行业发展的重要特征。未来，半导体分立器件行业向着宽禁带材料应用深化、高压大电流、小型化封装、车规级品质方向持续演进，第三代半导体分立器件、功率集成器件、高可靠车规分立产品成为产业重要发展主线。行业竞争不再局限于基础电气参数比拼，逐步转向材料工艺研发、制造一致性管控、长期可靠性验证、下游应用方案适配能力的综合较量，能够兼顾性能指标与量产稳定性的市场主体将构筑更强的竞争壁垒，行业内企业的市场地位与业务布局也将随之持续重构。</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导体分立器件行业研究单位等公布和提供的大量资料。报告对我国半导体分立器件行业的供需状况、发展现状、子行业发展变化等进行了分析，重点分析了国内外半导体分立器件行业的发展现状、如何面对行业的发展挑战、行业的发展建议、行业竞争力，以及行业的投资分析和趋势预测等等。报告还综合了半导体分立器件行业的整体发展动态，对行业在产品方面提供了参考建议和具体解决办法。报告对于半导体分立器件产品生产企业、经销商、行业管理部门以及拟进入该行业的投资者具有重要的参考价值，对于研究我国半导体分立器件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半导体分立器件行业概述及相关技术指标</w:t>
      </w:r>
    </w:p>
    <w:p>
      <w:pPr>
        <w:spacing w:before="75" w:after="0"/>
      </w:pPr>
      <w:r>
        <w:rPr/>
        <w:t xml:space="preserve">第一节 半导体分立器件产品概述</w:t>
      </w:r>
    </w:p>
    <w:p>
      <w:pPr>
        <w:spacing w:before="75" w:after="0"/>
      </w:pPr>
      <w:r>
        <w:rPr/>
        <w:t xml:space="preserve">第二节 半导体分立器件产品性能参数</w:t>
      </w:r>
    </w:p>
    <w:p>
      <w:pPr>
        <w:spacing w:before="75" w:after="0"/>
      </w:pPr>
      <w:r>
        <w:rPr/>
        <w:t xml:space="preserve">第三节 半导体分立器件替代品分析</w:t>
      </w:r>
    </w:p>
    <w:p>
      <w:pPr>
        <w:spacing w:before="75" w:after="0"/>
      </w:pPr>
      <w:r>
        <w:rPr/>
        <w:t xml:space="preserve">第四节 半导体分立器件的用途及应用领域</w:t>
      </w:r>
    </w:p>
    <w:p>
      <w:pPr>
        <w:spacing w:before="75" w:after="0"/>
      </w:pPr>
      <w:r>
        <w:rPr>
          <w:b w:val="1"/>
          <w:bCs w:val="1"/>
        </w:rPr>
        <w:t xml:space="preserve">第二章 2026年中国半导体分立器件市场发展关键因素分析</w:t>
      </w:r>
    </w:p>
    <w:p>
      <w:pPr>
        <w:spacing w:before="75" w:after="0"/>
      </w:pPr>
      <w:r>
        <w:rPr/>
        <w:t xml:space="preserve">第一节 半导体分立器件市场规模分析</w:t>
      </w:r>
    </w:p>
    <w:p>
      <w:pPr>
        <w:spacing w:before="75" w:after="0"/>
      </w:pPr>
      <w:r>
        <w:rPr/>
        <w:t xml:space="preserve">第二节 半导体分立器件市场主要竞争对手构成</w:t>
      </w:r>
    </w:p>
    <w:p>
      <w:pPr>
        <w:spacing w:before="75" w:after="0"/>
      </w:pPr>
      <w:r>
        <w:rPr/>
        <w:t xml:space="preserve">第三节 半导体分立器件市场政治、经济、法律、技术环境分析</w:t>
      </w:r>
    </w:p>
    <w:p>
      <w:pPr>
        <w:spacing w:before="75" w:after="0"/>
      </w:pPr>
      <w:r>
        <w:rPr/>
        <w:t xml:space="preserve">一、政治环境</w:t>
      </w:r>
    </w:p>
    <w:p>
      <w:pPr>
        <w:spacing w:before="75" w:after="0"/>
      </w:pPr>
      <w:r>
        <w:rPr/>
        <w:t xml:space="preserve">二、经济环境</w:t>
      </w:r>
    </w:p>
    <w:p>
      <w:pPr>
        <w:spacing w:before="75" w:after="0"/>
      </w:pPr>
      <w:r>
        <w:rPr/>
        <w:t xml:space="preserve">三、法律环境</w:t>
      </w:r>
    </w:p>
    <w:p>
      <w:pPr>
        <w:spacing w:before="75" w:after="0"/>
      </w:pPr>
      <w:r>
        <w:rPr/>
        <w:t xml:space="preserve">四、技术环境</w:t>
      </w:r>
    </w:p>
    <w:p>
      <w:pPr>
        <w:spacing w:before="75" w:after="0"/>
      </w:pPr>
      <w:r>
        <w:rPr/>
        <w:t xml:space="preserve">第四节 半导体分立器件市场发展驱动因素分析</w:t>
      </w:r>
    </w:p>
    <w:p>
      <w:pPr>
        <w:spacing w:before="75" w:after="0"/>
      </w:pPr>
      <w:r>
        <w:rPr/>
        <w:t xml:space="preserve">一、产品优势</w:t>
      </w:r>
    </w:p>
    <w:p>
      <w:pPr>
        <w:spacing w:before="75" w:after="0"/>
      </w:pPr>
      <w:r>
        <w:rPr/>
        <w:t xml:space="preserve">二、政策扶持</w:t>
      </w:r>
    </w:p>
    <w:p>
      <w:pPr>
        <w:spacing w:before="75" w:after="0"/>
      </w:pPr>
      <w:r>
        <w:rPr>
          <w:b w:val="1"/>
          <w:bCs w:val="1"/>
        </w:rPr>
        <w:t xml:space="preserve">第三章 半导体分立器件生产工艺及技术路径分析</w:t>
      </w:r>
    </w:p>
    <w:p>
      <w:pPr>
        <w:spacing w:before="75" w:after="0"/>
      </w:pPr>
      <w:r>
        <w:rPr/>
        <w:t xml:space="preserve">第一节 半导体分立器件各种生产方法及利弊对比分析</w:t>
      </w:r>
    </w:p>
    <w:p>
      <w:pPr>
        <w:spacing w:before="75" w:after="0"/>
      </w:pPr>
      <w:r>
        <w:rPr/>
        <w:t xml:space="preserve">第二节 国内外半导体分立器件生产工艺及技术趋势</w:t>
      </w:r>
    </w:p>
    <w:p>
      <w:pPr>
        <w:spacing w:before="75" w:after="0"/>
      </w:pPr>
      <w:r>
        <w:rPr/>
        <w:t xml:space="preserve">一、国外主流生产工艺介绍</w:t>
      </w:r>
    </w:p>
    <w:p>
      <w:pPr>
        <w:spacing w:before="75" w:after="0"/>
      </w:pPr>
      <w:r>
        <w:rPr/>
        <w:t xml:space="preserve">二、国内主流生产工艺介绍</w:t>
      </w:r>
    </w:p>
    <w:p>
      <w:pPr>
        <w:spacing w:before="75" w:after="0"/>
      </w:pPr>
      <w:r>
        <w:rPr/>
        <w:t xml:space="preserve">第三节 国内外半导体分立器件最新技术研发及应用情况</w:t>
      </w:r>
    </w:p>
    <w:p>
      <w:pPr>
        <w:spacing w:before="75" w:after="0"/>
      </w:pPr>
      <w:r>
        <w:rPr/>
        <w:t xml:space="preserve">第四节 主要生产设备情况介绍</w:t>
      </w:r>
    </w:p>
    <w:p>
      <w:pPr>
        <w:spacing w:before="75" w:after="0"/>
      </w:pPr>
      <w:r>
        <w:rPr>
          <w:b w:val="1"/>
          <w:bCs w:val="1"/>
        </w:rPr>
        <w:t xml:space="preserve">第四章 半导体分立器件市场容量分析</w:t>
      </w:r>
    </w:p>
    <w:p>
      <w:pPr>
        <w:spacing w:before="75" w:after="0"/>
      </w:pPr>
      <w:r>
        <w:rPr/>
        <w:t xml:space="preserve">第一节 2024-2026年半导体分立器件市场容量统计</w:t>
      </w:r>
    </w:p>
    <w:p>
      <w:pPr>
        <w:spacing w:before="75" w:after="0"/>
      </w:pPr>
      <w:r>
        <w:rPr/>
        <w:t xml:space="preserve">第二节 半导体分立器件下游应用市场结构</w:t>
      </w:r>
    </w:p>
    <w:p>
      <w:pPr>
        <w:spacing w:before="75" w:after="0"/>
      </w:pPr>
      <w:r>
        <w:rPr/>
        <w:t xml:space="preserve">第三节 影响半导体分立器件市场容量增长的因素</w:t>
      </w:r>
    </w:p>
    <w:p>
      <w:pPr>
        <w:spacing w:before="75" w:after="0"/>
      </w:pPr>
      <w:r>
        <w:rPr/>
        <w:t xml:space="preserve">第四节 2026-2031年我国半导体分立器件市场容量预测</w:t>
      </w:r>
    </w:p>
    <w:p>
      <w:pPr>
        <w:spacing w:before="75" w:after="0"/>
      </w:pPr>
      <w:r>
        <w:rPr>
          <w:b w:val="1"/>
          <w:bCs w:val="1"/>
        </w:rPr>
        <w:t xml:space="preserve">第五章 半导体分立器件市场推广策略研究</w:t>
      </w:r>
    </w:p>
    <w:p>
      <w:pPr>
        <w:spacing w:before="75" w:after="0"/>
      </w:pPr>
      <w:r>
        <w:rPr/>
        <w:t xml:space="preserve">第一节 半导体分立器件行业新品推广模式研究</w:t>
      </w:r>
    </w:p>
    <w:p>
      <w:pPr>
        <w:spacing w:before="75" w:after="0"/>
      </w:pPr>
      <w:r>
        <w:rPr/>
        <w:t xml:space="preserve">第二节 半导体分立器件市场终端产品发布特点</w:t>
      </w:r>
    </w:p>
    <w:p>
      <w:pPr>
        <w:spacing w:before="75" w:after="0"/>
      </w:pPr>
      <w:r>
        <w:rPr/>
        <w:t xml:space="preserve">第三节 半导体分立器件市场中间商、代理商参与机制</w:t>
      </w:r>
    </w:p>
    <w:p>
      <w:pPr>
        <w:spacing w:before="75" w:after="0"/>
      </w:pPr>
      <w:r>
        <w:rPr/>
        <w:t xml:space="preserve">第四节 半导体分立器件市场网络推广策略研究</w:t>
      </w:r>
    </w:p>
    <w:p>
      <w:pPr>
        <w:spacing w:before="75" w:after="0"/>
      </w:pPr>
      <w:r>
        <w:rPr/>
        <w:t xml:space="preserve">第五节 半导体分立器件市场广告宣传策略</w:t>
      </w:r>
    </w:p>
    <w:p>
      <w:pPr>
        <w:spacing w:before="75" w:after="0"/>
      </w:pPr>
      <w:r>
        <w:rPr/>
        <w:t xml:space="preserve">第六节 半导体分立器件市场推广与配套供货渠道建立</w:t>
      </w:r>
    </w:p>
    <w:p>
      <w:pPr>
        <w:spacing w:before="75" w:after="0"/>
      </w:pPr>
      <w:r>
        <w:rPr/>
        <w:t xml:space="preserve">第七节 半导体分立器件新产品推广常见问题</w:t>
      </w:r>
    </w:p>
    <w:p>
      <w:pPr>
        <w:spacing w:before="75" w:after="0"/>
      </w:pPr>
      <w:r>
        <w:rPr>
          <w:b w:val="1"/>
          <w:bCs w:val="1"/>
        </w:rPr>
        <w:t xml:space="preserve">第六章 半导体分立器件营销渠道建立策略</w:t>
      </w:r>
    </w:p>
    <w:p>
      <w:pPr>
        <w:spacing w:before="75" w:after="0"/>
      </w:pPr>
      <w:r>
        <w:rPr/>
        <w:t xml:space="preserve">第一节 半导体分立器件市场营销渠道结构</w:t>
      </w:r>
    </w:p>
    <w:p>
      <w:pPr>
        <w:spacing w:before="75" w:after="0"/>
      </w:pPr>
      <w:r>
        <w:rPr/>
        <w:t xml:space="preserve">一、主力型渠道</w:t>
      </w:r>
    </w:p>
    <w:p>
      <w:pPr>
        <w:spacing w:before="75" w:after="0"/>
      </w:pPr>
      <w:r>
        <w:rPr/>
        <w:t xml:space="preserve">二、紧凑型渠道</w:t>
      </w:r>
    </w:p>
    <w:p>
      <w:pPr>
        <w:spacing w:before="75" w:after="0"/>
      </w:pPr>
      <w:r>
        <w:rPr/>
        <w:t xml:space="preserve">三、伙伴型渠道</w:t>
      </w:r>
    </w:p>
    <w:p>
      <w:pPr>
        <w:spacing w:before="75" w:after="0"/>
      </w:pPr>
      <w:r>
        <w:rPr/>
        <w:t xml:space="preserve">四、松散型渠道</w:t>
      </w:r>
    </w:p>
    <w:p>
      <w:pPr>
        <w:spacing w:before="75" w:after="0"/>
      </w:pPr>
      <w:r>
        <w:rPr/>
        <w:t xml:space="preserve">第二节 半导体分立器件市场伙伴型渠道研究</w:t>
      </w:r>
    </w:p>
    <w:p>
      <w:pPr>
        <w:spacing w:before="75" w:after="0"/>
      </w:pPr>
      <w:r>
        <w:rPr/>
        <w:t xml:space="preserve">第三节 半导体分立器件市场直接分销渠道与间接分销渠道管理</w:t>
      </w:r>
    </w:p>
    <w:p>
      <w:pPr>
        <w:spacing w:before="75" w:after="0"/>
      </w:pPr>
      <w:r>
        <w:rPr/>
        <w:t xml:space="preserve">一、直接分销渠道</w:t>
      </w:r>
    </w:p>
    <w:p>
      <w:pPr>
        <w:spacing w:before="75" w:after="0"/>
      </w:pPr>
      <w:r>
        <w:rPr/>
        <w:t xml:space="preserve">二、间接分销渠道(长渠道、短渠道)</w:t>
      </w:r>
    </w:p>
    <w:p>
      <w:pPr>
        <w:spacing w:before="75" w:after="0"/>
      </w:pPr>
      <w:r>
        <w:rPr/>
        <w:t xml:space="preserve">第四节 网络经销渠道优化</w:t>
      </w:r>
    </w:p>
    <w:p>
      <w:pPr>
        <w:spacing w:before="75" w:after="0"/>
      </w:pPr>
      <w:r>
        <w:rPr/>
        <w:t xml:space="preserve">第五节 渠道经销管理问题</w:t>
      </w:r>
    </w:p>
    <w:p>
      <w:pPr>
        <w:spacing w:before="75" w:after="0"/>
      </w:pPr>
      <w:r>
        <w:rPr/>
        <w:t xml:space="preserve">一、现金流管理</w:t>
      </w:r>
    </w:p>
    <w:p>
      <w:pPr>
        <w:spacing w:before="75" w:after="0"/>
      </w:pPr>
      <w:r>
        <w:rPr/>
        <w:t xml:space="preserve">二、货品进出物流管理</w:t>
      </w:r>
    </w:p>
    <w:p>
      <w:pPr>
        <w:spacing w:before="75" w:after="0"/>
      </w:pPr>
      <w:r>
        <w:rPr/>
        <w:t xml:space="preserve">三、售后服务</w:t>
      </w:r>
    </w:p>
    <w:p>
      <w:pPr>
        <w:spacing w:before="75" w:after="0"/>
      </w:pPr>
      <w:r>
        <w:rPr>
          <w:b w:val="1"/>
          <w:bCs w:val="1"/>
        </w:rPr>
        <w:t xml:space="preserve">第七章 半导体分立器件市场客户群研究与渠道匹配分析</w:t>
      </w:r>
    </w:p>
    <w:p>
      <w:pPr>
        <w:spacing w:before="75" w:after="0"/>
      </w:pPr>
      <w:r>
        <w:rPr/>
        <w:t xml:space="preserve">第一节 半导体分立器件主要客户群消费特征分析</w:t>
      </w:r>
    </w:p>
    <w:p>
      <w:pPr>
        <w:spacing w:before="75" w:after="0"/>
      </w:pPr>
      <w:r>
        <w:rPr/>
        <w:t xml:space="preserve">第二节 半导体分立器件主要销售渠道客户群稳定性分析</w:t>
      </w:r>
    </w:p>
    <w:p>
      <w:pPr>
        <w:spacing w:before="75" w:after="0"/>
      </w:pPr>
      <w:r>
        <w:rPr/>
        <w:t xml:space="preserve">第三节 大客户经销渠道构建问题研究</w:t>
      </w:r>
    </w:p>
    <w:p>
      <w:pPr>
        <w:spacing w:before="75" w:after="0"/>
      </w:pPr>
      <w:r>
        <w:rPr/>
        <w:t xml:space="preserve">第四节 渠道经销商维护策略研究</w:t>
      </w:r>
    </w:p>
    <w:p>
      <w:pPr>
        <w:spacing w:before="75" w:after="0"/>
      </w:pPr>
      <w:r>
        <w:rPr/>
        <w:t xml:space="preserve">第五节 半导体分立器件市场客户群消费趋势发展方向</w:t>
      </w:r>
    </w:p>
    <w:p>
      <w:pPr>
        <w:spacing w:before="75" w:after="0"/>
      </w:pPr>
      <w:r>
        <w:rPr>
          <w:b w:val="1"/>
          <w:bCs w:val="1"/>
        </w:rPr>
        <w:t xml:space="preserve">第八章 2026-2031年半导体分立器件原料行业发展的影响展望</w:t>
      </w:r>
    </w:p>
    <w:p>
      <w:pPr>
        <w:spacing w:before="75" w:after="0"/>
      </w:pPr>
      <w:r>
        <w:rPr/>
        <w:t xml:space="preserve">第一节 我国半导体分立器件原料行业发展状况</w:t>
      </w:r>
    </w:p>
    <w:p>
      <w:pPr>
        <w:spacing w:before="75" w:after="0"/>
      </w:pPr>
      <w:r>
        <w:rPr/>
        <w:t xml:space="preserve">一、半导体分立器件原料行业历史相关指标汇总</w:t>
      </w:r>
    </w:p>
    <w:p>
      <w:pPr>
        <w:spacing w:before="75" w:after="0"/>
      </w:pPr>
      <w:r>
        <w:rPr/>
        <w:t xml:space="preserve">二、半导体分立器件原料相关指标汇总</w:t>
      </w:r>
    </w:p>
    <w:p>
      <w:pPr>
        <w:spacing w:before="75" w:after="0"/>
      </w:pPr>
      <w:r>
        <w:rPr/>
        <w:t xml:space="preserve">三、半导体分立器件原料行业中半导体分立器件的替代情况</w:t>
      </w:r>
    </w:p>
    <w:p>
      <w:pPr>
        <w:spacing w:before="75" w:after="0"/>
      </w:pPr>
      <w:r>
        <w:rPr/>
        <w:t xml:space="preserve">第二节 影响半导体分立器件原料行业发展的主要因素</w:t>
      </w:r>
    </w:p>
    <w:p>
      <w:pPr>
        <w:spacing w:before="75" w:after="0"/>
      </w:pPr>
      <w:r>
        <w:rPr/>
        <w:t xml:space="preserve">第三节 2026-2031年半导体分立器件原料行业发展态势展望</w:t>
      </w:r>
    </w:p>
    <w:p>
      <w:pPr>
        <w:spacing w:before="75" w:after="0"/>
      </w:pPr>
      <w:r>
        <w:rPr/>
        <w:t xml:space="preserve">一、2026-2031年半导体分立器件原料行业发展态势展望</w:t>
      </w:r>
    </w:p>
    <w:p>
      <w:pPr>
        <w:spacing w:before="75" w:after="0"/>
      </w:pPr>
      <w:r>
        <w:rPr/>
        <w:t xml:space="preserve">二、2026-2031年半导体分立器件原料价格走势预测</w:t>
      </w:r>
    </w:p>
    <w:p>
      <w:pPr>
        <w:spacing w:before="75" w:after="0"/>
      </w:pPr>
      <w:r>
        <w:rPr/>
        <w:t xml:space="preserve">第四节 2026-2031年半导体分立器件原料行业发展的影响展望</w:t>
      </w:r>
    </w:p>
    <w:p>
      <w:pPr>
        <w:spacing w:before="75" w:after="0"/>
      </w:pPr>
      <w:r>
        <w:rPr>
          <w:b w:val="1"/>
          <w:bCs w:val="1"/>
        </w:rPr>
        <w:t xml:space="preserve">第九章 2026年中国半导体分立器件市场行情分析及发展预测</w:t>
      </w:r>
    </w:p>
    <w:p>
      <w:pPr>
        <w:spacing w:before="75" w:after="0"/>
      </w:pPr>
      <w:r>
        <w:rPr/>
        <w:t xml:space="preserve">第一节 国内半导体分立器件市场发展回顾分析</w:t>
      </w:r>
    </w:p>
    <w:p>
      <w:pPr>
        <w:spacing w:before="75" w:after="0"/>
      </w:pPr>
      <w:r>
        <w:rPr/>
        <w:t xml:space="preserve">第二节 2026-2031年半导体分立器件产量分析及预测</w:t>
      </w:r>
    </w:p>
    <w:p>
      <w:pPr>
        <w:spacing w:before="75" w:after="0"/>
      </w:pPr>
      <w:r>
        <w:rPr/>
        <w:t xml:space="preserve">第三节 2026-2031年半导体分立器件需求量分析及预测</w:t>
      </w:r>
    </w:p>
    <w:p>
      <w:pPr>
        <w:spacing w:before="75" w:after="0"/>
      </w:pPr>
      <w:r>
        <w:rPr/>
        <w:t xml:space="preserve">第四节 国内半导体分立器件进出口状况分析</w:t>
      </w:r>
    </w:p>
    <w:p>
      <w:pPr>
        <w:spacing w:before="75" w:after="0"/>
      </w:pPr>
      <w:r>
        <w:rPr/>
        <w:t xml:space="preserve">第五节 2026-2031年中国半导体分立器件价格研究</w:t>
      </w:r>
    </w:p>
    <w:p>
      <w:pPr>
        <w:spacing w:before="75" w:after="0"/>
      </w:pPr>
      <w:r>
        <w:rPr/>
        <w:t xml:space="preserve">一、半导体分立器件产品价格变化趋势</w:t>
      </w:r>
    </w:p>
    <w:p>
      <w:pPr>
        <w:spacing w:before="75" w:after="0"/>
      </w:pPr>
      <w:r>
        <w:rPr/>
        <w:t xml:space="preserve">二、半导体分立器件产品价格影响因素分析</w:t>
      </w:r>
    </w:p>
    <w:p>
      <w:pPr>
        <w:spacing w:before="75" w:after="0"/>
      </w:pPr>
      <w:r>
        <w:rPr/>
        <w:t xml:space="preserve">第六节 半导体分立器件主要下游消费领域构成分析</w:t>
      </w:r>
    </w:p>
    <w:p>
      <w:pPr>
        <w:spacing w:before="75" w:after="0"/>
      </w:pPr>
      <w:r>
        <w:rPr/>
        <w:t xml:space="preserve">一、下游消费领域</w:t>
      </w:r>
    </w:p>
    <w:p>
      <w:pPr>
        <w:spacing w:before="75" w:after="0"/>
      </w:pPr>
      <w:r>
        <w:rPr/>
        <w:t xml:space="preserve">二、下游产业发展预测</w:t>
      </w:r>
    </w:p>
    <w:p>
      <w:pPr>
        <w:spacing w:before="75" w:after="0"/>
      </w:pPr>
      <w:r>
        <w:rPr/>
        <w:t xml:space="preserve">三、市场需求结构及份额构成</w:t>
      </w:r>
    </w:p>
    <w:p>
      <w:pPr>
        <w:spacing w:before="75" w:after="0"/>
      </w:pPr>
      <w:r>
        <w:rPr>
          <w:b w:val="1"/>
          <w:bCs w:val="1"/>
        </w:rPr>
        <w:t xml:space="preserve">第十章 2026年中国主要半导体分立器件生产企业标杆分析</w:t>
      </w:r>
    </w:p>
    <w:p>
      <w:pPr>
        <w:spacing w:before="75" w:after="0"/>
      </w:pPr>
      <w:r>
        <w:rPr/>
        <w:t xml:space="preserve">第一节 华润微电子有限公司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第二节 杭州士兰微电子股份有限公司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第三节 扬州扬杰电子科技股份有限公司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第四节 吉林华微电子股份有限公司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第五节 苏州固锝电子股份有限公司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第六节 无锡新洁能股份有限公司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第七节 南通捷捷微电子股份有限公司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第八节 江苏长电科技股份有限公司‌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第九节 苏州东微半导体股份有限公司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t xml:space="preserve">第十节 湖北台基半导体股份有限公司</w:t>
      </w:r>
    </w:p>
    <w:p>
      <w:pPr>
        <w:spacing w:before="75" w:after="0"/>
      </w:pPr>
      <w:r>
        <w:rPr/>
        <w:t xml:space="preserve">一、企业基本情况介绍</w:t>
      </w:r>
    </w:p>
    <w:p>
      <w:pPr>
        <w:spacing w:before="75" w:after="0"/>
      </w:pPr>
      <w:r>
        <w:rPr/>
        <w:t xml:space="preserve">二、生产规模分析</w:t>
      </w:r>
    </w:p>
    <w:p>
      <w:pPr>
        <w:spacing w:before="75" w:after="0"/>
      </w:pPr>
      <w:r>
        <w:rPr/>
        <w:t xml:space="preserve">三、经营财务指标分析</w:t>
      </w:r>
    </w:p>
    <w:p>
      <w:pPr>
        <w:spacing w:before="75" w:after="0"/>
      </w:pPr>
      <w:r>
        <w:rPr/>
        <w:t xml:space="preserve">四、产量及供需格局走势分析</w:t>
      </w:r>
    </w:p>
    <w:p>
      <w:pPr>
        <w:spacing w:before="75" w:after="0"/>
      </w:pPr>
      <w:r>
        <w:rPr>
          <w:b w:val="1"/>
          <w:bCs w:val="1"/>
        </w:rPr>
        <w:t xml:space="preserve">第十一章 2026-2031年中国半导体分立器件行业投资机会风险展望</w:t>
      </w:r>
    </w:p>
    <w:p>
      <w:pPr>
        <w:spacing w:before="75" w:after="0"/>
      </w:pPr>
      <w:r>
        <w:rPr/>
        <w:t xml:space="preserve">第一节 2024-2026年半导体分立器件行业投资机会</w:t>
      </w:r>
    </w:p>
    <w:p>
      <w:pPr>
        <w:spacing w:before="75" w:after="0"/>
      </w:pPr>
      <w:r>
        <w:rPr/>
        <w:t xml:space="preserve">一、2024-2026年半导体分立器件行业主要领域投资机会</w:t>
      </w:r>
    </w:p>
    <w:p>
      <w:pPr>
        <w:spacing w:before="75" w:after="0"/>
      </w:pPr>
      <w:r>
        <w:rPr/>
        <w:t xml:space="preserve">二、2024-2026年半导体分立器件行业出口市场投资机会</w:t>
      </w:r>
    </w:p>
    <w:p>
      <w:pPr>
        <w:spacing w:before="75" w:after="0"/>
      </w:pPr>
      <w:r>
        <w:rPr/>
        <w:t xml:space="preserve">三、2024-2026年半导体分立器件行业企业的多元化投资机会</w:t>
      </w:r>
    </w:p>
    <w:p>
      <w:pPr>
        <w:spacing w:before="75" w:after="0"/>
      </w:pPr>
      <w:r>
        <w:rPr/>
        <w:t xml:space="preserve">第二节 2026-2031年半导体分立器件行业投资风险展望</w:t>
      </w:r>
    </w:p>
    <w:p>
      <w:pPr>
        <w:spacing w:before="75" w:after="0"/>
      </w:pPr>
      <w:r>
        <w:rPr/>
        <w:t xml:space="preserve">一、宏观调控风险</w:t>
      </w:r>
    </w:p>
    <w:p>
      <w:pPr>
        <w:spacing w:before="75" w:after="0"/>
      </w:pPr>
      <w:r>
        <w:rPr/>
        <w:t xml:space="preserve">二、行业竞争风险</w:t>
      </w:r>
    </w:p>
    <w:p>
      <w:pPr>
        <w:spacing w:before="75" w:after="0"/>
      </w:pPr>
      <w:r>
        <w:rPr/>
        <w:t xml:space="preserve">三、供需波动风险</w:t>
      </w:r>
    </w:p>
    <w:p>
      <w:pPr>
        <w:spacing w:before="75" w:after="0"/>
      </w:pPr>
      <w:r>
        <w:rPr/>
        <w:t xml:space="preserve">四、技术创新风险</w:t>
      </w:r>
    </w:p>
    <w:p>
      <w:pPr>
        <w:spacing w:before="75" w:after="0"/>
      </w:pPr>
      <w:r>
        <w:rPr/>
        <w:t xml:space="preserve">五、经营管理风险</w:t>
      </w:r>
    </w:p>
    <w:p>
      <w:pPr>
        <w:spacing w:before="75" w:after="0"/>
      </w:pPr>
      <w:r>
        <w:rPr/>
        <w:t xml:space="preserve">六、其他风险</w:t>
      </w:r>
    </w:p>
    <w:p>
      <w:pPr>
        <w:spacing w:before="75" w:after="0"/>
      </w:pPr>
      <w:r>
        <w:rPr>
          <w:b w:val="1"/>
          <w:bCs w:val="1"/>
        </w:rPr>
        <w:t xml:space="preserve">第十二章 2026年对半导体分立器件行业主要研究结论及市场判断</w:t>
      </w:r>
    </w:p>
    <w:p>
      <w:pPr>
        <w:spacing w:before="75" w:after="0"/>
      </w:pPr>
      <w:r>
        <w:rPr/>
        <w:t xml:space="preserve">第一节 对半导体分立器件市场行情的主要判断及结论</w:t>
      </w:r>
    </w:p>
    <w:p>
      <w:pPr>
        <w:spacing w:before="75" w:after="0"/>
      </w:pPr>
      <w:r>
        <w:rPr/>
        <w:t xml:space="preserve">第二节 对半导体分立器件产品主要生产技术及工艺流程分析判断</w:t>
      </w:r>
    </w:p>
    <w:p>
      <w:pPr>
        <w:spacing w:before="75" w:after="0"/>
      </w:pPr>
      <w:r>
        <w:rPr>
          <w:b w:val="1"/>
          <w:bCs w:val="1"/>
        </w:rPr>
        <w:t xml:space="preserve">第十三章 中道泰和独家策略建议</w:t>
      </w:r>
    </w:p>
    <w:p>
      <w:pPr>
        <w:spacing w:before="75" w:after="0"/>
      </w:pPr>
      <w:r>
        <w:rPr/>
        <w:t xml:space="preserve">第一节 半导体分立器件技术开发注意要点及应对策略</w:t>
      </w:r>
    </w:p>
    <w:p>
      <w:pPr>
        <w:spacing w:before="75" w:after="0"/>
      </w:pPr>
      <w:r>
        <w:rPr/>
        <w:t xml:space="preserve">一、半导体分立器件技术开发注意要点</w:t>
      </w:r>
    </w:p>
    <w:p>
      <w:pPr>
        <w:spacing w:before="75" w:after="0"/>
      </w:pPr>
      <w:r>
        <w:rPr/>
        <w:t xml:space="preserve">二、半导体分立器件技术开发应对策略</w:t>
      </w:r>
    </w:p>
    <w:p>
      <w:pPr>
        <w:spacing w:before="75" w:after="0"/>
      </w:pPr>
      <w:r>
        <w:rPr/>
        <w:t xml:space="preserve">第二节 半导体分立器件项目投资注意要点及应对策略</w:t>
      </w:r>
    </w:p>
    <w:p>
      <w:pPr>
        <w:spacing w:before="75" w:after="0"/>
      </w:pPr>
      <w:r>
        <w:rPr/>
        <w:t xml:space="preserve">一、半导体分立器件项目投资注意要点</w:t>
      </w:r>
    </w:p>
    <w:p>
      <w:pPr>
        <w:spacing w:before="75" w:after="0"/>
      </w:pPr>
      <w:r>
        <w:rPr/>
        <w:t xml:space="preserve">二、半导体分立器件项目投资应对策略</w:t>
      </w:r>
    </w:p>
    <w:p>
      <w:pPr>
        <w:spacing w:before="75" w:after="0"/>
      </w:pPr>
      <w:r>
        <w:rPr/>
        <w:t xml:space="preserve">第三节 半导体分立器件行业产业链延伸策略</w:t>
      </w:r>
    </w:p>
    <w:p>
      <w:pPr>
        <w:spacing w:before="75" w:after="0"/>
      </w:pPr>
      <w:r>
        <w:rPr/>
        <w:t xml:space="preserve">第四节 半导体分立器件产品市场及销售策略建议</w:t>
      </w:r>
    </w:p>
    <w:p>
      <w:pPr>
        <w:spacing w:before="75" w:after="0"/>
      </w:pPr>
      <w:r>
        <w:rPr>
          <w:b w:val="1"/>
          <w:bCs w:val="1"/>
        </w:rPr>
        <w:t xml:space="preserve">图表目录</w:t>
      </w:r>
    </w:p>
    <w:p>
      <w:pPr>
        <w:spacing w:before="75" w:after="0"/>
      </w:pPr>
      <w:r>
        <w:rPr/>
        <w:t xml:space="preserve">图表：半导体分立器件全球市场构成图</w:t>
      </w:r>
    </w:p>
    <w:p>
      <w:pPr>
        <w:spacing w:before="75" w:after="0"/>
      </w:pPr>
      <w:r>
        <w:rPr/>
        <w:t xml:space="preserve">图表：半导体分立器件技术质量指标</w:t>
      </w:r>
    </w:p>
    <w:p>
      <w:pPr>
        <w:spacing w:before="75" w:after="0"/>
      </w:pPr>
      <w:r>
        <w:rPr/>
        <w:t xml:space="preserve">图表：半导体分立器件理化性质一览图</w:t>
      </w:r>
    </w:p>
    <w:p>
      <w:pPr>
        <w:spacing w:before="75" w:after="0"/>
      </w:pPr>
      <w:r>
        <w:rPr/>
        <w:t xml:space="preserve">图表：半导体分立器件生产工艺流程图</w:t>
      </w:r>
    </w:p>
    <w:p>
      <w:pPr>
        <w:spacing w:before="75" w:after="0"/>
      </w:pPr>
      <w:r>
        <w:rPr/>
        <w:t xml:space="preserve">图表：半导体分立器件主要生产工艺及技术对比</w:t>
      </w:r>
    </w:p>
    <w:p>
      <w:pPr>
        <w:spacing w:before="75" w:after="0"/>
      </w:pPr>
      <w:r>
        <w:rPr/>
        <w:t xml:space="preserve">图表：半导体分立器件下游需求领域构成图</w:t>
      </w:r>
    </w:p>
    <w:p>
      <w:pPr>
        <w:spacing w:before="75" w:after="0"/>
      </w:pPr>
      <w:r>
        <w:rPr/>
        <w:t xml:space="preserve">图表：半导体分立器件市场发展驱动因素构成图</w:t>
      </w:r>
    </w:p>
    <w:p>
      <w:pPr>
        <w:spacing w:before="75" w:after="0"/>
      </w:pPr>
      <w:r>
        <w:rPr/>
        <w:t xml:space="preserve">图表：半导体分立器件行业在建、拟建项目统计</w:t>
      </w:r>
    </w:p>
    <w:p>
      <w:pPr>
        <w:spacing w:before="75" w:after="0"/>
      </w:pPr>
      <w:r>
        <w:rPr/>
        <w:t xml:space="preserve">图表：半导体分立器件产品主要生产厂家相关数据统计</w:t>
      </w:r>
    </w:p>
    <w:p>
      <w:pPr>
        <w:spacing w:before="75" w:after="0"/>
      </w:pPr>
      <w:r>
        <w:rPr/>
        <w:t xml:space="preserve">图表：2026年半导体分立器件市场规模分析</w:t>
      </w:r>
    </w:p>
    <w:p>
      <w:pPr>
        <w:spacing w:before="75" w:after="0"/>
      </w:pPr>
      <w:r>
        <w:rPr/>
        <w:t xml:space="preserve">图表：2026年半导体分立器件产品进出口情况</w:t>
      </w:r>
    </w:p>
    <w:p>
      <w:pPr>
        <w:spacing w:before="75" w:after="0"/>
      </w:pPr>
      <w:r>
        <w:rPr/>
        <w:t xml:space="preserve">图表：2026年全球经济发展对半导体分立器件行业的影响</w:t>
      </w:r>
    </w:p>
    <w:p>
      <w:pPr>
        <w:spacing w:before="75" w:after="0"/>
      </w:pPr>
      <w:r>
        <w:rPr/>
        <w:t xml:space="preserve">图表：2026-2031年半导体分立器件产品价格走势</w:t>
      </w:r>
    </w:p>
    <w:p>
      <w:pPr>
        <w:spacing w:before="75" w:after="0"/>
      </w:pPr>
      <w:r>
        <w:rPr/>
        <w:t xml:space="preserve">图表：2026-2031年半导体分立器件产量分析及预测</w:t>
      </w:r>
    </w:p>
    <w:p>
      <w:pPr>
        <w:spacing w:before="75" w:after="0"/>
      </w:pPr>
      <w:r>
        <w:rPr/>
        <w:t xml:space="preserve">图表：2026-2031年半导体分立器件需求量分析及预测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本文地址：https://www.51baogao.cn/baogao/20260909/4069589.shtml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60909/4069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2026-2031年半导体分立器件市场行情分析及相关技术深度调研报告</dc:title>
  <dc:description>2026-2031年半导体分立器件市场行情分析及相关技术深度调研报告</dc:description>
  <dc:subject>2026-2031年半导体分立器件市场行情分析及相关技术深度调研报告</dc:subject>
  <cp:keywords>研究报告</cp:keywords>
  <cp:category>研究报告</cp:category>
  <cp:lastModifiedBy>北京中道泰和信息咨询有限公司</cp:lastModifiedBy>
  <dcterms:created xsi:type="dcterms:W3CDTF">2026-09-09T21:24:52+08:00</dcterms:created>
  <dcterms:modified xsi:type="dcterms:W3CDTF">2026-09-09T21:24:52+08:00</dcterms:modified>
</cp:coreProperties>
</file>

<file path=docProps/custom.xml><?xml version="1.0" encoding="utf-8"?>
<Properties xmlns="http://schemas.openxmlformats.org/officeDocument/2006/custom-properties" xmlns:vt="http://schemas.openxmlformats.org/officeDocument/2006/docPropsVTypes"/>
</file>