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2026年全球与中国电量计行业产销贸易态势及重点国家出口前景预测分析报告</w:t>
      </w:r>
    </w:p>
    <w:p>
      <w:pPr>
        <w:spacing w:after="150"/>
      </w:pPr>
      <w:r>
        <w:rPr>
          <w:b w:val="1"/>
          <w:bCs w:val="1"/>
        </w:rPr>
        <w:t xml:space="preserve">报告简介</w:t>
      </w:r>
    </w:p>
    <w:p>
      <w:pPr>
        <w:spacing w:after="150"/>
      </w:pPr>
      <w:r>
        <w:rPr/>
        <w:t xml:space="preserve">电量计是用于监测、计量电池剩余容量、电压、电流与温度状态的专用集成电路及配套模组，能够实时采集电池运行参数，向主控系统反馈电池可用容量与安全边界，帮助终端设备完成充放电管控、过载保护与状态预警。根据适配电池体系差异，产品可分为锂电电量计、铅酸电池电量计等类别，广泛搭载于储能装置、消费电子、电动载具、便携设备之中。作为电池管理体系的核心元器件，电量计直接决定电池使用安全与能量利用效率，是各类电池供电产品实现智能化管控不可或缺的基础部件。</w:t>
      </w:r>
    </w:p>
    <w:p>
      <w:pPr>
        <w:spacing w:after="150"/>
      </w:pPr>
      <w:r>
        <w:rPr/>
        <w:t xml:space="preserve">电量计行业依托半导体芯片设计、微电路封装、电池系统测试等产业板块构建完整产业体系，产业链覆盖上游晶圆制造、芯片设计、元器件封装，中游电量计芯片与模组生产，下游各类电池应用终端市场。全球产业布局跟随电子制造基地分布形成差异化格局，不同地区依托半导体基础、终端制造能力搭建对应的产能体系。各区域市场需求受本地终端产业规模影响，产品需求规格存在明显区分，部分区域侧重通用型电量计产品采购，另有区域偏向高稳定性、高精度的定制化电量计产品，产业配套能力直接决定产品交付能力与市场覆盖范围。</w:t>
      </w:r>
    </w:p>
    <w:p>
      <w:pPr>
        <w:spacing w:after="150"/>
      </w:pPr>
      <w:r>
        <w:rPr/>
        <w:t xml:space="preserve">全球电量计行业生产与贸易格局持续发生调整，各区域终端产业的扩张节奏改变产品供需结构。海外发达地区深耕高精度电量计研发，产品凭借稳定性能占据高端市场份额，大量产品面向高端储能与移动设备市场供应。新兴工业区域持续扩充量产能力，主打标准化通用型电量计产品参与全球市场流通。行业产品流通跨越多个国家与地区，跨国采购订单占整体市场比重持续提升，贸易合作网络不断拓展，产品进出口结构摆脱单一品类输出模式，对不同市场需求的适配能力持续增强。</w:t>
      </w:r>
    </w:p>
    <w:p>
      <w:pPr>
        <w:spacing w:after="150"/>
      </w:pPr>
      <w:r>
        <w:rPr/>
        <w:t xml:space="preserve">各类电池应用产品向智能化、安全化方向转型，带动电量计行业整体升级。下游终端产品对电量计量精度、抗干扰能力、功耗控制提出更高标准，推动行业淘汰简易计量方案，低功耗芯片设计、多参数融合算法、集成化模组开发等技术得到大范围应用。绿色制造理念贯穿产品生产全流程，低能耗制造工艺、无铅封装方案逐步普及。多国更新电子元器件进口检验规范，跨境产品认证体系趋于统一，为产品跨国流通、跨区域市场协作创造有利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量计行业进行了长期追踪，结合我们对电量计相关企业的调查研究，对我国电量计行业发展现状与前景、市场竞争格局与形势、赢利水平与企业发展、投资策略与风险预警、发展趋势与规划建议等进行深入研究，并重点分析了电量计行业的前景与风险。报告揭示了电量计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电量计行业相关概述</w:t>
      </w:r>
    </w:p>
    <w:p>
      <w:pPr>
        <w:spacing w:before="75" w:after="0"/>
      </w:pPr>
      <w:r>
        <w:rPr/>
        <w:t xml:space="preserve">第一节 行业定义及分类</w:t>
      </w:r>
    </w:p>
    <w:p>
      <w:pPr>
        <w:spacing w:before="75" w:after="0"/>
      </w:pPr>
      <w:r>
        <w:rPr/>
        <w:t xml:space="preserve">一、电量计定义</w:t>
      </w:r>
    </w:p>
    <w:p>
      <w:pPr>
        <w:spacing w:before="75" w:after="0"/>
      </w:pPr>
      <w:r>
        <w:rPr/>
        <w:t xml:space="preserve">二、电量计分类情况</w:t>
      </w:r>
    </w:p>
    <w:p>
      <w:pPr>
        <w:spacing w:before="75" w:after="0"/>
      </w:pPr>
      <w:r>
        <w:rPr/>
        <w:t xml:space="preserve">三、电量计行业专业术语说明</w:t>
      </w:r>
    </w:p>
    <w:p>
      <w:pPr>
        <w:spacing w:before="75" w:after="0"/>
      </w:pPr>
      <w:r>
        <w:rPr/>
        <w:t xml:space="preserve">第二节 电量计产业链图谱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全球电量计行业产销态势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全球电量计行业发展历程</w:t>
      </w:r>
    </w:p>
    <w:p>
      <w:pPr>
        <w:spacing w:before="75" w:after="0"/>
      </w:pPr>
      <w:r>
        <w:rPr/>
        <w:t xml:space="preserve">第五节 全球电量计行业供给端分析</w:t>
      </w:r>
    </w:p>
    <w:p>
      <w:pPr>
        <w:spacing w:before="75" w:after="0"/>
      </w:pPr>
      <w:r>
        <w:rPr/>
        <w:t xml:space="preserve">一、2022-2026年全球电量计生产情况</w:t>
      </w:r>
    </w:p>
    <w:p>
      <w:pPr>
        <w:spacing w:before="75" w:after="0"/>
      </w:pPr>
      <w:r>
        <w:rPr/>
        <w:t xml:space="preserve">二、2026年全球重点区域/头部生产国分析</w:t>
      </w:r>
    </w:p>
    <w:p>
      <w:pPr>
        <w:spacing w:before="75" w:after="0"/>
      </w:pPr>
      <w:r>
        <w:rPr/>
        <w:t xml:space="preserve">第六节 全球电量计产业需求端分析</w:t>
      </w:r>
    </w:p>
    <w:p>
      <w:pPr>
        <w:spacing w:before="75" w:after="0"/>
      </w:pPr>
      <w:r>
        <w:rPr/>
        <w:t xml:space="preserve">一、2022-2026年全球电量计消费量及市场容量分析</w:t>
      </w:r>
    </w:p>
    <w:p>
      <w:pPr>
        <w:spacing w:before="75" w:after="0"/>
      </w:pPr>
      <w:r>
        <w:rPr/>
        <w:t xml:space="preserve">二、2022-2026年全球重点区域需求分析</w:t>
      </w:r>
    </w:p>
    <w:p>
      <w:pPr>
        <w:spacing w:before="75" w:after="0"/>
      </w:pPr>
      <w:r>
        <w:rPr/>
        <w:t xml:space="preserve">三、2022-2026年全球电量计需求场景分布情况</w:t>
      </w:r>
    </w:p>
    <w:p>
      <w:pPr>
        <w:spacing w:before="75" w:after="0"/>
      </w:pPr>
      <w:r>
        <w:rPr/>
        <w:t xml:space="preserve">四、2022-2026年全球电量计价格走势分析</w:t>
      </w:r>
    </w:p>
    <w:p>
      <w:pPr>
        <w:spacing w:before="75" w:after="0"/>
      </w:pPr>
      <w:r>
        <w:rPr/>
        <w:t xml:space="preserve">第七节 全球电量计产业发展前景研判</w:t>
      </w:r>
    </w:p>
    <w:p>
      <w:pPr>
        <w:spacing w:before="75" w:after="0"/>
      </w:pPr>
      <w:r>
        <w:rPr/>
        <w:t xml:space="preserve">一、2026-2031年全球电量计供应预测</w:t>
      </w:r>
    </w:p>
    <w:p>
      <w:pPr>
        <w:spacing w:before="75" w:after="0"/>
      </w:pPr>
      <w:r>
        <w:rPr/>
        <w:t xml:space="preserve">二、2026-2031年全球电量计需求预测</w:t>
      </w:r>
    </w:p>
    <w:p>
      <w:pPr>
        <w:spacing w:before="75" w:after="0"/>
      </w:pPr>
      <w:r>
        <w:rPr/>
        <w:t xml:space="preserve">三、2026-2031年全球电量计产业规模预测</w:t>
      </w:r>
    </w:p>
    <w:p>
      <w:pPr>
        <w:spacing w:before="75" w:after="0"/>
      </w:pPr>
      <w:r>
        <w:rPr/>
        <w:t xml:space="preserve">四、2026-2031年全球电量计价格走势预测</w:t>
      </w:r>
    </w:p>
    <w:p>
      <w:pPr>
        <w:spacing w:before="75" w:after="0"/>
      </w:pPr>
      <w:r>
        <w:rPr/>
        <w:t xml:space="preserve">五、2026-2031年全球重点区域电量计需求潜力测算</w:t>
      </w:r>
    </w:p>
    <w:p>
      <w:pPr>
        <w:spacing w:before="75" w:after="0"/>
      </w:pPr>
      <w:r>
        <w:rPr>
          <w:b w:val="1"/>
          <w:bCs w:val="1"/>
        </w:rPr>
        <w:t xml:space="preserve">第三章 全球电量计产业贸易态势分析</w:t>
      </w:r>
    </w:p>
    <w:p>
      <w:pPr>
        <w:spacing w:before="75" w:after="0"/>
      </w:pPr>
      <w:r>
        <w:rPr/>
        <w:t xml:space="preserve">第一节 全球电量计出口情况</w:t>
      </w:r>
    </w:p>
    <w:p>
      <w:pPr>
        <w:spacing w:before="75" w:after="0"/>
      </w:pPr>
      <w:r>
        <w:rPr/>
        <w:t xml:space="preserve">一、2022-2026年全球电量计出口数量分析</w:t>
      </w:r>
    </w:p>
    <w:p>
      <w:pPr>
        <w:spacing w:before="75" w:after="0"/>
      </w:pPr>
      <w:r>
        <w:rPr/>
        <w:t xml:space="preserve">二、2022-2026年全球电量计出口金额分析</w:t>
      </w:r>
    </w:p>
    <w:p>
      <w:pPr>
        <w:spacing w:before="75" w:after="0"/>
      </w:pPr>
      <w:r>
        <w:rPr/>
        <w:t xml:space="preserve">三、2022-2026年全球电量计出口均价分析</w:t>
      </w:r>
    </w:p>
    <w:p>
      <w:pPr>
        <w:spacing w:before="75" w:after="0"/>
      </w:pPr>
      <w:r>
        <w:rPr/>
        <w:t xml:space="preserve">第二节 全球电量计进口情况</w:t>
      </w:r>
    </w:p>
    <w:p>
      <w:pPr>
        <w:spacing w:before="75" w:after="0"/>
      </w:pPr>
      <w:r>
        <w:rPr/>
        <w:t xml:space="preserve">一、2022-2026年全球电量计进口数量分析</w:t>
      </w:r>
    </w:p>
    <w:p>
      <w:pPr>
        <w:spacing w:before="75" w:after="0"/>
      </w:pPr>
      <w:r>
        <w:rPr/>
        <w:t xml:space="preserve">二、2022-2026年全球电量计进口金额分析</w:t>
      </w:r>
    </w:p>
    <w:p>
      <w:pPr>
        <w:spacing w:before="75" w:after="0"/>
      </w:pPr>
      <w:r>
        <w:rPr/>
        <w:t xml:space="preserve">三、2022-2026年全球电量计进口均价分析</w:t>
      </w:r>
    </w:p>
    <w:p>
      <w:pPr>
        <w:spacing w:before="75" w:after="0"/>
      </w:pPr>
      <w:r>
        <w:rPr/>
        <w:t xml:space="preserve">第三节 全球电量计进口区域集中度</w:t>
      </w:r>
    </w:p>
    <w:p>
      <w:pPr>
        <w:spacing w:before="75" w:after="0"/>
      </w:pPr>
      <w:r>
        <w:rPr/>
        <w:t xml:space="preserve">第四节 全球电量计出口区域集中度</w:t>
      </w:r>
    </w:p>
    <w:p>
      <w:pPr>
        <w:spacing w:before="75" w:after="0"/>
      </w:pPr>
      <w:r>
        <w:rPr/>
        <w:t xml:space="preserve">第五节 全球重点区域电量计发展情况</w:t>
      </w:r>
    </w:p>
    <w:p>
      <w:pPr>
        <w:spacing w:before="75" w:after="0"/>
      </w:pPr>
      <w:r>
        <w:rPr/>
        <w:t xml:space="preserve">一、美国市场</w:t>
      </w:r>
    </w:p>
    <w:p>
      <w:pPr>
        <w:spacing w:before="75" w:after="0"/>
      </w:pPr>
      <w:r>
        <w:rPr/>
        <w:t xml:space="preserve">1、2022-2026年美国电量计发展历程</w:t>
      </w:r>
    </w:p>
    <w:p>
      <w:pPr>
        <w:spacing w:before="75" w:after="0"/>
      </w:pPr>
      <w:r>
        <w:rPr/>
        <w:t xml:space="preserve">2、2022-2026年美国电量计市场规模</w:t>
      </w:r>
    </w:p>
    <w:p>
      <w:pPr>
        <w:spacing w:before="75" w:after="0"/>
      </w:pPr>
      <w:r>
        <w:rPr/>
        <w:t xml:space="preserve">3、2022-2026年美国电量计价格走势</w:t>
      </w:r>
    </w:p>
    <w:p>
      <w:pPr>
        <w:spacing w:before="75" w:after="0"/>
      </w:pPr>
      <w:r>
        <w:rPr/>
        <w:t xml:space="preserve">4、2022-2026年美国电量计发展存在问题</w:t>
      </w:r>
    </w:p>
    <w:p>
      <w:pPr>
        <w:spacing w:before="75" w:after="0"/>
      </w:pPr>
      <w:r>
        <w:rPr/>
        <w:t xml:space="preserve">5、2026-2031年美国电量计未来发展趋势及潜力</w:t>
      </w:r>
    </w:p>
    <w:p>
      <w:pPr>
        <w:spacing w:before="75" w:after="0"/>
      </w:pPr>
      <w:r>
        <w:rPr/>
        <w:t xml:space="preserve">二、欧洲市场</w:t>
      </w:r>
    </w:p>
    <w:p>
      <w:pPr>
        <w:spacing w:before="75" w:after="0"/>
      </w:pPr>
      <w:r>
        <w:rPr/>
        <w:t xml:space="preserve">1、2022-2026年欧洲电量计发展历程</w:t>
      </w:r>
    </w:p>
    <w:p>
      <w:pPr>
        <w:spacing w:before="75" w:after="0"/>
      </w:pPr>
      <w:r>
        <w:rPr/>
        <w:t xml:space="preserve">2、2022-2026年欧洲电量计市场规模</w:t>
      </w:r>
    </w:p>
    <w:p>
      <w:pPr>
        <w:spacing w:before="75" w:after="0"/>
      </w:pPr>
      <w:r>
        <w:rPr/>
        <w:t xml:space="preserve">3、2022-2026年欧洲电量计价格走势</w:t>
      </w:r>
    </w:p>
    <w:p>
      <w:pPr>
        <w:spacing w:before="75" w:after="0"/>
      </w:pPr>
      <w:r>
        <w:rPr/>
        <w:t xml:space="preserve">4、2022-2026年欧洲电量计发展存在问题</w:t>
      </w:r>
    </w:p>
    <w:p>
      <w:pPr>
        <w:spacing w:before="75" w:after="0"/>
      </w:pPr>
      <w:r>
        <w:rPr/>
        <w:t xml:space="preserve">5、2026-2031年欧洲电量计未来发展趋势及潜力</w:t>
      </w:r>
    </w:p>
    <w:p>
      <w:pPr>
        <w:spacing w:before="75" w:after="0"/>
      </w:pPr>
      <w:r>
        <w:rPr/>
        <w:t xml:space="preserve">三、日韩市场</w:t>
      </w:r>
    </w:p>
    <w:p>
      <w:pPr>
        <w:spacing w:before="75" w:after="0"/>
      </w:pPr>
      <w:r>
        <w:rPr/>
        <w:t xml:space="preserve">1、2022-2026年日韩电量计发展历程</w:t>
      </w:r>
    </w:p>
    <w:p>
      <w:pPr>
        <w:spacing w:before="75" w:after="0"/>
      </w:pPr>
      <w:r>
        <w:rPr/>
        <w:t xml:space="preserve">2、2022-2026年日韩电量计市场规模</w:t>
      </w:r>
    </w:p>
    <w:p>
      <w:pPr>
        <w:spacing w:before="75" w:after="0"/>
      </w:pPr>
      <w:r>
        <w:rPr/>
        <w:t xml:space="preserve">3、2022-2026年日韩电量计价格走势</w:t>
      </w:r>
    </w:p>
    <w:p>
      <w:pPr>
        <w:spacing w:before="75" w:after="0"/>
      </w:pPr>
      <w:r>
        <w:rPr/>
        <w:t xml:space="preserve">4、2022-2026年日韩电量计发展存在问题</w:t>
      </w:r>
    </w:p>
    <w:p>
      <w:pPr>
        <w:spacing w:before="75" w:after="0"/>
      </w:pPr>
      <w:r>
        <w:rPr/>
        <w:t xml:space="preserve">5、2026-2031年日韩电量计未来发展趋势及潜力</w:t>
      </w:r>
    </w:p>
    <w:p>
      <w:pPr>
        <w:spacing w:before="75" w:after="0"/>
      </w:pPr>
      <w:r>
        <w:rPr>
          <w:b w:val="1"/>
          <w:bCs w:val="1"/>
        </w:rPr>
        <w:t xml:space="preserve">第三部分 中国产销贸易</w:t>
      </w:r>
    </w:p>
    <w:p>
      <w:pPr>
        <w:spacing w:before="75" w:after="0"/>
      </w:pPr>
      <w:r>
        <w:rPr>
          <w:b w:val="1"/>
          <w:bCs w:val="1"/>
        </w:rPr>
        <w:t xml:space="preserve">第四章 中国电量计产业供需态势分析</w:t>
      </w:r>
    </w:p>
    <w:p>
      <w:pPr>
        <w:spacing w:before="75" w:after="0"/>
      </w:pPr>
      <w:r>
        <w:rPr/>
        <w:t xml:space="preserve">第一节 中国电量计产业发展历程</w:t>
      </w:r>
    </w:p>
    <w:p>
      <w:pPr>
        <w:spacing w:before="75" w:after="0"/>
      </w:pPr>
      <w:r>
        <w:rPr/>
        <w:t xml:space="preserve">第二节 中国电量计产业供给端分析</w:t>
      </w:r>
    </w:p>
    <w:p>
      <w:pPr>
        <w:spacing w:before="75" w:after="0"/>
      </w:pPr>
      <w:r>
        <w:rPr/>
        <w:t xml:space="preserve">1、中国电量计行业产能及主要生产商分析</w:t>
      </w:r>
    </w:p>
    <w:p>
      <w:pPr>
        <w:spacing w:before="75" w:after="0"/>
      </w:pPr>
      <w:r>
        <w:rPr/>
        <w:t xml:space="preserve">2、2022-2026年中国电量计行业产量分析</w:t>
      </w:r>
    </w:p>
    <w:p>
      <w:pPr>
        <w:spacing w:before="75" w:after="0"/>
      </w:pPr>
      <w:r>
        <w:rPr/>
        <w:t xml:space="preserve">第三节 中国电量计产业需求端分析</w:t>
      </w:r>
    </w:p>
    <w:p>
      <w:pPr>
        <w:spacing w:before="75" w:after="0"/>
      </w:pPr>
      <w:r>
        <w:rPr/>
        <w:t xml:space="preserve">1、2022-2026年中国电量计需求数量分析</w:t>
      </w:r>
    </w:p>
    <w:p>
      <w:pPr>
        <w:spacing w:before="75" w:after="0"/>
      </w:pPr>
      <w:r>
        <w:rPr/>
        <w:t xml:space="preserve">2、2022-2026年中国电量计市场规模分析</w:t>
      </w:r>
    </w:p>
    <w:p>
      <w:pPr>
        <w:spacing w:before="75" w:after="0"/>
      </w:pPr>
      <w:r>
        <w:rPr/>
        <w:t xml:space="preserve">3、2022-2026年中国电量计价格走势分析</w:t>
      </w:r>
    </w:p>
    <w:p>
      <w:pPr>
        <w:spacing w:before="75" w:after="0"/>
      </w:pPr>
      <w:r>
        <w:rPr/>
        <w:t xml:space="preserve">4、2022-2026年中国电量计需求场景分布</w:t>
      </w:r>
    </w:p>
    <w:p>
      <w:pPr>
        <w:spacing w:before="75" w:after="0"/>
      </w:pPr>
      <w:r>
        <w:rPr/>
        <w:t xml:space="preserve">第四节 中国电量计需求区域分布格局</w:t>
      </w:r>
    </w:p>
    <w:p>
      <w:pPr>
        <w:spacing w:before="75" w:after="0"/>
      </w:pPr>
      <w:r>
        <w:rPr/>
        <w:t xml:space="preserve">第五节 中国电量计产业供需缺口数据分析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中国电量计产业贸易态势分析</w:t>
      </w:r>
    </w:p>
    <w:p>
      <w:pPr>
        <w:spacing w:before="75" w:after="0"/>
      </w:pPr>
      <w:r>
        <w:rPr/>
        <w:t xml:space="preserve">第一节 2026年中国外贸市场发展回顾</w:t>
      </w:r>
    </w:p>
    <w:p>
      <w:pPr>
        <w:spacing w:before="75" w:after="0"/>
      </w:pPr>
      <w:r>
        <w:rPr/>
        <w:t xml:space="preserve">第二节 中国电量计出口情况</w:t>
      </w:r>
    </w:p>
    <w:p>
      <w:pPr>
        <w:spacing w:before="75" w:after="0"/>
      </w:pPr>
      <w:r>
        <w:rPr/>
        <w:t xml:space="preserve">一、2022-2026年中国电量计出口数量分析</w:t>
      </w:r>
    </w:p>
    <w:p>
      <w:pPr>
        <w:spacing w:before="75" w:after="0"/>
      </w:pPr>
      <w:r>
        <w:rPr/>
        <w:t xml:space="preserve">二、2022-2026年中国电量计出口金额分析</w:t>
      </w:r>
    </w:p>
    <w:p>
      <w:pPr>
        <w:spacing w:before="75" w:after="0"/>
      </w:pPr>
      <w:r>
        <w:rPr/>
        <w:t xml:space="preserve">三、2022-2026年中国电量计出口均价分析</w:t>
      </w:r>
    </w:p>
    <w:p>
      <w:pPr>
        <w:spacing w:before="75" w:after="0"/>
      </w:pPr>
      <w:r>
        <w:rPr/>
        <w:t xml:space="preserve">第三节 中国电量计进口情况</w:t>
      </w:r>
    </w:p>
    <w:p>
      <w:pPr>
        <w:spacing w:before="75" w:after="0"/>
      </w:pPr>
      <w:r>
        <w:rPr/>
        <w:t xml:space="preserve">一、2022-2026年中国电量计进口数量分析</w:t>
      </w:r>
    </w:p>
    <w:p>
      <w:pPr>
        <w:spacing w:before="75" w:after="0"/>
      </w:pPr>
      <w:r>
        <w:rPr/>
        <w:t xml:space="preserve">二、2022-2026年中国电量计进口金额分析</w:t>
      </w:r>
    </w:p>
    <w:p>
      <w:pPr>
        <w:spacing w:before="75" w:after="0"/>
      </w:pPr>
      <w:r>
        <w:rPr/>
        <w:t xml:space="preserve">三、2022-2026年中国电量计进口均价分析</w:t>
      </w:r>
    </w:p>
    <w:p>
      <w:pPr>
        <w:spacing w:before="75" w:after="0"/>
      </w:pPr>
      <w:r>
        <w:rPr/>
        <w:t xml:space="preserve">第四节 2026年中国电量计贸易方式分析</w:t>
      </w:r>
    </w:p>
    <w:p>
      <w:pPr>
        <w:spacing w:before="75" w:after="0"/>
      </w:pPr>
      <w:r>
        <w:rPr/>
        <w:t xml:space="preserve">一、电量计出口贸易方式分析</w:t>
      </w:r>
    </w:p>
    <w:p>
      <w:pPr>
        <w:spacing w:before="75" w:after="0"/>
      </w:pPr>
      <w:r>
        <w:rPr/>
        <w:t xml:space="preserve">二、电量计进口贸易方式分析</w:t>
      </w:r>
    </w:p>
    <w:p>
      <w:pPr>
        <w:spacing w:before="75" w:after="0"/>
      </w:pPr>
      <w:r>
        <w:rPr/>
        <w:t xml:space="preserve">第五节 2026年中国电量计出口区域集中度</w:t>
      </w:r>
    </w:p>
    <w:p>
      <w:pPr>
        <w:spacing w:before="75" w:after="0"/>
      </w:pPr>
      <w:r>
        <w:rPr/>
        <w:t xml:space="preserve">第六节 2026年中国电量计进口区域集中度</w:t>
      </w:r>
    </w:p>
    <w:p>
      <w:pPr>
        <w:spacing w:before="75" w:after="0"/>
      </w:pPr>
      <w:r>
        <w:rPr/>
        <w:t xml:space="preserve">第七节 中国电量计主要出口目的地——(top5)</w:t>
      </w:r>
    </w:p>
    <w:p>
      <w:pPr>
        <w:spacing w:before="75" w:after="0"/>
      </w:pPr>
      <w:r>
        <w:rPr/>
        <w:t xml:space="preserve">一、马来西亚市场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二、尼日利亚市场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三、波兰市场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四、英国市场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中国电量计贸易竞争指数分析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电量计出口——目标市场消费潜力评估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目标市场电量计产销态势</w:t>
      </w:r>
    </w:p>
    <w:p>
      <w:pPr>
        <w:spacing w:before="75" w:after="0"/>
      </w:pPr>
      <w:r>
        <w:rPr/>
        <w:t xml:space="preserve">一、2022-2026年目标市场电量计生产情况</w:t>
      </w:r>
    </w:p>
    <w:p>
      <w:pPr>
        <w:spacing w:before="75" w:after="0"/>
      </w:pPr>
      <w:r>
        <w:rPr/>
        <w:t xml:space="preserve">1、行业主要生产商</w:t>
      </w:r>
    </w:p>
    <w:p>
      <w:pPr>
        <w:spacing w:before="75" w:after="0"/>
      </w:pPr>
      <w:r>
        <w:rPr/>
        <w:t xml:space="preserve">2、区域电量计产量</w:t>
      </w:r>
    </w:p>
    <w:p>
      <w:pPr>
        <w:spacing w:before="75" w:after="0"/>
      </w:pPr>
      <w:r>
        <w:rPr/>
        <w:t xml:space="preserve">二、2022-2026年目标市场电量计需求情况</w:t>
      </w:r>
    </w:p>
    <w:p>
      <w:pPr>
        <w:spacing w:before="75" w:after="0"/>
      </w:pPr>
      <w:r>
        <w:rPr/>
        <w:t xml:space="preserve">三、2022-2026年目标市场电量计进口情况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目标市场从华进口电量计产品分析</w:t>
      </w:r>
    </w:p>
    <w:p>
      <w:pPr>
        <w:spacing w:before="75" w:after="0"/>
      </w:pPr>
      <w:r>
        <w:rPr/>
        <w:t xml:space="preserve">一、2022-2026年目标市场从中国进口电量计产品数量</w:t>
      </w:r>
    </w:p>
    <w:p>
      <w:pPr>
        <w:spacing w:before="75" w:after="0"/>
      </w:pPr>
      <w:r>
        <w:rPr/>
        <w:t xml:space="preserve">二、2022-2026年目标市场从中国进口电量计产品金额</w:t>
      </w:r>
    </w:p>
    <w:p>
      <w:pPr>
        <w:spacing w:before="75" w:after="0"/>
      </w:pPr>
      <w:r>
        <w:rPr/>
        <w:t xml:space="preserve">三、2022-2026年目标市场从中国进口电量计产品均价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2026-2031年目标市场电量计出口潜力预判</w:t>
      </w:r>
    </w:p>
    <w:p>
      <w:pPr>
        <w:spacing w:before="75" w:after="0"/>
      </w:pPr>
      <w:r>
        <w:rPr/>
        <w:t xml:space="preserve">一、2026-2031年目标市场电量计需求潜力预测</w:t>
      </w:r>
    </w:p>
    <w:p>
      <w:pPr>
        <w:spacing w:before="75" w:after="0"/>
      </w:pPr>
      <w:r>
        <w:rPr/>
        <w:t xml:space="preserve">二、2026-2031年目标市场电量计进口体量预测</w:t>
      </w:r>
    </w:p>
    <w:p>
      <w:pPr>
        <w:spacing w:before="75" w:after="0"/>
      </w:pPr>
      <w:r>
        <w:rPr/>
        <w:t xml:space="preserve">三、2026-2031年中国出口目标市场电量计体量预测</w:t>
      </w:r>
    </w:p>
    <w:p>
      <w:pPr>
        <w:spacing w:before="75" w:after="0"/>
      </w:pPr>
      <w:r>
        <w:rPr/>
        <w:t xml:space="preserve">四、2026-2031年中国产品目标市场份额预测</w:t>
      </w:r>
    </w:p>
    <w:p>
      <w:pPr>
        <w:spacing w:before="75" w:after="0"/>
      </w:pPr>
      <w:r>
        <w:rPr/>
        <w:t xml:space="preserve">第九节 2026-2031年目标市场电量计出口风险研判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2026-2031年目标市场电量计贸易市场布局策略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电量计行业全球及中国竞争格局分析</w:t>
      </w:r>
    </w:p>
    <w:p>
      <w:pPr>
        <w:spacing w:before="75" w:after="0"/>
      </w:pPr>
      <w:r>
        <w:rPr/>
        <w:t xml:space="preserve">第一节 全球电量计行业竞争梯队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中国电量计行业竞争格局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电量计行业政策环境与成本解析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电量计行业投融资及生命周期研判</w:t>
      </w:r>
    </w:p>
    <w:p>
      <w:pPr>
        <w:spacing w:before="75" w:after="0"/>
      </w:pPr>
      <w:r>
        <w:rPr/>
        <w:t xml:space="preserve">第一节 全球电量计行业投融资统计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中国电量计行业投融资细分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电量计行业总结、痛点与发展战略建议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图表：电量计行业全产业链结构图谱示意图</w:t>
      </w:r>
    </w:p>
    <w:p>
      <w:pPr>
        <w:spacing w:before="75" w:after="0"/>
      </w:pPr>
      <w:r>
        <w:rPr/>
        <w:t xml:space="preserve">图表：2022-2026年全球电量计产品产销规模趋势图</w:t>
      </w:r>
    </w:p>
    <w:p>
      <w:pPr>
        <w:spacing w:before="75" w:after="0"/>
      </w:pPr>
      <w:r>
        <w:rPr/>
        <w:t xml:space="preserve">图表：2026年全球电量计生产区域分布占比饼图</w:t>
      </w:r>
    </w:p>
    <w:p>
      <w:pPr>
        <w:spacing w:before="75" w:after="0"/>
      </w:pPr>
      <w:r>
        <w:rPr/>
        <w:t xml:space="preserve">图表：2022-2026年全球电量计产品市场价格波动走势图</w:t>
      </w:r>
    </w:p>
    <w:p>
      <w:pPr>
        <w:spacing w:before="75" w:after="0"/>
      </w:pPr>
      <w:r>
        <w:rPr/>
        <w:t xml:space="preserve">图表：2022-2026年全球电量计进出口数量金额对比趋势图</w:t>
      </w:r>
    </w:p>
    <w:p>
      <w:pPr>
        <w:spacing w:before="75" w:after="0"/>
      </w:pPr>
      <w:r>
        <w:rPr/>
        <w:t xml:space="preserve">图表：2026年全球电量计进出口区域集中度热力图</w:t>
      </w:r>
    </w:p>
    <w:p>
      <w:pPr>
        <w:spacing w:before="75" w:after="0"/>
      </w:pPr>
      <w:r>
        <w:rPr/>
        <w:t xml:space="preserve">图表：2022-2026年中国电量计行业产能、产量变化趋势图</w:t>
      </w:r>
    </w:p>
    <w:p>
      <w:pPr>
        <w:spacing w:before="75" w:after="0"/>
      </w:pPr>
      <w:r>
        <w:rPr/>
        <w:t xml:space="preserve">图表：2022-2026年中国电量计市场规模及增速走势图</w:t>
      </w:r>
    </w:p>
    <w:p>
      <w:pPr>
        <w:spacing w:before="75" w:after="0"/>
      </w:pPr>
      <w:r>
        <w:rPr/>
        <w:t xml:space="preserve">图表：2026年中国电量计需求场景分布占比环形图</w:t>
      </w:r>
    </w:p>
    <w:p>
      <w:pPr>
        <w:spacing w:before="75" w:after="0"/>
      </w:pPr>
      <w:r>
        <w:rPr/>
        <w:t xml:space="preserve">图表：2026年中国电量计进出口贸易方式结构占比饼图</w:t>
      </w:r>
    </w:p>
    <w:p>
      <w:pPr>
        <w:spacing w:before="75" w:after="0"/>
      </w:pPr>
      <w:r>
        <w:rPr/>
        <w:t xml:space="preserve">图表：2026年中国电量计进出口省市分布热力图</w:t>
      </w:r>
    </w:p>
    <w:p>
      <w:pPr>
        <w:spacing w:before="75" w:after="0"/>
      </w:pPr>
      <w:r>
        <w:rPr/>
        <w:t xml:space="preserve">图表：2022-2026年中国对top5出口市场贸易份额变化趋势图</w:t>
      </w:r>
    </w:p>
    <w:p>
      <w:pPr>
        <w:spacing w:before="75" w:after="0"/>
      </w:pPr>
      <w:r>
        <w:rPr/>
        <w:t xml:space="preserve">图表：2026年目标市场电量计产品进口来源结构分布图</w:t>
      </w:r>
    </w:p>
    <w:p>
      <w:pPr>
        <w:spacing w:before="75" w:after="0"/>
      </w:pPr>
      <w:r>
        <w:rPr/>
        <w:t xml:space="preserve">图表：2022-2026年中国产品在目标市场份额变化走势图</w:t>
      </w:r>
    </w:p>
    <w:p>
      <w:pPr>
        <w:spacing w:before="75" w:after="0"/>
      </w:pPr>
      <w:r>
        <w:rPr/>
        <w:t xml:space="preserve">图表：全球电量计行业企业竞争格局市场份额对比图</w:t>
      </w:r>
    </w:p>
    <w:p>
      <w:pPr>
        <w:spacing w:before="75" w:after="0"/>
      </w:pPr>
      <w:r>
        <w:rPr/>
        <w:t xml:space="preserve">图表：2022-2026年电量计行业成本结构占比堆叠图</w:t>
      </w:r>
    </w:p>
    <w:p>
      <w:pPr>
        <w:spacing w:before="75" w:after="0"/>
      </w:pPr>
      <w:r>
        <w:rPr/>
        <w:t xml:space="preserve">图表：2022-2026年电量计行业投融资规模变化趋势图</w:t>
      </w:r>
    </w:p>
    <w:p>
      <w:pPr>
        <w:spacing w:before="75" w:after="0"/>
      </w:pPr>
      <w:r>
        <w:rPr/>
        <w:t xml:space="preserve">图表：2026-2031年全球电量计产业规模预测趋势图</w:t>
      </w:r>
    </w:p>
    <w:p>
      <w:pPr>
        <w:spacing w:before="75" w:after="0"/>
      </w:pPr>
      <w:r>
        <w:rPr/>
        <w:t xml:space="preserve">图表：电量计行业生命周期阶段量化研判示意图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2026年全球与中国电量计行业产销贸易态势及重点国家出口前景预测分析报告</dc:title>
  <dc:description>2026年全球与中国电量计行业产销贸易态势及重点国家出口前景预测分析报告</dc:description>
  <dc:subject>2026年全球与中国电量计行业产销贸易态势及重点国家出口前景预测分析报告</dc:subject>
  <cp:keywords>研究报告</cp:keywords>
  <cp:category>研究报告</cp:category>
  <cp:lastModifiedBy>北京中道泰和信息咨询有限公司</cp:lastModifiedBy>
  <dcterms:created xsi:type="dcterms:W3CDTF">2026-09-11T09:46:23+08:00</dcterms:created>
  <dcterms:modified xsi:type="dcterms:W3CDTF">2026-09-11T09:46:23+08:00</dcterms:modified>
</cp:coreProperties>
</file>

<file path=docProps/custom.xml><?xml version="1.0" encoding="utf-8"?>
<Properties xmlns="http://schemas.openxmlformats.org/officeDocument/2006/custom-properties" xmlns:vt="http://schemas.openxmlformats.org/officeDocument/2006/docPropsVTypes"/>
</file>