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2026-2031年电子血糖仪市场行情分析及相关技术深度调研报告</w:t>
      </w:r>
    </w:p>
    <w:p>
      <w:pPr>
        <w:spacing w:after="150"/>
      </w:pPr>
      <w:r>
        <w:rPr>
          <w:b w:val="1"/>
          <w:bCs w:val="1"/>
        </w:rPr>
        <w:t xml:space="preserve">报告简介</w:t>
      </w:r>
    </w:p>
    <w:p>
      <w:pPr>
        <w:spacing w:after="150"/>
      </w:pPr>
      <w:r>
        <w:rPr/>
        <w:t xml:space="preserve">电子血糖仪属于体外诊断家用医疗器械，依托电化学或光反射检测原理，配合配套血糖试纸采集微量血液样本，快速测定人体血糖浓度，主要分为家用便携机型与医疗机构专用检测设备，用于糖尿病患者日常血糖监测、慢病筛查与院内血糖管理。行业上游涉及生物酶制剂、传感器芯片、塑胶基材、电路元器件，中游包含整机研发制造、生物试纸生产、性能校准与医疗器械注册验证，下游面向家庭用户、基层医疗机构、体检中心与慢病管理平台，产品的检测准确度、使用便捷性、生物稳定性为核心评价指标，是居家慢病管理体系中的基础医疗设备，在国内慢病防控与分级诊疗建设进程中发挥重要作用。</w:t>
      </w:r>
    </w:p>
    <w:p>
      <w:pPr>
        <w:spacing w:after="150"/>
      </w:pPr>
      <w:r>
        <w:rPr/>
        <w:t xml:space="preserve">当前国内电子血糖仪行业处于存量更新、需求分层的结构性调整阶段。国民慢病管理意识持续提升，基层医疗与家庭健康监测需求稳步释放，市场需求从单纯血糖数值检测，逐步向长期健康数据管理、多指标同步监测延伸。市场参与者包含国际医疗器械巨头、国内本土诊断设备厂商以及专注耗材配套的生物科技企业，仪器与试纸耗材形成联动经营模式。行业同时面临医疗器械注册监管严格、检测技术持续迭代、用户对检测精度要求提升等现实挑战，行业竞争格局伴随国产技术突破、渠道结构变革持续动态调整。未来，电子血糖仪行业将向着无创化、多指标集成、智能化数据互联的方向持续演进。电化学传感技术不断优化，低痛感采样方案持续迭代，血糖监测设备逐步与健康 APP、慢病管理平台互联互通，部分产品向多生理指标一体化监测拓展。行业竞争不再局限于血糖仪主机性能，核心壁垒体现在生物酶配方开发、试纸批次稳定性、产品注册合规能力以及长期慢病健康服务运营能力，居家健康消费升级、基层医疗机构设备更新带来多层次技术迭代与业务布局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血糖仪行业研究单位等公布和提供的大量资料。报告对我国电子血糖仪行业的供需状况、发展现状、子行业发展变化等进行了分析，重点分析了国内外电子血糖仪行业的发展现状、如何面对行业的发展挑战、行业的发展建议、行业竞争力，以及行业的投资分析和趋势预测等等。报告还综合了电子血糖仪行业的整体发展动态，对行业在产品方面提供了参考建议和具体解决办法。报告对于电子血糖仪产品生产企业、经销商、行业管理部门以及拟进入该行业的投资者具有重要的参考价值，对于研究我国电子血糖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电子血糖仪行业概述及相关技术指标</w:t>
      </w:r>
    </w:p>
    <w:p>
      <w:pPr>
        <w:spacing w:before="75" w:after="0"/>
      </w:pPr>
      <w:r>
        <w:rPr/>
        <w:t xml:space="preserve">第一节 电子血糖仪产品概述</w:t>
      </w:r>
    </w:p>
    <w:p>
      <w:pPr>
        <w:spacing w:before="75" w:after="0"/>
      </w:pPr>
      <w:r>
        <w:rPr/>
        <w:t xml:space="preserve">第二节 电子血糖仪产品性能参数</w:t>
      </w:r>
    </w:p>
    <w:p>
      <w:pPr>
        <w:spacing w:before="75" w:after="0"/>
      </w:pPr>
      <w:r>
        <w:rPr/>
        <w:t xml:space="preserve">第三节 电子血糖仪替代品分析</w:t>
      </w:r>
    </w:p>
    <w:p>
      <w:pPr>
        <w:spacing w:before="75" w:after="0"/>
      </w:pPr>
      <w:r>
        <w:rPr/>
        <w:t xml:space="preserve">第四节 电子血糖仪的用途及应用领域</w:t>
      </w:r>
    </w:p>
    <w:p>
      <w:pPr>
        <w:spacing w:before="75" w:after="0"/>
      </w:pPr>
      <w:r>
        <w:rPr>
          <w:b w:val="1"/>
          <w:bCs w:val="1"/>
        </w:rPr>
        <w:t xml:space="preserve">第二章 2026年中国电子血糖仪市场发展关键因素分析</w:t>
      </w:r>
    </w:p>
    <w:p>
      <w:pPr>
        <w:spacing w:before="75" w:after="0"/>
      </w:pPr>
      <w:r>
        <w:rPr/>
        <w:t xml:space="preserve">第一节 电子血糖仪市场规模分析</w:t>
      </w:r>
    </w:p>
    <w:p>
      <w:pPr>
        <w:spacing w:before="75" w:after="0"/>
      </w:pPr>
      <w:r>
        <w:rPr/>
        <w:t xml:space="preserve">第二节 电子血糖仪市场主要竞争对手构成</w:t>
      </w:r>
    </w:p>
    <w:p>
      <w:pPr>
        <w:spacing w:before="75" w:after="0"/>
      </w:pPr>
      <w:r>
        <w:rPr/>
        <w:t xml:space="preserve">第三节 电子血糖仪市场政治、经济、法律、技术环境分析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电子血糖仪市场发展驱动因素分析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电子血糖仪生产工艺及技术路径分析</w:t>
      </w:r>
    </w:p>
    <w:p>
      <w:pPr>
        <w:spacing w:before="75" w:after="0"/>
      </w:pPr>
      <w:r>
        <w:rPr/>
        <w:t xml:space="preserve">第一节 电子血糖仪各种生产方法及利弊对比分析</w:t>
      </w:r>
    </w:p>
    <w:p>
      <w:pPr>
        <w:spacing w:before="75" w:after="0"/>
      </w:pPr>
      <w:r>
        <w:rPr/>
        <w:t xml:space="preserve">第二节 国内外电子血糖仪生产工艺及技术趋势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国内外电子血糖仪最新技术研发及应用情况</w:t>
      </w:r>
    </w:p>
    <w:p>
      <w:pPr>
        <w:spacing w:before="75" w:after="0"/>
      </w:pPr>
      <w:r>
        <w:rPr/>
        <w:t xml:space="preserve">第四节 主要生产设备情况介绍</w:t>
      </w:r>
    </w:p>
    <w:p>
      <w:pPr>
        <w:spacing w:before="75" w:after="0"/>
      </w:pPr>
      <w:r>
        <w:rPr>
          <w:b w:val="1"/>
          <w:bCs w:val="1"/>
        </w:rPr>
        <w:t xml:space="preserve">第四章 电子血糖仪市场容量分析</w:t>
      </w:r>
    </w:p>
    <w:p>
      <w:pPr>
        <w:spacing w:before="75" w:after="0"/>
      </w:pPr>
      <w:r>
        <w:rPr/>
        <w:t xml:space="preserve">第一节 2024-2026年电子血糖仪市场容量统计</w:t>
      </w:r>
    </w:p>
    <w:p>
      <w:pPr>
        <w:spacing w:before="75" w:after="0"/>
      </w:pPr>
      <w:r>
        <w:rPr/>
        <w:t xml:space="preserve">第二节 电子血糖仪下游应用市场结构</w:t>
      </w:r>
    </w:p>
    <w:p>
      <w:pPr>
        <w:spacing w:before="75" w:after="0"/>
      </w:pPr>
      <w:r>
        <w:rPr/>
        <w:t xml:space="preserve">第三节 影响电子血糖仪市场容量增长的因素</w:t>
      </w:r>
    </w:p>
    <w:p>
      <w:pPr>
        <w:spacing w:before="75" w:after="0"/>
      </w:pPr>
      <w:r>
        <w:rPr/>
        <w:t xml:space="preserve">第四节 2026-2031年我国电子血糖仪市场容量预测</w:t>
      </w:r>
    </w:p>
    <w:p>
      <w:pPr>
        <w:spacing w:before="75" w:after="0"/>
      </w:pPr>
      <w:r>
        <w:rPr>
          <w:b w:val="1"/>
          <w:bCs w:val="1"/>
        </w:rPr>
        <w:t xml:space="preserve">第五章 电子血糖仪市场推广策略研究</w:t>
      </w:r>
    </w:p>
    <w:p>
      <w:pPr>
        <w:spacing w:before="75" w:after="0"/>
      </w:pPr>
      <w:r>
        <w:rPr/>
        <w:t xml:space="preserve">第一节 电子血糖仪行业新品推广模式研究</w:t>
      </w:r>
    </w:p>
    <w:p>
      <w:pPr>
        <w:spacing w:before="75" w:after="0"/>
      </w:pPr>
      <w:r>
        <w:rPr/>
        <w:t xml:space="preserve">第二节 电子血糖仪市场终端产品发布特点</w:t>
      </w:r>
    </w:p>
    <w:p>
      <w:pPr>
        <w:spacing w:before="75" w:after="0"/>
      </w:pPr>
      <w:r>
        <w:rPr/>
        <w:t xml:space="preserve">第三节 电子血糖仪市场中间商、代理商参与机制</w:t>
      </w:r>
    </w:p>
    <w:p>
      <w:pPr>
        <w:spacing w:before="75" w:after="0"/>
      </w:pPr>
      <w:r>
        <w:rPr/>
        <w:t xml:space="preserve">第四节 电子血糖仪市场网络推广策略研究</w:t>
      </w:r>
    </w:p>
    <w:p>
      <w:pPr>
        <w:spacing w:before="75" w:after="0"/>
      </w:pPr>
      <w:r>
        <w:rPr/>
        <w:t xml:space="preserve">第五节 电子血糖仪市场广告宣传策略</w:t>
      </w:r>
    </w:p>
    <w:p>
      <w:pPr>
        <w:spacing w:before="75" w:after="0"/>
      </w:pPr>
      <w:r>
        <w:rPr/>
        <w:t xml:space="preserve">第六节 电子血糖仪市场推广与配套供货渠道建立</w:t>
      </w:r>
    </w:p>
    <w:p>
      <w:pPr>
        <w:spacing w:before="75" w:after="0"/>
      </w:pPr>
      <w:r>
        <w:rPr/>
        <w:t xml:space="preserve">第七节 电子血糖仪新产品推广常见问题</w:t>
      </w:r>
    </w:p>
    <w:p>
      <w:pPr>
        <w:spacing w:before="75" w:after="0"/>
      </w:pPr>
      <w:r>
        <w:rPr>
          <w:b w:val="1"/>
          <w:bCs w:val="1"/>
        </w:rPr>
        <w:t xml:space="preserve">第六章 电子血糖仪营销渠道建立策略</w:t>
      </w:r>
    </w:p>
    <w:p>
      <w:pPr>
        <w:spacing w:before="75" w:after="0"/>
      </w:pPr>
      <w:r>
        <w:rPr/>
        <w:t xml:space="preserve">第一节 电子血糖仪市场营销渠道结构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电子血糖仪市场伙伴型渠道研究</w:t>
      </w:r>
    </w:p>
    <w:p>
      <w:pPr>
        <w:spacing w:before="75" w:after="0"/>
      </w:pPr>
      <w:r>
        <w:rPr/>
        <w:t xml:space="preserve">第三节 电子血糖仪市场直接分销渠道与间接分销渠道管理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电子血糖仪市场客户群研究与渠道匹配分析</w:t>
      </w:r>
    </w:p>
    <w:p>
      <w:pPr>
        <w:spacing w:before="75" w:after="0"/>
      </w:pPr>
      <w:r>
        <w:rPr/>
        <w:t xml:space="preserve">第一节 电子血糖仪主要客户群消费特征分析</w:t>
      </w:r>
    </w:p>
    <w:p>
      <w:pPr>
        <w:spacing w:before="75" w:after="0"/>
      </w:pPr>
      <w:r>
        <w:rPr/>
        <w:t xml:space="preserve">第二节 电子血糖仪主要销售渠道客户群稳定性分析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电子血糖仪市场客户群消费趋势发展方向</w:t>
      </w:r>
    </w:p>
    <w:p>
      <w:pPr>
        <w:spacing w:before="75" w:after="0"/>
      </w:pPr>
      <w:r>
        <w:rPr>
          <w:b w:val="1"/>
          <w:bCs w:val="1"/>
        </w:rPr>
        <w:t xml:space="preserve">第八章 2026-2031年电子血糖仪原料行业发展的影响展望</w:t>
      </w:r>
    </w:p>
    <w:p>
      <w:pPr>
        <w:spacing w:before="75" w:after="0"/>
      </w:pPr>
      <w:r>
        <w:rPr/>
        <w:t xml:space="preserve">第一节 我国电子血糖仪原料行业发展状况</w:t>
      </w:r>
    </w:p>
    <w:p>
      <w:pPr>
        <w:spacing w:before="75" w:after="0"/>
      </w:pPr>
      <w:r>
        <w:rPr/>
        <w:t xml:space="preserve">一、电子血糖仪原料行业历史相关指标汇总</w:t>
      </w:r>
    </w:p>
    <w:p>
      <w:pPr>
        <w:spacing w:before="75" w:after="0"/>
      </w:pPr>
      <w:r>
        <w:rPr/>
        <w:t xml:space="preserve">二、电子血糖仪原料相关指标汇总</w:t>
      </w:r>
    </w:p>
    <w:p>
      <w:pPr>
        <w:spacing w:before="75" w:after="0"/>
      </w:pPr>
      <w:r>
        <w:rPr/>
        <w:t xml:space="preserve">三、电子血糖仪原料行业中电子血糖仪的替代情况</w:t>
      </w:r>
    </w:p>
    <w:p>
      <w:pPr>
        <w:spacing w:before="75" w:after="0"/>
      </w:pPr>
      <w:r>
        <w:rPr/>
        <w:t xml:space="preserve">第二节 影响电子血糖仪原料行业发展的主要因素</w:t>
      </w:r>
    </w:p>
    <w:p>
      <w:pPr>
        <w:spacing w:before="75" w:after="0"/>
      </w:pPr>
      <w:r>
        <w:rPr/>
        <w:t xml:space="preserve">第三节 2026-2031年电子血糖仪原料行业发展态势展望</w:t>
      </w:r>
    </w:p>
    <w:p>
      <w:pPr>
        <w:spacing w:before="75" w:after="0"/>
      </w:pPr>
      <w:r>
        <w:rPr/>
        <w:t xml:space="preserve">一、2026-2031年电子血糖仪原料行业发展态势展望</w:t>
      </w:r>
    </w:p>
    <w:p>
      <w:pPr>
        <w:spacing w:before="75" w:after="0"/>
      </w:pPr>
      <w:r>
        <w:rPr/>
        <w:t xml:space="preserve">二、2026-2031年电子血糖仪原料价格走势预测</w:t>
      </w:r>
    </w:p>
    <w:p>
      <w:pPr>
        <w:spacing w:before="75" w:after="0"/>
      </w:pPr>
      <w:r>
        <w:rPr/>
        <w:t xml:space="preserve">第四节 2026-2031年电子血糖仪原料行业发展的影响展望</w:t>
      </w:r>
    </w:p>
    <w:p>
      <w:pPr>
        <w:spacing w:before="75" w:after="0"/>
      </w:pPr>
      <w:r>
        <w:rPr>
          <w:b w:val="1"/>
          <w:bCs w:val="1"/>
        </w:rPr>
        <w:t xml:space="preserve">第九章 2026年中国电子血糖仪市场行情分析及发展预测</w:t>
      </w:r>
    </w:p>
    <w:p>
      <w:pPr>
        <w:spacing w:before="75" w:after="0"/>
      </w:pPr>
      <w:r>
        <w:rPr/>
        <w:t xml:space="preserve">第一节 国内电子血糖仪市场发展回顾分析</w:t>
      </w:r>
    </w:p>
    <w:p>
      <w:pPr>
        <w:spacing w:before="75" w:after="0"/>
      </w:pPr>
      <w:r>
        <w:rPr/>
        <w:t xml:space="preserve">第二节 2026-2031年电子血糖仪产量分析及预测</w:t>
      </w:r>
    </w:p>
    <w:p>
      <w:pPr>
        <w:spacing w:before="75" w:after="0"/>
      </w:pPr>
      <w:r>
        <w:rPr/>
        <w:t xml:space="preserve">第三节 2026-2031年电子血糖仪需求量分析及预测</w:t>
      </w:r>
    </w:p>
    <w:p>
      <w:pPr>
        <w:spacing w:before="75" w:after="0"/>
      </w:pPr>
      <w:r>
        <w:rPr/>
        <w:t xml:space="preserve">第四节 国内电子血糖仪进出口状况分析</w:t>
      </w:r>
    </w:p>
    <w:p>
      <w:pPr>
        <w:spacing w:before="75" w:after="0"/>
      </w:pPr>
      <w:r>
        <w:rPr/>
        <w:t xml:space="preserve">第五节 2026-2031年中国电子血糖仪价格研究</w:t>
      </w:r>
    </w:p>
    <w:p>
      <w:pPr>
        <w:spacing w:before="75" w:after="0"/>
      </w:pPr>
      <w:r>
        <w:rPr/>
        <w:t xml:space="preserve">一、电子血糖仪产品价格变化趋势</w:t>
      </w:r>
    </w:p>
    <w:p>
      <w:pPr>
        <w:spacing w:before="75" w:after="0"/>
      </w:pPr>
      <w:r>
        <w:rPr/>
        <w:t xml:space="preserve">二、电子血糖仪产品价格影响因素分析</w:t>
      </w:r>
    </w:p>
    <w:p>
      <w:pPr>
        <w:spacing w:before="75" w:after="0"/>
      </w:pPr>
      <w:r>
        <w:rPr/>
        <w:t xml:space="preserve">第六节 电子血糖仪主要下游消费领域构成分析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2026年中国主要电子血糖仪生产企业标杆分析</w:t>
      </w:r>
    </w:p>
    <w:p>
      <w:pPr>
        <w:spacing w:before="75" w:after="0"/>
      </w:pPr>
      <w:r>
        <w:rPr/>
        <w:t xml:space="preserve">第一节 三诺生物传感股份有限公司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江苏鱼跃医疗设备股份有限公司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北京怡成生物电子技术股份有限公司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微泰医疗器械(杭州)股份有限公司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可孚医疗科技股份有限公司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艾康生物技术(杭州)有限公司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爱奥乐医疗器械(深圳)有限公司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天津九安医疗电子股份有限公司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华广生技股份有限公司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深圳硅基仿生科技股份有限公司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2026-2031年中国电子血糖仪行业投资机会风险展望</w:t>
      </w:r>
    </w:p>
    <w:p>
      <w:pPr>
        <w:spacing w:before="75" w:after="0"/>
      </w:pPr>
      <w:r>
        <w:rPr/>
        <w:t xml:space="preserve">第一节 2024-2026年电子血糖仪行业投资机会</w:t>
      </w:r>
    </w:p>
    <w:p>
      <w:pPr>
        <w:spacing w:before="75" w:after="0"/>
      </w:pPr>
      <w:r>
        <w:rPr/>
        <w:t xml:space="preserve">一、2024-2026年电子血糖仪行业主要领域投资机会</w:t>
      </w:r>
    </w:p>
    <w:p>
      <w:pPr>
        <w:spacing w:before="75" w:after="0"/>
      </w:pPr>
      <w:r>
        <w:rPr/>
        <w:t xml:space="preserve">二、2024-2026年电子血糖仪行业出口市场投资机会</w:t>
      </w:r>
    </w:p>
    <w:p>
      <w:pPr>
        <w:spacing w:before="75" w:after="0"/>
      </w:pPr>
      <w:r>
        <w:rPr/>
        <w:t xml:space="preserve">三、2024-2026年电子血糖仪行业企业的多元化投资机会</w:t>
      </w:r>
    </w:p>
    <w:p>
      <w:pPr>
        <w:spacing w:before="75" w:after="0"/>
      </w:pPr>
      <w:r>
        <w:rPr/>
        <w:t xml:space="preserve">第二节 2026-2031年电子血糖仪行业投资风险展望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2026年对电子血糖仪行业主要研究结论及市场判断</w:t>
      </w:r>
    </w:p>
    <w:p>
      <w:pPr>
        <w:spacing w:before="75" w:after="0"/>
      </w:pPr>
      <w:r>
        <w:rPr/>
        <w:t xml:space="preserve">第一节 对电子血糖仪市场行情的主要判断及结论</w:t>
      </w:r>
    </w:p>
    <w:p>
      <w:pPr>
        <w:spacing w:before="75" w:after="0"/>
      </w:pPr>
      <w:r>
        <w:rPr/>
        <w:t xml:space="preserve">第二节 对电子血糖仪产品主要生产技术及工艺流程分析判断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电子血糖仪技术开发注意要点及应对策略</w:t>
      </w:r>
    </w:p>
    <w:p>
      <w:pPr>
        <w:spacing w:before="75" w:after="0"/>
      </w:pPr>
      <w:r>
        <w:rPr/>
        <w:t xml:space="preserve">一、电子血糖仪技术开发注意要点</w:t>
      </w:r>
    </w:p>
    <w:p>
      <w:pPr>
        <w:spacing w:before="75" w:after="0"/>
      </w:pPr>
      <w:r>
        <w:rPr/>
        <w:t xml:space="preserve">二、电子血糖仪技术开发应对策略</w:t>
      </w:r>
    </w:p>
    <w:p>
      <w:pPr>
        <w:spacing w:before="75" w:after="0"/>
      </w:pPr>
      <w:r>
        <w:rPr/>
        <w:t xml:space="preserve">第二节 电子血糖仪项目投资注意要点及应对策略</w:t>
      </w:r>
    </w:p>
    <w:p>
      <w:pPr>
        <w:spacing w:before="75" w:after="0"/>
      </w:pPr>
      <w:r>
        <w:rPr/>
        <w:t xml:space="preserve">一、电子血糖仪项目投资注意要点</w:t>
      </w:r>
    </w:p>
    <w:p>
      <w:pPr>
        <w:spacing w:before="75" w:after="0"/>
      </w:pPr>
      <w:r>
        <w:rPr/>
        <w:t xml:space="preserve">二、电子血糖仪项目投资应对策略</w:t>
      </w:r>
    </w:p>
    <w:p>
      <w:pPr>
        <w:spacing w:before="75" w:after="0"/>
      </w:pPr>
      <w:r>
        <w:rPr/>
        <w:t xml:space="preserve">第三节 电子血糖仪行业产业链延伸策略</w:t>
      </w:r>
    </w:p>
    <w:p>
      <w:pPr>
        <w:spacing w:before="75" w:after="0"/>
      </w:pPr>
      <w:r>
        <w:rPr/>
        <w:t xml:space="preserve">第四节 电子血糖仪产品市场及销售策略建议</w:t>
      </w:r>
    </w:p>
    <w:p>
      <w:pPr>
        <w:spacing w:before="75" w:after="0"/>
      </w:pPr>
      <w:r>
        <w:rPr>
          <w:b w:val="1"/>
          <w:bCs w:val="1"/>
        </w:rPr>
        <w:t xml:space="preserve">图表目录</w:t>
      </w:r>
    </w:p>
    <w:p>
      <w:pPr>
        <w:spacing w:before="75" w:after="0"/>
      </w:pPr>
      <w:r>
        <w:rPr/>
        <w:t xml:space="preserve">图表：电子血糖仪全球市场构成图</w:t>
      </w:r>
    </w:p>
    <w:p>
      <w:pPr>
        <w:spacing w:before="75" w:after="0"/>
      </w:pPr>
      <w:r>
        <w:rPr/>
        <w:t xml:space="preserve">图表：电子血糖仪技术质量指标</w:t>
      </w:r>
    </w:p>
    <w:p>
      <w:pPr>
        <w:spacing w:before="75" w:after="0"/>
      </w:pPr>
      <w:r>
        <w:rPr/>
        <w:t xml:space="preserve">图表：电子血糖仪理化性质一览图</w:t>
      </w:r>
    </w:p>
    <w:p>
      <w:pPr>
        <w:spacing w:before="75" w:after="0"/>
      </w:pPr>
      <w:r>
        <w:rPr/>
        <w:t xml:space="preserve">图表：电子血糖仪生产工艺流程图</w:t>
      </w:r>
    </w:p>
    <w:p>
      <w:pPr>
        <w:spacing w:before="75" w:after="0"/>
      </w:pPr>
      <w:r>
        <w:rPr/>
        <w:t xml:space="preserve">图表：电子血糖仪主要生产工艺及技术对比</w:t>
      </w:r>
    </w:p>
    <w:p>
      <w:pPr>
        <w:spacing w:before="75" w:after="0"/>
      </w:pPr>
      <w:r>
        <w:rPr/>
        <w:t xml:space="preserve">图表：电子血糖仪下游需求领域构成图</w:t>
      </w:r>
    </w:p>
    <w:p>
      <w:pPr>
        <w:spacing w:before="75" w:after="0"/>
      </w:pPr>
      <w:r>
        <w:rPr/>
        <w:t xml:space="preserve">图表：电子血糖仪市场发展驱动因素构成图</w:t>
      </w:r>
    </w:p>
    <w:p>
      <w:pPr>
        <w:spacing w:before="75" w:after="0"/>
      </w:pPr>
      <w:r>
        <w:rPr/>
        <w:t xml:space="preserve">图表：电子血糖仪行业在建、拟建项目统计</w:t>
      </w:r>
    </w:p>
    <w:p>
      <w:pPr>
        <w:spacing w:before="75" w:after="0"/>
      </w:pPr>
      <w:r>
        <w:rPr/>
        <w:t xml:space="preserve">图表：电子血糖仪产品主要生产厂家相关数据统计</w:t>
      </w:r>
    </w:p>
    <w:p>
      <w:pPr>
        <w:spacing w:before="75" w:after="0"/>
      </w:pPr>
      <w:r>
        <w:rPr/>
        <w:t xml:space="preserve">图表：2026年电子血糖仪市场规模分析</w:t>
      </w:r>
    </w:p>
    <w:p>
      <w:pPr>
        <w:spacing w:before="75" w:after="0"/>
      </w:pPr>
      <w:r>
        <w:rPr/>
        <w:t xml:space="preserve">图表：2026年电子血糖仪产品进出口情况</w:t>
      </w:r>
    </w:p>
    <w:p>
      <w:pPr>
        <w:spacing w:before="75" w:after="0"/>
      </w:pPr>
      <w:r>
        <w:rPr/>
        <w:t xml:space="preserve">图表：2026年全球经济发展对电子血糖仪行业的影响</w:t>
      </w:r>
    </w:p>
    <w:p>
      <w:pPr>
        <w:spacing w:before="75" w:after="0"/>
      </w:pPr>
      <w:r>
        <w:rPr/>
        <w:t xml:space="preserve">图表：2026-2031年电子血糖仪产品价格走势</w:t>
      </w:r>
    </w:p>
    <w:p>
      <w:pPr>
        <w:spacing w:before="75" w:after="0"/>
      </w:pPr>
      <w:r>
        <w:rPr/>
        <w:t xml:space="preserve">图表：2026-2031年电子血糖仪产量分析及预测</w:t>
      </w:r>
    </w:p>
    <w:p>
      <w:pPr>
        <w:spacing w:before="75" w:after="0"/>
      </w:pPr>
      <w:r>
        <w:rPr/>
        <w:t xml:space="preserve">图表：2026-2031年电子血糖仪需求量分析及预测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2026-2031年电子血糖仪市场行情分析及相关技术深度调研报告</dc:title>
  <dc:description>2026-2031年电子血糖仪市场行情分析及相关技术深度调研报告</dc:description>
  <dc:subject>2026-2031年电子血糖仪市场行情分析及相关技术深度调研报告</dc:subject>
  <cp:keywords>研究报告</cp:keywords>
  <cp:category>研究报告</cp:category>
  <cp:lastModifiedBy>北京中道泰和信息咨询有限公司</cp:lastModifiedBy>
  <dcterms:created xsi:type="dcterms:W3CDTF">2026-09-11T09:47:18+08:00</dcterms:created>
  <dcterms:modified xsi:type="dcterms:W3CDTF">2026-09-11T09:47:18+08:00</dcterms:modified>
</cp:coreProperties>
</file>

<file path=docProps/custom.xml><?xml version="1.0" encoding="utf-8"?>
<Properties xmlns="http://schemas.openxmlformats.org/officeDocument/2006/custom-properties" xmlns:vt="http://schemas.openxmlformats.org/officeDocument/2006/docPropsVTypes"/>
</file>