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2026-2031年国内科研仪器行业发展趋势及发展策略研究报告</w:t>
      </w:r>
    </w:p>
    <w:p>
      <w:pPr>
        <w:spacing w:after="150"/>
      </w:pPr>
      <w:r>
        <w:rPr>
          <w:b w:val="1"/>
          <w:bCs w:val="1"/>
        </w:rPr>
        <w:t xml:space="preserve">报告简介</w:t>
      </w:r>
    </w:p>
    <w:p>
      <w:pPr>
        <w:spacing w:after="150"/>
      </w:pPr>
      <w:r>
        <w:rPr/>
        <w:t xml:space="preserve">科研仪器也常称作科学仪器，是依托物理、化学、生物等多学科原理，实现物质观测、成分分析、性能测试与样品表征的精密装备体系，涵盖色谱、质谱、光谱、电子显微镜等通用分析仪器以及面向特定领域的专用科研设备，为基础科研、新材料开发、生物医药、环境监测、半导体检测等领域提供定量、可复现的测量支撑。行业上游包含特种光学器件、精密传感器、专用芯片、真空组件等核心零部件，中游聚焦仪器整机研发装配、算法开发、计量校准，下游面向高校、科研院所、各类创新型企业与检测机构，属于典型多学科交叉的高技术产业，是科技创新的基础性工具，在我国高水平科技自立自强、十五五创新体系建设中具备重要战略价值。</w:t>
      </w:r>
    </w:p>
    <w:p>
      <w:pPr>
        <w:spacing w:after="150"/>
      </w:pPr>
      <w:r>
        <w:rPr/>
        <w:t xml:space="preserve">当前国内科研仪器行业正处在国产技术持续突破、分层次替代稳步推进的转型阶段。国家重大科技基础设施建设、各类实验室建设持续释放设备采购需求，市场需求从单纯仪器采购，逐步转向设备配套、应用方法开发、长期维保一体化服务。国内市场参与者包含海外仪器巨头、本土科研仪器企业、细分领域专精厂商，中低端通用仪器国产化水平持续提升，高端仪器仍处在技术攻关与应用验证阶段。行业同时面临核心零部件配套短板、长周期可靠性验证难度大、客户使用习惯培育周期长等现实挑战，产业资源逐步向兼具整机研发、核心部件自研能力的企业集聚，行业竞争格局持续动态优化。未来，国内科研仪器行业将朝着高端化、智能化、模块化、系统集成化方向演进。仪器硬件与智能算法深度融合，自动化样品前处理、智能数据分析功能不断普及，模块化设计降低设备开发与维护门槛;产业发展思路从单机产品开发，转向配套方法学开发、计量校准与全生命周期运维的综合服务模式。行业竞争不再只局限于仪器精度指标比拼，核心体现在核心零部件自主可控、场景化应用验证、计量体系适配以及科研客户长期协同开发能力，生物医药、半导体、新材料等前沿产业的创新需求，持续催生多层次技术迭代与业务布局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仪器行业研究单位等公布和提供的大量资料。报告对我国科研仪器行业的供需状况、发展现状、子行业发展变化等进行了分析，重点分析了国内外科研仪器行业的发展现状、如何面对行业的发展挑战、行业的发展建议、行业竞争力，以及行业的投资分析和趋势预测等等。报告还综合了科研仪器行业的整体发展动态，对行业在产品方面提供了参考建议和具体解决办法。报告对于科研仪器产品生产企业、经销商、行业管理部门以及拟进入该行业的投资者具有重要的参考价值，对于研究我国科研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科研仪器行业基本概况</w:t>
      </w:r>
    </w:p>
    <w:p>
      <w:pPr>
        <w:spacing w:before="75" w:after="0"/>
      </w:pPr>
      <w:r>
        <w:rPr/>
        <w:t xml:space="preserve">第一节 科研仪器行业概念界定及特征</w:t>
      </w:r>
    </w:p>
    <w:p>
      <w:pPr>
        <w:spacing w:before="75" w:after="0"/>
      </w:pPr>
      <w:r>
        <w:rPr/>
        <w:t xml:space="preserve">一、科研仪器行业定义及研究范围</w:t>
      </w:r>
    </w:p>
    <w:p>
      <w:pPr>
        <w:spacing w:before="75" w:after="0"/>
      </w:pPr>
      <w:r>
        <w:rPr/>
        <w:t xml:space="preserve">二、科研仪器行业发展特征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2026年全球科研仪器行业发展概述</w:t>
      </w:r>
    </w:p>
    <w:p>
      <w:pPr>
        <w:spacing w:before="75" w:after="0"/>
      </w:pPr>
      <w:r>
        <w:rPr/>
        <w:t xml:space="preserve">第一节 全球科研仪器行业市场规模</w:t>
      </w:r>
    </w:p>
    <w:p>
      <w:pPr>
        <w:spacing w:before="75" w:after="0"/>
      </w:pPr>
      <w:r>
        <w:rPr/>
        <w:t xml:space="preserve">一、2024-2026年全球科研仪器行业市场规模及其变化趋势</w:t>
      </w:r>
    </w:p>
    <w:p>
      <w:pPr>
        <w:spacing w:before="75" w:after="0"/>
      </w:pPr>
      <w:r>
        <w:rPr/>
        <w:t xml:space="preserve">二、2026-2031年全球科研仪器行业市场规模预测</w:t>
      </w:r>
    </w:p>
    <w:p>
      <w:pPr>
        <w:spacing w:before="75" w:after="0"/>
      </w:pPr>
      <w:r>
        <w:rPr/>
        <w:t xml:space="preserve">第二节 全球科研仪器行业供给情况分析</w:t>
      </w:r>
    </w:p>
    <w:p>
      <w:pPr>
        <w:spacing w:before="75" w:after="0"/>
      </w:pPr>
      <w:r>
        <w:rPr/>
        <w:t xml:space="preserve">一、全球科研仪器行业产能分布情况</w:t>
      </w:r>
    </w:p>
    <w:p>
      <w:pPr>
        <w:spacing w:before="75" w:after="0"/>
      </w:pPr>
      <w:r>
        <w:rPr/>
        <w:t xml:space="preserve">二、全球科研仪器行业典型供给企业分析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全球科研仪器行业需求分析</w:t>
      </w:r>
    </w:p>
    <w:p>
      <w:pPr>
        <w:spacing w:before="75" w:after="0"/>
      </w:pPr>
      <w:r>
        <w:rPr/>
        <w:t xml:space="preserve">一、全球科研仪器行业需求规模</w:t>
      </w:r>
    </w:p>
    <w:p>
      <w:pPr>
        <w:spacing w:before="75" w:after="0"/>
      </w:pPr>
      <w:r>
        <w:rPr/>
        <w:t xml:space="preserve">二、全球科研仪器行业需求格局</w:t>
      </w:r>
    </w:p>
    <w:p>
      <w:pPr>
        <w:spacing w:before="75" w:after="0"/>
      </w:pPr>
      <w:r>
        <w:rPr/>
        <w:t xml:space="preserve">三、全球科研仪器行业需求趋势</w:t>
      </w:r>
    </w:p>
    <w:p>
      <w:pPr>
        <w:spacing w:before="75" w:after="0"/>
      </w:pPr>
      <w:r>
        <w:rPr/>
        <w:t xml:space="preserve">四、2026-2031年全球科研仪器行业需求规模预测</w:t>
      </w:r>
    </w:p>
    <w:p>
      <w:pPr>
        <w:spacing w:before="75" w:after="0"/>
      </w:pPr>
      <w:r>
        <w:rPr/>
        <w:t xml:space="preserve">第四节 全球科研仪器行业发展成功经验借鉴及失败教训吸取</w:t>
      </w:r>
    </w:p>
    <w:p>
      <w:pPr>
        <w:spacing w:before="75" w:after="0"/>
      </w:pPr>
      <w:r>
        <w:rPr/>
        <w:t xml:space="preserve">一、全球科研仪器行业发展成功经验借鉴</w:t>
      </w:r>
    </w:p>
    <w:p>
      <w:pPr>
        <w:spacing w:before="75" w:after="0"/>
      </w:pPr>
      <w:r>
        <w:rPr/>
        <w:t xml:space="preserve">二、全球科研仪器行业发展失败教训吸取</w:t>
      </w:r>
    </w:p>
    <w:p>
      <w:pPr>
        <w:spacing w:before="75" w:after="0"/>
      </w:pPr>
      <w:r>
        <w:rPr>
          <w:b w:val="1"/>
          <w:bCs w:val="1"/>
        </w:rPr>
        <w:t xml:space="preserve">第三章 2026年中国科研仪器行业发展环境分析</w:t>
      </w:r>
    </w:p>
    <w:p>
      <w:pPr>
        <w:spacing w:before="75" w:after="0"/>
      </w:pPr>
      <w:r>
        <w:rPr/>
        <w:t xml:space="preserve">第一节 科研仪器行业发展政策环境</w:t>
      </w:r>
    </w:p>
    <w:p>
      <w:pPr>
        <w:spacing w:before="75" w:after="0"/>
      </w:pPr>
      <w:r>
        <w:rPr/>
        <w:t xml:space="preserve">一、科研仪器行业发展规划类政策及其解读</w:t>
      </w:r>
    </w:p>
    <w:p>
      <w:pPr>
        <w:spacing w:before="75" w:after="0"/>
      </w:pPr>
      <w:r>
        <w:rPr/>
        <w:t xml:space="preserve">二、科研仪器行业发展监管类政策及其解读</w:t>
      </w:r>
    </w:p>
    <w:p>
      <w:pPr>
        <w:spacing w:before="75" w:after="0"/>
      </w:pPr>
      <w:r>
        <w:rPr/>
        <w:t xml:space="preserve">三、科研仪器行业发展标准类政策及其解读</w:t>
      </w:r>
    </w:p>
    <w:p>
      <w:pPr>
        <w:spacing w:before="75" w:after="0"/>
      </w:pPr>
      <w:r>
        <w:rPr/>
        <w:t xml:space="preserve">第二节 科研仪器行业发展经济环境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科研仪器行业发展社会环境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科研仪器行业技术环境</w:t>
      </w:r>
    </w:p>
    <w:p>
      <w:pPr>
        <w:spacing w:before="75" w:after="0"/>
      </w:pPr>
      <w:r>
        <w:rPr/>
        <w:t xml:space="preserve">一、科研仪器行业技术专利申请情况</w:t>
      </w:r>
    </w:p>
    <w:p>
      <w:pPr>
        <w:spacing w:before="75" w:after="0"/>
      </w:pPr>
      <w:r>
        <w:rPr/>
        <w:t xml:space="preserve">二、科研仪器行业主要技术分析</w:t>
      </w:r>
    </w:p>
    <w:p>
      <w:pPr>
        <w:spacing w:before="75" w:after="0"/>
      </w:pPr>
      <w:r>
        <w:rPr/>
        <w:t xml:space="preserve">三、技术对科研仪器行业发展的作用机制分析</w:t>
      </w:r>
    </w:p>
    <w:p>
      <w:pPr>
        <w:spacing w:before="75" w:after="0"/>
      </w:pPr>
      <w:r>
        <w:rPr/>
        <w:t xml:space="preserve">四、科研仪器行业技术发展趋势分析</w:t>
      </w:r>
    </w:p>
    <w:p>
      <w:pPr>
        <w:spacing w:before="75" w:after="0"/>
      </w:pPr>
      <w:r>
        <w:rPr>
          <w:b w:val="1"/>
          <w:bCs w:val="1"/>
        </w:rPr>
        <w:t xml:space="preserve">第四章 2024-2026年中国科研仪器行业市场分析</w:t>
      </w:r>
    </w:p>
    <w:p>
      <w:pPr>
        <w:spacing w:before="75" w:after="0"/>
      </w:pPr>
      <w:r>
        <w:rPr/>
        <w:t xml:space="preserve">第一节 2024-2026年国内科研仪器行业市场规模</w:t>
      </w:r>
    </w:p>
    <w:p>
      <w:pPr>
        <w:spacing w:before="75" w:after="0"/>
      </w:pPr>
      <w:r>
        <w:rPr/>
        <w:t xml:space="preserve">一、2024-2026年国内科研仪器行业市场规模及其变化趋势</w:t>
      </w:r>
    </w:p>
    <w:p>
      <w:pPr>
        <w:spacing w:before="75" w:after="0"/>
      </w:pPr>
      <w:r>
        <w:rPr/>
        <w:t xml:space="preserve">二、2024-2026年国内科研仪器行业市场规模变化影响因素</w:t>
      </w:r>
    </w:p>
    <w:p>
      <w:pPr>
        <w:spacing w:before="75" w:after="0"/>
      </w:pPr>
      <w:r>
        <w:rPr/>
        <w:t xml:space="preserve">三、2026-2031年科研仪器行业市场规模及增速预测</w:t>
      </w:r>
    </w:p>
    <w:p>
      <w:pPr>
        <w:spacing w:before="75" w:after="0"/>
      </w:pPr>
      <w:r>
        <w:rPr/>
        <w:t xml:space="preserve">第二节 国内科研仪器行业市场供给情况分析</w:t>
      </w:r>
    </w:p>
    <w:p>
      <w:pPr>
        <w:spacing w:before="75" w:after="0"/>
      </w:pPr>
      <w:r>
        <w:rPr/>
        <w:t xml:space="preserve">一、国内科研仪器行业供给企业数量</w:t>
      </w:r>
    </w:p>
    <w:p>
      <w:pPr>
        <w:spacing w:before="75" w:after="0"/>
      </w:pPr>
      <w:r>
        <w:rPr/>
        <w:t xml:space="preserve">二、国内科研仪器行业供给企业区域分布情况</w:t>
      </w:r>
    </w:p>
    <w:p>
      <w:pPr>
        <w:spacing w:before="75" w:after="0"/>
      </w:pPr>
      <w:r>
        <w:rPr/>
        <w:t xml:space="preserve">三、国内科研仪器行业从业人员数量</w:t>
      </w:r>
    </w:p>
    <w:p>
      <w:pPr>
        <w:spacing w:before="75" w:after="0"/>
      </w:pPr>
      <w:r>
        <w:rPr/>
        <w:t xml:space="preserve">四、国内科研仪器行业供给规模</w:t>
      </w:r>
    </w:p>
    <w:p>
      <w:pPr>
        <w:spacing w:before="75" w:after="0"/>
      </w:pPr>
      <w:r>
        <w:rPr/>
        <w:t xml:space="preserve">五、国内科研仪器行业产能规划情况</w:t>
      </w:r>
    </w:p>
    <w:p>
      <w:pPr>
        <w:spacing w:before="75" w:after="0"/>
      </w:pPr>
      <w:r>
        <w:rPr/>
        <w:t xml:space="preserve">第三节 国内科研仪器行业市场需求情况分析</w:t>
      </w:r>
    </w:p>
    <w:p>
      <w:pPr>
        <w:spacing w:before="75" w:after="0"/>
      </w:pPr>
      <w:r>
        <w:rPr/>
        <w:t xml:space="preserve">一、科研仪器行业需求规模</w:t>
      </w:r>
    </w:p>
    <w:p>
      <w:pPr>
        <w:spacing w:before="75" w:after="0"/>
      </w:pPr>
      <w:r>
        <w:rPr/>
        <w:t xml:space="preserve">二、国内科研仪器行业需求结构</w:t>
      </w:r>
    </w:p>
    <w:p>
      <w:pPr>
        <w:spacing w:before="75" w:after="0"/>
      </w:pPr>
      <w:r>
        <w:rPr/>
        <w:t xml:space="preserve">三、国内科研仪器行业需求趋势</w:t>
      </w:r>
    </w:p>
    <w:p>
      <w:pPr>
        <w:spacing w:before="75" w:after="0"/>
      </w:pPr>
      <w:r>
        <w:rPr/>
        <w:t xml:space="preserve">四、国内科研仪器行业需求潜力预测</w:t>
      </w:r>
    </w:p>
    <w:p>
      <w:pPr>
        <w:spacing w:before="75" w:after="0"/>
      </w:pPr>
      <w:r>
        <w:rPr>
          <w:b w:val="1"/>
          <w:bCs w:val="1"/>
        </w:rPr>
        <w:t xml:space="preserve">第五章 国内科研仪器行业竞争格局及竞争策略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国内科研仪器行业竞争梯队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国内科研仪器行业竞争策略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国内科研仪器行业人才策略分析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科研仪器行业国际化发展策略</w:t>
      </w:r>
    </w:p>
    <w:p>
      <w:pPr>
        <w:spacing w:before="75" w:after="0"/>
      </w:pPr>
      <w:r>
        <w:rPr/>
        <w:t xml:space="preserve">第一节 科研仪器行业国际化发展基础</w:t>
      </w:r>
    </w:p>
    <w:p>
      <w:pPr>
        <w:spacing w:before="75" w:after="0"/>
      </w:pPr>
      <w:r>
        <w:rPr/>
        <w:t xml:space="preserve">一、科研仪器行业出口情况</w:t>
      </w:r>
    </w:p>
    <w:p>
      <w:pPr>
        <w:spacing w:before="75" w:after="0"/>
      </w:pPr>
      <w:r>
        <w:rPr/>
        <w:t xml:space="preserve">二、科研仪器对外依存度</w:t>
      </w:r>
    </w:p>
    <w:p>
      <w:pPr>
        <w:spacing w:before="75" w:after="0"/>
      </w:pPr>
      <w:r>
        <w:rPr/>
        <w:t xml:space="preserve">三、科研仪器行业oem情况分析</w:t>
      </w:r>
    </w:p>
    <w:p>
      <w:pPr>
        <w:spacing w:before="75" w:after="0"/>
      </w:pPr>
      <w:r>
        <w:rPr/>
        <w:t xml:space="preserve">第二节 科研仪器行业国际化发展策略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科研仪器行业企业竞争策略分析</w:t>
      </w:r>
    </w:p>
    <w:p>
      <w:pPr>
        <w:spacing w:before="75" w:after="0"/>
      </w:pPr>
      <w:r>
        <w:rPr/>
        <w:t xml:space="preserve">第一节 科研仪器市场竞争策略分析</w:t>
      </w:r>
    </w:p>
    <w:p>
      <w:pPr>
        <w:spacing w:before="75" w:after="0"/>
      </w:pPr>
      <w:r>
        <w:rPr/>
        <w:t xml:space="preserve">一、2026年科研仪器市场增长潜力分析</w:t>
      </w:r>
    </w:p>
    <w:p>
      <w:pPr>
        <w:spacing w:before="75" w:after="0"/>
      </w:pPr>
      <w:r>
        <w:rPr/>
        <w:t xml:space="preserve">二、现有科研仪器行业竞争策略分析</w:t>
      </w:r>
    </w:p>
    <w:p>
      <w:pPr>
        <w:spacing w:before="75" w:after="0"/>
      </w:pPr>
      <w:r>
        <w:rPr/>
        <w:t xml:space="preserve">第二节 科研仪器企业竞争策略分析</w:t>
      </w:r>
    </w:p>
    <w:p>
      <w:pPr>
        <w:spacing w:before="75" w:after="0"/>
      </w:pPr>
      <w:r>
        <w:rPr/>
        <w:t xml:space="preserve">一、全球热点对科研仪器行业企业竞争力的影响</w:t>
      </w:r>
    </w:p>
    <w:p>
      <w:pPr>
        <w:spacing w:before="75" w:after="0"/>
      </w:pPr>
      <w:r>
        <w:rPr/>
        <w:t xml:space="preserve">二、国内热点对科研仪器行业企业竞争力的影响</w:t>
      </w:r>
    </w:p>
    <w:p>
      <w:pPr>
        <w:spacing w:before="75" w:after="0"/>
      </w:pPr>
      <w:r>
        <w:rPr/>
        <w:t xml:space="preserve">三、2026-2031年国内科研仪器行业企业竞争策略</w:t>
      </w:r>
    </w:p>
    <w:p>
      <w:pPr>
        <w:spacing w:before="75" w:after="0"/>
      </w:pPr>
      <w:r>
        <w:rPr>
          <w:b w:val="1"/>
          <w:bCs w:val="1"/>
        </w:rPr>
        <w:t xml:space="preserve">第九章 2026年中国科研仪器行业重点企业分析</w:t>
      </w:r>
    </w:p>
    <w:p>
      <w:pPr>
        <w:spacing w:before="75" w:after="0"/>
      </w:pPr>
      <w:r>
        <w:rPr/>
        <w:t xml:space="preserve">第一节 聚光科技(杭州)股份有限公司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北京中科科仪股份有限公司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国仪量子技术(合肥)股份有限公司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广州禾信仪器股份有限公司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北京莱伯泰科仪器股份有限公司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海能未来技术集团股份有限公司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钢研纳克检测技术股份有限公司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安徽皖仪科技股份有限公司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中国科学院沈阳科学仪器股份有限公司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北京东方中科集成科技股份有限公司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2026-2031年中国科研仪器行业发展与投资风险分析</w:t>
      </w:r>
    </w:p>
    <w:p>
      <w:pPr>
        <w:spacing w:before="75" w:after="0"/>
      </w:pPr>
      <w:r>
        <w:rPr/>
        <w:t xml:space="preserve">第一节 科研仪器行业环境风险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科研仪器行业政策风险</w:t>
      </w:r>
    </w:p>
    <w:p>
      <w:pPr>
        <w:spacing w:before="75" w:after="0"/>
      </w:pPr>
      <w:r>
        <w:rPr/>
        <w:t xml:space="preserve">第四节 科研仪器行业市场风险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2026-2031年中国科研仪器行业发展前景及投资机会分析</w:t>
      </w:r>
    </w:p>
    <w:p>
      <w:pPr>
        <w:spacing w:before="75" w:after="0"/>
      </w:pPr>
      <w:r>
        <w:rPr/>
        <w:t xml:space="preserve">第一节 科研仪器行业发展前景预测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科研仪器行业投资机会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科研仪器行业投资机会与风险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科研仪器行业投资效益分析</w:t>
      </w:r>
    </w:p>
    <w:p>
      <w:pPr>
        <w:spacing w:before="75" w:after="0"/>
      </w:pPr>
      <w:r>
        <w:rPr/>
        <w:t xml:space="preserve">一、2024-2026年科研仪器行业投资状况分析</w:t>
      </w:r>
    </w:p>
    <w:p>
      <w:pPr>
        <w:spacing w:before="75" w:after="0"/>
      </w:pPr>
      <w:r>
        <w:rPr/>
        <w:t xml:space="preserve">二、2026-2031年科研仪器行业投资效益分析</w:t>
      </w:r>
    </w:p>
    <w:p>
      <w:pPr>
        <w:spacing w:before="75" w:after="0"/>
      </w:pPr>
      <w:r>
        <w:rPr/>
        <w:t xml:space="preserve">三、2026-2031年科研仪器行业投资趋势预测</w:t>
      </w:r>
    </w:p>
    <w:p>
      <w:pPr>
        <w:spacing w:before="75" w:after="0"/>
      </w:pPr>
      <w:r>
        <w:rPr/>
        <w:t xml:space="preserve">四、2026-2031年科研仪器行业的投资方向</w:t>
      </w:r>
    </w:p>
    <w:p>
      <w:pPr>
        <w:spacing w:before="75" w:after="0"/>
      </w:pPr>
      <w:r>
        <w:rPr/>
        <w:t xml:space="preserve">五、2026-2031年科研仪器行业投资的建议</w:t>
      </w:r>
    </w:p>
    <w:p>
      <w:pPr>
        <w:spacing w:before="75" w:after="0"/>
      </w:pPr>
      <w:r>
        <w:rPr/>
        <w:t xml:space="preserve">六、新进入者应注意的障碍因素分析</w:t>
      </w:r>
    </w:p>
    <w:p>
      <w:pPr>
        <w:spacing w:before="75" w:after="0"/>
      </w:pPr>
      <w:r>
        <w:rPr/>
        <w:t xml:space="preserve">第三节 影响科研仪器行业发展的主要因素</w:t>
      </w:r>
    </w:p>
    <w:p>
      <w:pPr>
        <w:spacing w:before="75" w:after="0"/>
      </w:pPr>
      <w:r>
        <w:rPr/>
        <w:t xml:space="preserve">一、2026-2031年影响科研仪器行业运行的有利因素分析</w:t>
      </w:r>
    </w:p>
    <w:p>
      <w:pPr>
        <w:spacing w:before="75" w:after="0"/>
      </w:pPr>
      <w:r>
        <w:rPr/>
        <w:t xml:space="preserve">二、2026-2031年影响科研仪器行业运行的稳定因素分析</w:t>
      </w:r>
    </w:p>
    <w:p>
      <w:pPr>
        <w:spacing w:before="75" w:after="0"/>
      </w:pPr>
      <w:r>
        <w:rPr/>
        <w:t xml:space="preserve">三、2026-2031年影响科研仪器行业运行的不利因素分析</w:t>
      </w:r>
    </w:p>
    <w:p>
      <w:pPr>
        <w:spacing w:before="75" w:after="0"/>
      </w:pPr>
      <w:r>
        <w:rPr/>
        <w:t xml:space="preserve">四、2026-2031年我国科研仪器行业发展面临的挑战分析</w:t>
      </w:r>
    </w:p>
    <w:p>
      <w:pPr>
        <w:spacing w:before="75" w:after="0"/>
      </w:pPr>
      <w:r>
        <w:rPr/>
        <w:t xml:space="preserve">五、2026-2031年我国科研仪器行业发展面临的机遇分析</w:t>
      </w:r>
    </w:p>
    <w:p>
      <w:pPr>
        <w:spacing w:before="75" w:after="0"/>
      </w:pPr>
      <w:r>
        <w:rPr>
          <w:b w:val="1"/>
          <w:bCs w:val="1"/>
        </w:rPr>
        <w:t xml:space="preserve">图表目录</w:t>
      </w:r>
    </w:p>
    <w:p>
      <w:pPr>
        <w:spacing w:before="75" w:after="0"/>
      </w:pPr>
      <w:r>
        <w:rPr/>
        <w:t xml:space="preserve">图表：中国科研仪器行业相关政策汇总</w:t>
      </w:r>
    </w:p>
    <w:p>
      <w:pPr>
        <w:spacing w:before="75" w:after="0"/>
      </w:pPr>
      <w:r>
        <w:rPr/>
        <w:t xml:space="preserve">图表：2024-2026年中国科研仪器市场规模</w:t>
      </w:r>
    </w:p>
    <w:p>
      <w:pPr>
        <w:spacing w:before="75" w:after="0"/>
      </w:pPr>
      <w:r>
        <w:rPr/>
        <w:t xml:space="preserve">图表：2026-2031年中国科研仪器市场规模及增速预测</w:t>
      </w:r>
    </w:p>
    <w:p>
      <w:pPr>
        <w:spacing w:before="75" w:after="0"/>
      </w:pPr>
      <w:r>
        <w:rPr/>
        <w:t xml:space="preserve">图表：2026年中国科研仪器行业市场结构分析</w:t>
      </w:r>
    </w:p>
    <w:p>
      <w:pPr>
        <w:spacing w:before="75" w:after="0"/>
      </w:pPr>
      <w:r>
        <w:rPr/>
        <w:t xml:space="preserve">图表：科研仪器区域分布状况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2026-2031年国内科研仪器行业发展趋势及发展策略研究报告</dc:title>
  <dc:description>2026-2031年国内科研仪器行业发展趋势及发展策略研究报告</dc:description>
  <dc:subject>2026-2031年国内科研仪器行业发展趋势及发展策略研究报告</dc:subject>
  <cp:keywords>研究报告</cp:keywords>
  <cp:category>研究报告</cp:category>
  <cp:lastModifiedBy>北京中道泰和信息咨询有限公司</cp:lastModifiedBy>
  <dcterms:created xsi:type="dcterms:W3CDTF">2026-09-11T09:47:28+08:00</dcterms:created>
  <dcterms:modified xsi:type="dcterms:W3CDTF">2026-09-11T09:47:28+08:00</dcterms:modified>
</cp:coreProperties>
</file>

<file path=docProps/custom.xml><?xml version="1.0" encoding="utf-8"?>
<Properties xmlns="http://schemas.openxmlformats.org/officeDocument/2006/custom-properties" xmlns:vt="http://schemas.openxmlformats.org/officeDocument/2006/docPropsVTypes"/>
</file>