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2026-2031年中国人工智能汽车行业竞争格局及发展趋势预测报告</w:t>
      </w:r>
    </w:p>
    <w:p>
      <w:pPr>
        <w:spacing w:after="150"/>
      </w:pPr>
      <w:r>
        <w:rPr>
          <w:b w:val="1"/>
          <w:bCs w:val="1"/>
        </w:rPr>
        <w:t xml:space="preserve">报告简介</w:t>
      </w:r>
    </w:p>
    <w:p>
      <w:pPr>
        <w:spacing w:after="150"/>
      </w:pPr>
      <w:r>
        <w:rPr/>
        <w:t xml:space="preserve">人工智能汽车，也常称作智能网联汽车，是将人工智能、环境感知、车载计算、车联网与车辆底盘控制深度融合的新一代汽车产品，依托车载传感器、域控制器、自动驾驶算法，实现环境感知、决策规划与车辆辅助或自主行驶，覆盖乘用车、商用车等车型，可在封闭园区、城市道路、高速路网等场景落地应用。行业上游包含车载芯片、激光雷达、高清摄像头、车载操作系统、执行机构等软硬件零部件，中游聚焦整车集成、自动驾驶系统开发、算法训练与验证，下游面向个人消费者、物流运输企业、出行运营服务商，是汽车产业与人工智能产业交叉融合形成的战略性赛道，也是我国汽车产业转型升级、培育新质生产力的核心方向。</w:t>
      </w:r>
    </w:p>
    <w:p>
      <w:pPr>
        <w:spacing w:after="150"/>
      </w:pPr>
      <w:r>
        <w:rPr/>
        <w:t xml:space="preserve">当前国内人工智能汽车行业正处在技术持续迭代、商业化落地循序渐进的发展阶段。高阶智能驾驶从试点测试逐步走向规模化装车，市场需求从单纯的车载娱乐智能化，向车辆感知、决策、控制一体化的自动驾驶能力延伸。市场参与主体涵盖传统整车企业、造车新势力、自动驾驶方案商、车载软硬件供应商，基础辅助驾驶领域竞争日趋充分，高阶自动驾驶在复杂城市道路场景仍面临技术与落地门槛。行业同时面临复杂场景算法泛化能力不足、数据合规、道路测试与法规体系建设等现实挑战，产业资源持续向具备整车整合、全栈算法开发、大规模数据闭环能力的企业集聚，行业竞争格局处于动态重构之中。未来，国内人工智能汽车行业将朝着高等级自动驾驶落地、车路协同融合、车载大模型赋能、软硬件解耦的方向持续演进。车载大模型逐步融入车辆感知、人机交互与决策系统，车端智能与路侧基础设施、云端平台形成协同联动，软硬件分层解耦模式推动汽车向可升级的智能移动空间转变。行业竞争不再只局限于车辆硬件参数，核心壁垒体现在场景算法迭代能力、海量数据闭环体系、整车安全管控、跨产业链生态整合能力，城市出行、干线物流、园区转运等场景持续释放新的商业化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汽车行业研究单位等公布和提供的大量资料。报告对我国人工智能汽车行业的供需状况、发展现状、子行业发展变化等进行了分析，重点分析了国内外人工智能汽车行业的发展现状、如何面对行业的发展挑战、行业的发展建议、行业竞争力，以及行业的投资分析和趋势预测等等。报告还综合了人工智能汽车行业的整体发展动态，对行业在产品方面提供了参考建议和具体解决办法。报告对于人工智能汽车产品生产企业、经销商、行业管理部门以及拟进入该行业的投资者具有重要的参考价值，对于研究我国人工智能汽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人工智能汽车行业发展概述</w:t>
      </w:r>
    </w:p>
    <w:p>
      <w:pPr>
        <w:spacing w:before="75" w:after="0"/>
      </w:pPr>
      <w:r>
        <w:rPr/>
        <w:t xml:space="preserve">第一节 行业界定</w:t>
      </w:r>
    </w:p>
    <w:p>
      <w:pPr>
        <w:spacing w:before="75" w:after="0"/>
      </w:pPr>
      <w:r>
        <w:rPr/>
        <w:t xml:space="preserve">一、人工智能汽车行业定义及分类</w:t>
      </w:r>
    </w:p>
    <w:p>
      <w:pPr>
        <w:spacing w:before="75" w:after="0"/>
      </w:pPr>
      <w:r>
        <w:rPr/>
        <w:t xml:space="preserve">二、人工智能汽车行业经济特性</w:t>
      </w:r>
    </w:p>
    <w:p>
      <w:pPr>
        <w:spacing w:before="75" w:after="0"/>
      </w:pPr>
      <w:r>
        <w:rPr/>
        <w:t xml:space="preserve">三、人工智能汽车产业链模型介绍及人工智能汽车产业链图分析</w:t>
      </w:r>
    </w:p>
    <w:p>
      <w:pPr>
        <w:spacing w:before="75" w:after="0"/>
      </w:pPr>
      <w:r>
        <w:rPr/>
        <w:t xml:space="preserve">第二节 人工智能汽车行业发展成熟度</w:t>
      </w:r>
    </w:p>
    <w:p>
      <w:pPr>
        <w:spacing w:before="75" w:after="0"/>
      </w:pPr>
      <w:r>
        <w:rPr/>
        <w:t xml:space="preserve">一、人工智能汽车行业发展周期分析</w:t>
      </w:r>
    </w:p>
    <w:p>
      <w:pPr>
        <w:spacing w:before="75" w:after="0"/>
      </w:pPr>
      <w:r>
        <w:rPr/>
        <w:t xml:space="preserve">二、与国外市场成熟度对比</w:t>
      </w:r>
    </w:p>
    <w:p>
      <w:pPr>
        <w:spacing w:before="75" w:after="0"/>
      </w:pPr>
      <w:r>
        <w:rPr/>
        <w:t xml:space="preserve">第三节 人工智能汽车行业相关产业动态</w:t>
      </w:r>
    </w:p>
    <w:p>
      <w:pPr>
        <w:spacing w:before="75" w:after="0"/>
      </w:pPr>
      <w:r>
        <w:rPr>
          <w:b w:val="1"/>
          <w:bCs w:val="1"/>
        </w:rPr>
        <w:t xml:space="preserve">第二章 2026年中国人工智能汽车行业发展环境分析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人工智能汽车行业相关政策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2026年中国人工智能汽车行业发展社会环境分析</w:t>
      </w:r>
    </w:p>
    <w:p>
      <w:pPr>
        <w:spacing w:before="75" w:after="0"/>
      </w:pPr>
      <w:r>
        <w:rPr>
          <w:b w:val="1"/>
          <w:bCs w:val="1"/>
        </w:rPr>
        <w:t xml:space="preserve">第三章 2026年全球人工智能汽车行业市场运行形势分析</w:t>
      </w:r>
    </w:p>
    <w:p>
      <w:pPr>
        <w:spacing w:before="75" w:after="0"/>
      </w:pPr>
      <w:r>
        <w:rPr/>
        <w:t xml:space="preserve">第一节 全球人工智能汽车行业市场运行环境分析</w:t>
      </w:r>
    </w:p>
    <w:p>
      <w:pPr>
        <w:spacing w:before="75" w:after="0"/>
      </w:pPr>
      <w:r>
        <w:rPr/>
        <w:t xml:space="preserve">第二节 全球人工智能汽车行业市场发展情况分析</w:t>
      </w:r>
    </w:p>
    <w:p>
      <w:pPr>
        <w:spacing w:before="75" w:after="0"/>
      </w:pPr>
      <w:r>
        <w:rPr/>
        <w:t xml:space="preserve">一、全球人工智能汽车行业市场供需分析</w:t>
      </w:r>
    </w:p>
    <w:p>
      <w:pPr>
        <w:spacing w:before="75" w:after="0"/>
      </w:pPr>
      <w:r>
        <w:rPr/>
        <w:t xml:space="preserve">二、全球人工智能汽车行业市场规模分析</w:t>
      </w:r>
    </w:p>
    <w:p>
      <w:pPr>
        <w:spacing w:before="75" w:after="0"/>
      </w:pPr>
      <w:r>
        <w:rPr/>
        <w:t xml:space="preserve">三、全球人工智能汽车行业主要国家发展情况分析</w:t>
      </w:r>
    </w:p>
    <w:p>
      <w:pPr>
        <w:spacing w:before="75" w:after="0"/>
      </w:pPr>
      <w:r>
        <w:rPr/>
        <w:t xml:space="preserve">第三节 全球人工智能汽车行业重点企业分析</w:t>
      </w:r>
    </w:p>
    <w:p>
      <w:pPr>
        <w:spacing w:before="75" w:after="0"/>
      </w:pPr>
      <w:r>
        <w:rPr/>
        <w:t xml:space="preserve">第四节 2026-2031年全球人工智能汽车行业市场规模趋势预测分析</w:t>
      </w:r>
    </w:p>
    <w:p>
      <w:pPr>
        <w:spacing w:before="75" w:after="0"/>
      </w:pPr>
      <w:r>
        <w:rPr>
          <w:b w:val="1"/>
          <w:bCs w:val="1"/>
        </w:rPr>
        <w:t xml:space="preserve">第四章 中国人工智能汽车行业发展分析</w:t>
      </w:r>
    </w:p>
    <w:p>
      <w:pPr>
        <w:spacing w:before="75" w:after="0"/>
      </w:pPr>
      <w:r>
        <w:rPr/>
        <w:t xml:space="preserve">第一节 2026年中国人工智能汽车行业发展状况</w:t>
      </w:r>
    </w:p>
    <w:p>
      <w:pPr>
        <w:spacing w:before="75" w:after="0"/>
      </w:pPr>
      <w:r>
        <w:rPr/>
        <w:t xml:space="preserve">一、2026年人工智能汽车行业发展状况分析</w:t>
      </w:r>
    </w:p>
    <w:p>
      <w:pPr>
        <w:spacing w:before="75" w:after="0"/>
      </w:pPr>
      <w:r>
        <w:rPr/>
        <w:t xml:space="preserve">二、2026年中国人工智能汽车行业发展动态</w:t>
      </w:r>
    </w:p>
    <w:p>
      <w:pPr>
        <w:spacing w:before="75" w:after="0"/>
      </w:pPr>
      <w:r>
        <w:rPr/>
        <w:t xml:space="preserve">三、2026年我国人工智能汽车行业发展热点</w:t>
      </w:r>
    </w:p>
    <w:p>
      <w:pPr>
        <w:spacing w:before="75" w:after="0"/>
      </w:pPr>
      <w:r>
        <w:rPr/>
        <w:t xml:space="preserve">第二节 2026年中国人工智能汽车行业市场供需状况</w:t>
      </w:r>
    </w:p>
    <w:p>
      <w:pPr>
        <w:spacing w:before="75" w:after="0"/>
      </w:pPr>
      <w:r>
        <w:rPr/>
        <w:t xml:space="preserve">一、2024-2026年中国人工智能汽车行业供给分析</w:t>
      </w:r>
    </w:p>
    <w:p>
      <w:pPr>
        <w:spacing w:before="75" w:after="0"/>
      </w:pPr>
      <w:r>
        <w:rPr/>
        <w:t xml:space="preserve">二、2024-2026年中国人工智能汽车行业市场需求分析</w:t>
      </w:r>
    </w:p>
    <w:p>
      <w:pPr>
        <w:spacing w:before="75" w:after="0"/>
      </w:pPr>
      <w:r>
        <w:rPr/>
        <w:t xml:space="preserve">三、2024-2026年中国人工智能汽车行业市场规模分析</w:t>
      </w:r>
    </w:p>
    <w:p>
      <w:pPr>
        <w:spacing w:before="75" w:after="0"/>
      </w:pPr>
      <w:r>
        <w:rPr>
          <w:b w:val="1"/>
          <w:bCs w:val="1"/>
        </w:rPr>
        <w:t xml:space="preserve">第五章 2024-2026年中国人工智能汽车行业主要数据监测分析</w:t>
      </w:r>
    </w:p>
    <w:p>
      <w:pPr>
        <w:spacing w:before="75" w:after="0"/>
      </w:pPr>
      <w:r>
        <w:rPr/>
        <w:t xml:space="preserve">第一节 2024-2026年中国人工智能汽车行业(所属行业)总体数据分析</w:t>
      </w:r>
    </w:p>
    <w:p>
      <w:pPr>
        <w:spacing w:before="75" w:after="0"/>
      </w:pPr>
      <w:r>
        <w:rPr/>
        <w:t xml:space="preserve">一、2024年中国人工智能汽车行业(所属行业)全部企业数据分析</w:t>
      </w:r>
    </w:p>
    <w:p>
      <w:pPr>
        <w:spacing w:before="75" w:after="0"/>
      </w:pPr>
      <w:r>
        <w:rPr/>
        <w:t xml:space="preserve">二、2025年中国人工智能汽车行业(所属行业)全部企业数据分析</w:t>
      </w:r>
    </w:p>
    <w:p>
      <w:pPr>
        <w:spacing w:before="75" w:after="0"/>
      </w:pPr>
      <w:r>
        <w:rPr/>
        <w:t xml:space="preserve">三、2026年中国人工智能汽车行业(所属行业)全部企业数据分析</w:t>
      </w:r>
    </w:p>
    <w:p>
      <w:pPr>
        <w:spacing w:before="75" w:after="0"/>
      </w:pPr>
      <w:r>
        <w:rPr/>
        <w:t xml:space="preserve">第二节 2024-2026年中国人工智能汽车行业(所属行业)不同规模企业数据分析</w:t>
      </w:r>
    </w:p>
    <w:p>
      <w:pPr>
        <w:spacing w:before="75" w:after="0"/>
      </w:pPr>
      <w:r>
        <w:rPr/>
        <w:t xml:space="preserve">一、2024年中国人工智能汽车行业(所属行业)不同规模企业数据分析</w:t>
      </w:r>
    </w:p>
    <w:p>
      <w:pPr>
        <w:spacing w:before="75" w:after="0"/>
      </w:pPr>
      <w:r>
        <w:rPr/>
        <w:t xml:space="preserve">二、2025年中国人工智能汽车行业(所属行业)不同规模企业数据分析</w:t>
      </w:r>
    </w:p>
    <w:p>
      <w:pPr>
        <w:spacing w:before="75" w:after="0"/>
      </w:pPr>
      <w:r>
        <w:rPr/>
        <w:t xml:space="preserve">三、2026年中国人工智能汽车行业(所属行业)不同规模企业数据分析</w:t>
      </w:r>
    </w:p>
    <w:p>
      <w:pPr>
        <w:spacing w:before="75" w:after="0"/>
      </w:pPr>
      <w:r>
        <w:rPr/>
        <w:t xml:space="preserve">第三节 2024-2026年中国人工智能汽车行业(所属行业)不同所有制企业数据分析</w:t>
      </w:r>
    </w:p>
    <w:p>
      <w:pPr>
        <w:spacing w:before="75" w:after="0"/>
      </w:pPr>
      <w:r>
        <w:rPr/>
        <w:t xml:space="preserve">一、2024年中国人工智能汽车行业(所属行业)不同所有制企业数据分析</w:t>
      </w:r>
    </w:p>
    <w:p>
      <w:pPr>
        <w:spacing w:before="75" w:after="0"/>
      </w:pPr>
      <w:r>
        <w:rPr/>
        <w:t xml:space="preserve">二、2025年中国人工智能汽车行业(所属行业)不同所有制企业数据分析</w:t>
      </w:r>
    </w:p>
    <w:p>
      <w:pPr>
        <w:spacing w:before="75" w:after="0"/>
      </w:pPr>
      <w:r>
        <w:rPr/>
        <w:t xml:space="preserve">三、2026年中国人工智能汽车行业(所属行业)不同所有制企业数据分析</w:t>
      </w:r>
    </w:p>
    <w:p>
      <w:pPr>
        <w:spacing w:before="75" w:after="0"/>
      </w:pPr>
      <w:r>
        <w:rPr>
          <w:b w:val="1"/>
          <w:bCs w:val="1"/>
        </w:rPr>
        <w:t xml:space="preserve">第六章 2026年中国人工智能汽车行业竞争格局分析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中国人工智能汽车行业竞争五力模型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2026年中国人工智能汽车行业swot模型分析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2026年人工智能汽车行业优势企业竞争力分析</w:t>
      </w:r>
    </w:p>
    <w:p>
      <w:pPr>
        <w:spacing w:before="75" w:after="0"/>
      </w:pPr>
      <w:r>
        <w:rPr/>
        <w:t xml:space="preserve">第一节 小鹏汽车科技有限公司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比亚迪股份有限公司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上海蔚来汽车有限公司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理想汽车科技有限公司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华为技术有限公司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吉利控股集团有限公司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小米汽车科技有限公司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上汽集团股份有限公司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2024-2026年中国人工智能汽车行业上下游分析及其影响</w:t>
      </w:r>
    </w:p>
    <w:p>
      <w:pPr>
        <w:spacing w:before="75" w:after="0"/>
      </w:pPr>
      <w:r>
        <w:rPr/>
        <w:t xml:space="preserve">第一节 2026年中国人工智能汽车行业上游发展及影响分析</w:t>
      </w:r>
    </w:p>
    <w:p>
      <w:pPr>
        <w:spacing w:before="75" w:after="0"/>
      </w:pPr>
      <w:r>
        <w:rPr/>
        <w:t xml:space="preserve">一、2026年中国人工智能汽车行业上游运行现状分析</w:t>
      </w:r>
    </w:p>
    <w:p>
      <w:pPr>
        <w:spacing w:before="75" w:after="0"/>
      </w:pPr>
      <w:r>
        <w:rPr/>
        <w:t xml:space="preserve">二、上游对人工智能汽车行业产生的影响分析</w:t>
      </w:r>
    </w:p>
    <w:p>
      <w:pPr>
        <w:spacing w:before="75" w:after="0"/>
      </w:pPr>
      <w:r>
        <w:rPr/>
        <w:t xml:space="preserve">第二节 2026年中国人工智能汽车行业下游发展及影响分析</w:t>
      </w:r>
    </w:p>
    <w:p>
      <w:pPr>
        <w:spacing w:before="75" w:after="0"/>
      </w:pPr>
      <w:r>
        <w:rPr/>
        <w:t xml:space="preserve">一、2026年中国人工智能汽车行业下游运行现状分析</w:t>
      </w:r>
    </w:p>
    <w:p>
      <w:pPr>
        <w:spacing w:before="75" w:after="0"/>
      </w:pPr>
      <w:r>
        <w:rPr/>
        <w:t xml:space="preserve">二、下游对人工智能汽车行业产生的影响分析</w:t>
      </w:r>
    </w:p>
    <w:p>
      <w:pPr>
        <w:spacing w:before="75" w:after="0"/>
      </w:pPr>
      <w:r>
        <w:rPr>
          <w:b w:val="1"/>
          <w:bCs w:val="1"/>
        </w:rPr>
        <w:t xml:space="preserve">第九章 2026-2031年人工智能汽车行业发展及投资前景预测分析</w:t>
      </w:r>
    </w:p>
    <w:p>
      <w:pPr>
        <w:spacing w:before="75" w:after="0"/>
      </w:pPr>
      <w:r>
        <w:rPr/>
        <w:t xml:space="preserve">第一节 2026-2031年人工智能汽车行业市场规模预测分析</w:t>
      </w:r>
    </w:p>
    <w:p>
      <w:pPr>
        <w:spacing w:before="75" w:after="0"/>
      </w:pPr>
      <w:r>
        <w:rPr/>
        <w:t xml:space="preserve">第二节 2026-2031年人工智能汽车行业供需预测分析</w:t>
      </w:r>
    </w:p>
    <w:p>
      <w:pPr>
        <w:spacing w:before="75" w:after="0"/>
      </w:pPr>
      <w:r>
        <w:rPr/>
        <w:t xml:space="preserve">第三节 2026-2031年我国人工智能汽车行业投资环境分析</w:t>
      </w:r>
    </w:p>
    <w:p>
      <w:pPr>
        <w:spacing w:before="75" w:after="0"/>
      </w:pPr>
      <w:r>
        <w:rPr/>
        <w:t xml:space="preserve">第四节 2026-2031年我国人工智能汽车行业前景展望分析</w:t>
      </w:r>
    </w:p>
    <w:p>
      <w:pPr>
        <w:spacing w:before="75" w:after="0"/>
      </w:pPr>
      <w:r>
        <w:rPr/>
        <w:t xml:space="preserve">第五节 2026-2031年我国人工智能汽车行业盈利能力预测</w:t>
      </w:r>
    </w:p>
    <w:p>
      <w:pPr>
        <w:spacing w:before="75" w:after="0"/>
      </w:pPr>
      <w:r>
        <w:rPr>
          <w:b w:val="1"/>
          <w:bCs w:val="1"/>
        </w:rPr>
        <w:t xml:space="preserve">第十章 2026-2031年中国人工智能汽车行业投资风险分析</w:t>
      </w:r>
    </w:p>
    <w:p>
      <w:pPr>
        <w:spacing w:before="75" w:after="0"/>
      </w:pPr>
      <w:r>
        <w:rPr/>
        <w:t xml:space="preserve">第一节 2026-2031年中国人工智能汽车行业投资金额分析</w:t>
      </w:r>
    </w:p>
    <w:p>
      <w:pPr>
        <w:spacing w:before="75" w:after="0"/>
      </w:pPr>
      <w:r>
        <w:rPr/>
        <w:t xml:space="preserve">第二节 近年来中国人工智能汽车行业主要投资项目分析</w:t>
      </w:r>
    </w:p>
    <w:p>
      <w:pPr>
        <w:spacing w:before="75" w:after="0"/>
      </w:pPr>
      <w:r>
        <w:rPr/>
        <w:t xml:space="preserve">第三节 2026-2031年中国人工智能汽车行业投资周期分析</w:t>
      </w:r>
    </w:p>
    <w:p>
      <w:pPr>
        <w:spacing w:before="75" w:after="0"/>
      </w:pPr>
      <w:r>
        <w:rPr/>
        <w:t xml:space="preserve">第四节 2026-2031年中国人工智能汽车行业投资风险分析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2026-2031年中国人工智能汽车行业发展策略及投资建议分析</w:t>
      </w:r>
    </w:p>
    <w:p>
      <w:pPr>
        <w:spacing w:before="75" w:after="0"/>
      </w:pPr>
      <w:r>
        <w:rPr/>
        <w:t xml:space="preserve">第一节 人工智能汽车行业发展策略分析</w:t>
      </w:r>
    </w:p>
    <w:p>
      <w:pPr>
        <w:spacing w:before="75" w:after="0"/>
      </w:pPr>
      <w:r>
        <w:rPr/>
        <w:t xml:space="preserve">第二节 人工智能汽车行业市场的重点客户战略实施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2026-2031年中国人工智能汽车行业发展建议</w:t>
      </w:r>
    </w:p>
    <w:p>
      <w:pPr>
        <w:spacing w:before="75" w:after="0"/>
      </w:pPr>
      <w:r>
        <w:rPr/>
        <w:t xml:space="preserve">第四节 2026-2031年中国人工智能汽车行业投资建议</w:t>
      </w:r>
    </w:p>
    <w:p>
      <w:pPr>
        <w:spacing w:before="75" w:after="0"/>
      </w:pPr>
      <w:r>
        <w:rPr>
          <w:b w:val="1"/>
          <w:bCs w:val="1"/>
        </w:rPr>
        <w:t xml:space="preserve">图表目录</w:t>
      </w:r>
    </w:p>
    <w:p>
      <w:pPr>
        <w:spacing w:before="75" w:after="0"/>
      </w:pPr>
      <w:r>
        <w:rPr/>
        <w:t xml:space="preserve">图表：人工智能汽车产业链分析</w:t>
      </w:r>
    </w:p>
    <w:p>
      <w:pPr>
        <w:spacing w:before="75" w:after="0"/>
      </w:pPr>
      <w:r>
        <w:rPr/>
        <w:t xml:space="preserve">图表：国际人工智能汽车市场规模</w:t>
      </w:r>
    </w:p>
    <w:p>
      <w:pPr>
        <w:spacing w:before="75" w:after="0"/>
      </w:pPr>
      <w:r>
        <w:rPr/>
        <w:t xml:space="preserve">图表：国际人工智能汽车生命周期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图表：2024-2026年中国人工智能汽车市场规模</w:t>
      </w:r>
    </w:p>
    <w:p>
      <w:pPr>
        <w:spacing w:before="75" w:after="0"/>
      </w:pPr>
      <w:r>
        <w:rPr/>
        <w:t xml:space="preserve">图表：2024-2026年中国人工智能汽车产值</w:t>
      </w:r>
    </w:p>
    <w:p>
      <w:pPr>
        <w:spacing w:before="75" w:after="0"/>
      </w:pPr>
      <w:r>
        <w:rPr/>
        <w:t xml:space="preserve">图表：2024-2026年中国人工智能汽车供应情况</w:t>
      </w:r>
    </w:p>
    <w:p>
      <w:pPr>
        <w:spacing w:before="75" w:after="0"/>
      </w:pPr>
      <w:r>
        <w:rPr/>
        <w:t xml:space="preserve">图表：2024-2026年中国人工智能汽车需求情况</w:t>
      </w:r>
    </w:p>
    <w:p>
      <w:pPr>
        <w:spacing w:before="75" w:after="0"/>
      </w:pPr>
      <w:r>
        <w:rPr/>
        <w:t xml:space="preserve">图表：2026-2031年中国人工智能汽车市场规模预测</w:t>
      </w:r>
    </w:p>
    <w:p>
      <w:pPr>
        <w:spacing w:before="75" w:after="0"/>
      </w:pPr>
      <w:r>
        <w:rPr/>
        <w:t xml:space="preserve">图表：2026-2031年中国人工智能汽车供应情况预测</w:t>
      </w:r>
    </w:p>
    <w:p>
      <w:pPr>
        <w:spacing w:before="75" w:after="0"/>
      </w:pPr>
      <w:r>
        <w:rPr/>
        <w:t xml:space="preserve">图表：2026-2031年中国人工智能汽车需求情况预测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2026-2031年中国人工智能汽车行业竞争格局及发展趋势预测报告</dc:title>
  <dc:description>2026-2031年中国人工智能汽车行业竞争格局及发展趋势预测报告</dc:description>
  <dc:subject>2026-2031年中国人工智能汽车行业竞争格局及发展趋势预测报告</dc:subject>
  <cp:keywords>研究报告</cp:keywords>
  <cp:category>研究报告</cp:category>
  <cp:lastModifiedBy>北京中道泰和信息咨询有限公司</cp:lastModifiedBy>
  <dcterms:created xsi:type="dcterms:W3CDTF">2026-09-11T09:47:55+08:00</dcterms:created>
  <dcterms:modified xsi:type="dcterms:W3CDTF">2026-09-11T09:47:55+08:00</dcterms:modified>
</cp:coreProperties>
</file>

<file path=docProps/custom.xml><?xml version="1.0" encoding="utf-8"?>
<Properties xmlns="http://schemas.openxmlformats.org/officeDocument/2006/custom-properties" xmlns:vt="http://schemas.openxmlformats.org/officeDocument/2006/docPropsVTypes"/>
</file>